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6" w:lineRule="auto" w:before="46"/>
        <w:ind w:left="2721" w:right="1840" w:hanging="401"/>
        <w:jc w:val="left"/>
        <w:rPr>
          <w:b w:val="0"/>
          <w:bCs w:val="0"/>
        </w:rPr>
      </w:pPr>
      <w:r>
        <w:rPr/>
        <w:t>IN THE UNITED STATES DISTRICT COURT </w:t>
      </w:r>
      <w:r>
        <w:rPr>
          <w:spacing w:val="-1"/>
        </w:rPr>
        <w:t>FOR</w:t>
      </w:r>
      <w:r>
        <w:rPr/>
        <w:t> THE DISTRICT OF</w:t>
      </w:r>
      <w:r>
        <w:rPr>
          <w:spacing w:val="1"/>
        </w:rPr>
        <w:t> </w:t>
      </w:r>
      <w:r>
        <w:rPr/>
        <w:t>COLORADO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1488" w:top="1400" w:bottom="1680" w:left="1320" w:right="13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/>
        <w:ind w:left="240" w:right="0"/>
        <w:jc w:val="left"/>
      </w:pPr>
      <w:r>
        <w:rPr/>
        <w:t>Civil Action 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40" w:right="0"/>
        <w:jc w:val="left"/>
      </w:pPr>
      <w:r>
        <w:rPr/>
        <w:pict>
          <v:group style="position:absolute;margin-left:166.559998pt;margin-top:-.616897pt;width:179.9pt;height:.1pt;mso-position-horizontal-relative:page;mso-position-vertical-relative:paragraph;z-index:1168" coordorigin="3331,-12" coordsize="3598,2">
            <v:shape style="position:absolute;left:3331;top:-12;width:3598;height:2" coordorigin="3331,-12" coordsize="3598,0" path="m3331,-12l6929,-12e" filled="false" stroked="true" strokeweight=".94pt" strokecolor="#000000">
              <v:path arrowok="t"/>
            </v:shape>
            <w10:wrap type="none"/>
          </v:group>
        </w:pict>
      </w:r>
      <w:r>
        <w:rPr/>
        <w:t>(To be supplied by</w:t>
      </w:r>
      <w:r>
        <w:rPr>
          <w:spacing w:val="-9"/>
        </w:rPr>
        <w:t> </w:t>
      </w:r>
      <w:r>
        <w:rPr/>
        <w:t>the court)</w:t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1680" w:left="1320" w:right="1320"/>
          <w:cols w:num="2" w:equalWidth="0">
            <w:col w:w="1847" w:space="332"/>
            <w:col w:w="742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5608" w:val="left" w:leader="none"/>
        </w:tabs>
        <w:spacing w:line="240" w:lineRule="auto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, Plaintiff,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  <w:t>v.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75.4pt;height:.95pt;mso-position-horizontal-relative:char;mso-position-vertical-relative:line" coordorigin="0,0" coordsize="5508,19">
            <v:group style="position:absolute;left:9;top:9;width:5489;height:2" coordorigin="9,9" coordsize="5489,2">
              <v:shape style="position:absolute;left:9;top:9;width:5489;height:2" coordorigin="9,9" coordsize="5489,0" path="m9,9l5498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75.4pt;height:.95pt;mso-position-horizontal-relative:char;mso-position-vertical-relative:line" coordorigin="0,0" coordsize="5508,19">
            <v:group style="position:absolute;left:9;top:9;width:5489;height:2" coordorigin="9,9" coordsize="5489,2">
              <v:shape style="position:absolute;left:9;top:9;width:5489;height:2" coordorigin="9,9" coordsize="5489,0" path="m9,9l5498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tabs>
          <w:tab w:pos="5608" w:val="left" w:leader="none"/>
        </w:tabs>
        <w:spacing w:line="240" w:lineRule="auto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, Defendant(s).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5pt;height:.95pt;mso-position-horizontal-relative:char;mso-position-vertical-relative:line" coordorigin="0,0" coordsize="9377,19">
            <v:group style="position:absolute;left:9;top:9;width:9358;height:2" coordorigin="9,9" coordsize="9358,2">
              <v:shape style="position:absolute;left:9;top:9;width:9358;height:2" coordorigin="9,9" coordsize="9358,0" path="m9,9l9367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1515"/>
        <w:jc w:val="center"/>
        <w:rPr>
          <w:b w:val="0"/>
          <w:bCs w:val="0"/>
        </w:rPr>
      </w:pPr>
      <w:r>
        <w:rPr>
          <w:spacing w:val="-1"/>
        </w:rPr>
        <w:t>PRISONER'S</w:t>
      </w:r>
      <w:r>
        <w:rPr/>
        <w:t> MOTION AND </w:t>
      </w:r>
      <w:r>
        <w:rPr>
          <w:spacing w:val="-1"/>
        </w:rPr>
        <w:t>AFFIDAVIT</w:t>
      </w:r>
      <w:r>
        <w:rPr>
          <w:b w:val="0"/>
        </w:rPr>
      </w:r>
    </w:p>
    <w:p>
      <w:pPr>
        <w:spacing w:before="7"/>
        <w:ind w:left="1515" w:right="15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LEAVE TO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PROCEED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PURSUANT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TO 28 U.S.C. § 1915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5pt;height:.95pt;mso-position-horizontal-relative:char;mso-position-vertical-relative:line" coordorigin="0,0" coordsize="9377,19">
            <v:group style="position:absolute;left:9;top:9;width:9358;height:2" coordorigin="9,9" coordsize="9358,2">
              <v:shape style="position:absolute;left:9;top:9;width:9358;height:2" coordorigin="9,9" coordsize="9358,0" path="m9,9l9367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92" w:lineRule="auto"/>
        <w:ind w:left="120" w:right="0" w:firstLine="720"/>
        <w:jc w:val="left"/>
      </w:pPr>
      <w:r>
        <w:rPr/>
        <w:t>I</w:t>
      </w:r>
      <w:r>
        <w:rPr>
          <w:spacing w:val="-6"/>
        </w:rPr>
        <w:t> </w:t>
      </w:r>
      <w:r>
        <w:rPr/>
        <w:t>request leave to commence this civil action without </w:t>
      </w:r>
      <w:r>
        <w:rPr>
          <w:spacing w:val="-2"/>
        </w:rPr>
        <w:t>prepayment</w:t>
      </w:r>
      <w:r>
        <w:rPr/>
        <w:t> of fees or security</w:t>
      </w:r>
      <w:r>
        <w:rPr>
          <w:spacing w:val="25"/>
        </w:rPr>
        <w:t> </w:t>
      </w:r>
      <w:r>
        <w:rPr/>
        <w:t>therefor pursuant to 28 U.S.C. § 1915.  </w:t>
      </w:r>
      <w:r>
        <w:rPr>
          <w:spacing w:val="-5"/>
        </w:rPr>
        <w:t>In</w:t>
      </w:r>
      <w:r>
        <w:rPr/>
        <w:t> support of my</w:t>
      </w:r>
      <w:r>
        <w:rPr>
          <w:spacing w:val="-8"/>
        </w:rPr>
        <w:t> </w:t>
      </w:r>
      <w:r>
        <w:rPr/>
        <w:t>request, I</w:t>
      </w:r>
      <w:r>
        <w:rPr>
          <w:spacing w:val="-8"/>
        </w:rPr>
        <w:t> </w:t>
      </w:r>
      <w:r>
        <w:rPr/>
        <w:t>declare that:</w:t>
      </w:r>
    </w:p>
    <w:p>
      <w:pPr>
        <w:pStyle w:val="BodyText"/>
        <w:numPr>
          <w:ilvl w:val="0"/>
          <w:numId w:val="1"/>
        </w:numPr>
        <w:tabs>
          <w:tab w:pos="689" w:val="left" w:leader="none"/>
        </w:tabs>
        <w:spacing w:line="240" w:lineRule="auto" w:before="131" w:after="0"/>
        <w:ind w:left="668" w:right="0" w:hanging="428"/>
        <w:jc w:val="left"/>
      </w:pPr>
      <w:r>
        <w:rPr/>
        <w:t>I</w:t>
      </w:r>
      <w:r>
        <w:rPr>
          <w:spacing w:val="-6"/>
        </w:rPr>
        <w:t> </w:t>
      </w:r>
      <w:r>
        <w:rPr/>
        <w:t>am unable to pay</w:t>
      </w:r>
      <w:r>
        <w:rPr>
          <w:spacing w:val="-10"/>
        </w:rPr>
        <w:t> </w:t>
      </w:r>
      <w:r>
        <w:rPr/>
        <w:t>such fees or </w:t>
      </w:r>
      <w:r>
        <w:rPr>
          <w:spacing w:val="-2"/>
        </w:rPr>
        <w:t>give</w:t>
      </w:r>
      <w:r>
        <w:rPr/>
        <w:t> security</w:t>
      </w:r>
      <w:r>
        <w:rPr>
          <w:spacing w:val="-10"/>
        </w:rPr>
        <w:t> </w:t>
      </w:r>
      <w:r>
        <w:rPr/>
        <w:t>therefor.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89" w:val="left" w:leader="none"/>
        </w:tabs>
        <w:spacing w:line="240" w:lineRule="auto" w:before="192" w:after="0"/>
        <w:ind w:left="688" w:right="0" w:hanging="448"/>
        <w:jc w:val="left"/>
      </w:pPr>
      <w:r>
        <w:rPr/>
        <w:t>I</w:t>
      </w:r>
      <w:r>
        <w:rPr>
          <w:spacing w:val="-6"/>
        </w:rPr>
        <w:t> </w:t>
      </w:r>
      <w:r>
        <w:rPr/>
        <w:t>am entitled to redress.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89" w:val="left" w:leader="none"/>
        </w:tabs>
        <w:spacing w:line="240" w:lineRule="auto" w:before="192" w:after="0"/>
        <w:ind w:left="688" w:right="0" w:hanging="448"/>
        <w:jc w:val="left"/>
      </w:pPr>
      <w:r>
        <w:rPr/>
        <w:t>The nature of this action is: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56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56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1400" w:bottom="1680" w:left="1320" w:right="1320"/>
        </w:sectPr>
      </w:pPr>
    </w:p>
    <w:p>
      <w:pPr>
        <w:pStyle w:val="BodyText"/>
        <w:numPr>
          <w:ilvl w:val="0"/>
          <w:numId w:val="1"/>
        </w:numPr>
        <w:tabs>
          <w:tab w:pos="669" w:val="left" w:leader="none"/>
        </w:tabs>
        <w:spacing w:line="240" w:lineRule="auto" w:before="61" w:after="0"/>
        <w:ind w:left="668" w:right="0" w:hanging="448"/>
        <w:jc w:val="left"/>
      </w:pPr>
      <w:r>
        <w:rPr/>
        <w:t>My</w:t>
      </w:r>
      <w:r>
        <w:rPr>
          <w:spacing w:val="-9"/>
        </w:rPr>
        <w:t> </w:t>
      </w:r>
      <w:r>
        <w:rPr/>
        <w:t>assets and their value are listed below:  (attach an additional </w:t>
      </w:r>
      <w:r>
        <w:rPr>
          <w:spacing w:val="-4"/>
        </w:rPr>
        <w:t>page</w:t>
      </w:r>
      <w:r>
        <w:rPr/>
        <w:t> if </w:t>
      </w:r>
      <w:r>
        <w:rPr>
          <w:spacing w:val="-2"/>
        </w:rPr>
        <w:t>necessary)</w:t>
      </w:r>
    </w:p>
    <w:p>
      <w:pPr>
        <w:spacing w:line="245" w:lineRule="auto" w:before="183"/>
        <w:ind w:left="668" w:right="35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(Assets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income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employment,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payments,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dividends,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pensions,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annuities,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life</w:t>
      </w:r>
      <w:r>
        <w:rPr>
          <w:rFonts w:ascii="Times New Roman"/>
          <w:spacing w:val="10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insurance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payments,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Security,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Veteran's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benefits,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disability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pensions,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Worker's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Compensation,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unemployment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benefits,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gifts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inheritances,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cash,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funds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accounts,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estate,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stocks,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bonds,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notes,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automobiles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valuable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property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(excluding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ordinary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household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furnishings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8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clothing),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source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income.)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5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5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69" w:val="left" w:leader="none"/>
        </w:tabs>
        <w:spacing w:line="240" w:lineRule="auto" w:before="166" w:after="0"/>
        <w:ind w:left="668" w:right="0" w:hanging="448"/>
        <w:jc w:val="left"/>
      </w:pPr>
      <w:r>
        <w:rPr/>
        <w:t>Are </w:t>
      </w:r>
      <w:r>
        <w:rPr>
          <w:spacing w:val="-4"/>
        </w:rPr>
        <w:t>you</w:t>
      </w:r>
      <w:r>
        <w:rPr/>
        <w:t> in imminent </w:t>
      </w:r>
      <w:r>
        <w:rPr>
          <w:spacing w:val="-1"/>
        </w:rPr>
        <w:t>danger</w:t>
      </w:r>
      <w:r>
        <w:rPr/>
        <w:t> of serious </w:t>
      </w:r>
      <w:r>
        <w:rPr>
          <w:spacing w:val="-2"/>
        </w:rPr>
        <w:t>physical</w:t>
      </w:r>
      <w:r>
        <w:rPr/>
        <w:t> </w:t>
      </w:r>
      <w:r>
        <w:rPr>
          <w:spacing w:val="-2"/>
        </w:rPr>
        <w:t>injury?</w:t>
      </w:r>
    </w:p>
    <w:p>
      <w:pPr>
        <w:pStyle w:val="BodyText"/>
        <w:tabs>
          <w:tab w:pos="1023" w:val="left" w:leader="none"/>
          <w:tab w:pos="1875" w:val="left" w:leader="none"/>
        </w:tabs>
        <w:spacing w:line="240" w:lineRule="auto" w:before="185"/>
        <w:ind w:left="668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Yes</w:t>
      </w:r>
      <w:r>
        <w:rPr>
          <w:u w:val="single" w:color="000000"/>
        </w:rPr>
        <w:tab/>
      </w:r>
      <w:r>
        <w:rPr/>
        <w:t>No  (CHECK ONE).  </w:t>
      </w:r>
      <w:r>
        <w:rPr>
          <w:spacing w:val="-5"/>
        </w:rPr>
        <w:t>If</w:t>
      </w:r>
      <w:r>
        <w:rPr>
          <w:spacing w:val="-2"/>
        </w:rPr>
        <w:t> </w:t>
      </w:r>
      <w:r>
        <w:rPr>
          <w:spacing w:val="-3"/>
        </w:rPr>
        <w:t>you</w:t>
      </w:r>
      <w:r>
        <w:rPr/>
        <w:t> answered </w:t>
      </w:r>
      <w:r>
        <w:rPr>
          <w:spacing w:val="-3"/>
        </w:rPr>
        <w:t>yes,</w:t>
      </w:r>
      <w:r>
        <w:rPr/>
        <w:t> briefly</w:t>
      </w:r>
      <w:r>
        <w:rPr>
          <w:spacing w:val="-11"/>
        </w:rPr>
        <w:t> </w:t>
      </w:r>
      <w:r>
        <w:rPr/>
        <w:t>explain </w:t>
      </w:r>
      <w:r>
        <w:rPr>
          <w:spacing w:val="-2"/>
        </w:rPr>
        <w:t>your</w:t>
      </w:r>
      <w:r>
        <w:rPr/>
        <w:t> answer: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5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5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6.3pt;height:.95pt;mso-position-horizontal-relative:char;mso-position-vertical-relative:line" coordorigin="0,0" coordsize="8926,19">
            <v:group style="position:absolute;left:9;top:9;width:8907;height:2" coordorigin="9,9" coordsize="8907,2">
              <v:shape style="position:absolute;left:9;top:9;width:8907;height:2" coordorigin="9,9" coordsize="8907,0" path="m9,9l8916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669" w:val="left" w:leader="none"/>
        </w:tabs>
        <w:spacing w:line="246" w:lineRule="auto" w:before="0" w:after="0"/>
        <w:ind w:left="668" w:right="486" w:hanging="448"/>
        <w:jc w:val="both"/>
      </w:pPr>
      <w:r>
        <w:rPr/>
        <w:t>I</w:t>
      </w:r>
      <w:r>
        <w:rPr>
          <w:spacing w:val="-6"/>
        </w:rPr>
        <w:t> </w:t>
      </w:r>
      <w:r>
        <w:rPr/>
        <w:t>have attached to this motion a </w:t>
      </w:r>
      <w:r>
        <w:rPr>
          <w:spacing w:val="-1"/>
        </w:rPr>
        <w:t>signed</w:t>
      </w:r>
      <w:r>
        <w:rPr/>
        <w:t> </w:t>
      </w:r>
      <w:r>
        <w:rPr>
          <w:spacing w:val="-1"/>
        </w:rPr>
        <w:t>authorization</w:t>
      </w:r>
      <w:r>
        <w:rPr/>
        <w:t> directing</w:t>
      </w:r>
      <w:r>
        <w:rPr>
          <w:spacing w:val="-5"/>
        </w:rPr>
        <w:t> </w:t>
      </w:r>
      <w:r>
        <w:rPr/>
        <w:t>my</w:t>
      </w:r>
      <w:r>
        <w:rPr>
          <w:spacing w:val="-8"/>
        </w:rPr>
        <w:t> </w:t>
      </w:r>
      <w:r>
        <w:rPr/>
        <w:t>custodian to calculate</w:t>
      </w:r>
      <w:r>
        <w:rPr>
          <w:spacing w:val="26"/>
        </w:rPr>
        <w:t> </w:t>
      </w:r>
      <w:r>
        <w:rPr/>
        <w:t>and disburse funds from my</w:t>
      </w:r>
      <w:r>
        <w:rPr>
          <w:spacing w:val="-10"/>
        </w:rPr>
        <w:t> </w:t>
      </w:r>
      <w:r>
        <w:rPr/>
        <w:t>inmate trust fund account or institutional equivalent to pay</w:t>
      </w:r>
      <w:r>
        <w:rPr/>
        <w:t> the required filing</w:t>
      </w:r>
      <w:r>
        <w:rPr>
          <w:spacing w:val="-7"/>
        </w:rPr>
        <w:t> </w:t>
      </w:r>
      <w:r>
        <w:rPr/>
        <w:t>fee.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69" w:val="left" w:leader="none"/>
        </w:tabs>
        <w:spacing w:line="246" w:lineRule="auto" w:before="185" w:after="0"/>
        <w:ind w:left="668" w:right="652" w:hanging="448"/>
        <w:jc w:val="left"/>
      </w:pPr>
      <w:r>
        <w:rPr/>
        <w:t>I</w:t>
      </w:r>
      <w:r>
        <w:rPr>
          <w:spacing w:val="-6"/>
        </w:rPr>
        <w:t> </w:t>
      </w:r>
      <w:r>
        <w:rPr/>
        <w:t>have attached to this motion a certificate from the appropriate official at each penal</w:t>
      </w:r>
      <w:r>
        <w:rPr/>
        <w:t> institution in which I</w:t>
      </w:r>
      <w:r>
        <w:rPr>
          <w:spacing w:val="-3"/>
        </w:rPr>
        <w:t> </w:t>
      </w:r>
      <w:r>
        <w:rPr/>
        <w:t>have been confined during</w:t>
      </w:r>
      <w:r>
        <w:rPr>
          <w:spacing w:val="-9"/>
        </w:rPr>
        <w:t> </w:t>
      </w:r>
      <w:r>
        <w:rPr/>
        <w:t>the six-month period immediately</w:t>
      </w:r>
      <w:r>
        <w:rPr>
          <w:spacing w:val="22"/>
        </w:rPr>
        <w:t> </w:t>
      </w:r>
      <w:r>
        <w:rPr/>
        <w:t>preceding</w:t>
      </w:r>
      <w:r>
        <w:rPr>
          <w:spacing w:val="-6"/>
        </w:rPr>
        <w:t> </w:t>
      </w:r>
      <w:r>
        <w:rPr/>
        <w:t>the filing</w:t>
      </w:r>
      <w:r>
        <w:rPr>
          <w:spacing w:val="-3"/>
        </w:rPr>
        <w:t> </w:t>
      </w:r>
      <w:r>
        <w:rPr/>
        <w:t>of this action and a certified copy</w:t>
      </w:r>
      <w:r>
        <w:rPr>
          <w:spacing w:val="-14"/>
        </w:rPr>
        <w:t> </w:t>
      </w:r>
      <w:r>
        <w:rPr/>
        <w:t>of my</w:t>
      </w:r>
      <w:r>
        <w:rPr>
          <w:spacing w:val="-8"/>
        </w:rPr>
        <w:t> </w:t>
      </w:r>
      <w:r>
        <w:rPr/>
        <w:t>inmate trust fund account</w:t>
      </w:r>
      <w:r>
        <w:rPr/>
        <w:t> statement for the same </w:t>
      </w:r>
      <w:r>
        <w:rPr>
          <w:spacing w:val="-1"/>
        </w:rPr>
        <w:t>six-month</w:t>
      </w:r>
      <w:r>
        <w:rPr/>
        <w:t> period.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0" w:right="15"/>
        <w:jc w:val="center"/>
        <w:rPr>
          <w:b w:val="0"/>
          <w:bCs w:val="0"/>
        </w:rPr>
      </w:pPr>
      <w:r>
        <w:rPr/>
        <w:t>DECLARATION UNDER </w:t>
      </w:r>
      <w:r>
        <w:rPr>
          <w:spacing w:val="-1"/>
        </w:rPr>
        <w:t>PENALTY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PERJURY</w:t>
      </w:r>
      <w:r>
        <w:rPr>
          <w:b w:val="0"/>
        </w:rPr>
      </w:r>
    </w:p>
    <w:p>
      <w:pPr>
        <w:pStyle w:val="BodyText"/>
        <w:spacing w:line="246" w:lineRule="auto" w:before="122"/>
        <w:ind w:left="220" w:right="358" w:firstLine="360"/>
        <w:jc w:val="left"/>
      </w:pPr>
      <w:r>
        <w:rPr/>
        <w:t>I</w:t>
      </w:r>
      <w:r>
        <w:rPr>
          <w:spacing w:val="-6"/>
        </w:rPr>
        <w:t> </w:t>
      </w:r>
      <w:r>
        <w:rPr/>
        <w:t>declare under penalty</w:t>
      </w:r>
      <w:r>
        <w:rPr>
          <w:spacing w:val="-14"/>
        </w:rPr>
        <w:t> </w:t>
      </w:r>
      <w:r>
        <w:rPr/>
        <w:t>of perjury</w:t>
      </w:r>
      <w:r>
        <w:rPr>
          <w:spacing w:val="-10"/>
        </w:rPr>
        <w:t> </w:t>
      </w:r>
      <w:r>
        <w:rPr/>
        <w:t>that the information in this motion and affidavit is true</w:t>
      </w:r>
      <w:r>
        <w:rPr/>
        <w:t> and correct.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See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 </w:t>
      </w:r>
      <w:r>
        <w:rPr/>
        <w:t>28 U.S.C. § 1746; 18 U.S.C. § 1621.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2240" w:h="15840"/>
          <w:pgMar w:footer="1488" w:header="0" w:top="1500" w:bottom="1680" w:left="1340" w:right="13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t>Executed 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pict>
          <v:group style="position:absolute;margin-left:148.559998pt;margin-top:-.616875pt;width:143.9pt;height:.1pt;mso-position-horizontal-relative:page;mso-position-vertical-relative:paragraph;z-index:1312" coordorigin="2971,-12" coordsize="2878,2">
            <v:shape style="position:absolute;left:2971;top:-12;width:2878;height:2" coordorigin="2971,-12" coordsize="2878,0" path="m2971,-12l5849,-12e" filled="false" stroked="true" strokeweight=".94pt" strokecolor="#000000">
              <v:path arrowok="t"/>
            </v:shape>
            <w10:wrap type="none"/>
          </v:group>
        </w:pict>
      </w:r>
      <w:r>
        <w:rPr/>
        <w:t>(Date)</w:t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1680" w:left="1340" w:right="1320"/>
          <w:cols w:num="2" w:equalWidth="0">
            <w:col w:w="1416" w:space="1128"/>
            <w:col w:w="70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495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5.85pt;height:.95pt;mso-position-horizontal-relative:char;mso-position-vertical-relative:line" coordorigin="0,0" coordsize="4517,19">
            <v:group style="position:absolute;left:9;top:9;width:4498;height:2" coordorigin="9,9" coordsize="4498,2">
              <v:shape style="position:absolute;left:9;top:9;width:4498;height:2" coordorigin="9,9" coordsize="4498,0" path="m9,9l4507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69" w:lineRule="exact"/>
        <w:ind w:left="5728" w:right="0"/>
        <w:jc w:val="left"/>
      </w:pPr>
      <w:r>
        <w:rPr/>
        <w:t>(Prisoner’s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Signature)</w:t>
      </w:r>
    </w:p>
    <w:p>
      <w:pPr>
        <w:spacing w:after="0" w:line="269" w:lineRule="exact"/>
        <w:jc w:val="left"/>
        <w:sectPr>
          <w:type w:val="continuous"/>
          <w:pgSz w:w="12240" w:h="15840"/>
          <w:pgMar w:top="1400" w:bottom="1680" w:left="134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/>
        <w:t>AUTHOR</w:t>
      </w:r>
      <w:r>
        <w:rPr>
          <w:spacing w:val="3"/>
        </w:rPr>
        <w:t>I</w:t>
      </w:r>
      <w:r>
        <w:rPr>
          <w:spacing w:val="-6"/>
        </w:rPr>
        <w:t>Z</w:t>
      </w:r>
      <w:r>
        <w:rPr/>
        <w:t>AT</w:t>
      </w:r>
      <w:r>
        <w:rPr>
          <w:spacing w:val="2"/>
        </w:rPr>
        <w:t>I</w:t>
      </w:r>
      <w:r>
        <w:rPr/>
        <w:t>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tabs>
          <w:tab w:pos="4254" w:val="left" w:leader="none"/>
        </w:tabs>
        <w:spacing w:line="246" w:lineRule="auto" w:before="59"/>
        <w:ind w:right="115" w:firstLine="720"/>
        <w:jc w:val="left"/>
      </w:pPr>
      <w:r>
        <w:rPr>
          <w:spacing w:val="-3"/>
          <w:w w:val="95"/>
        </w:rPr>
        <w:t>I,</w:t>
      </w:r>
      <w:r>
        <w:rPr>
          <w:spacing w:val="-3"/>
          <w:w w:val="95"/>
          <w:u w:val="single" w:color="000000"/>
        </w:rPr>
        <w:tab/>
      </w:r>
      <w:r>
        <w:rPr/>
        <w:t>, request and </w:t>
      </w:r>
      <w:r>
        <w:rPr>
          <w:spacing w:val="-1"/>
        </w:rPr>
        <w:t>authorize</w:t>
      </w:r>
      <w:r>
        <w:rPr/>
        <w:t> the </w:t>
      </w:r>
      <w:r>
        <w:rPr>
          <w:spacing w:val="-1"/>
        </w:rPr>
        <w:t>agency</w:t>
      </w:r>
      <w:r>
        <w:rPr>
          <w:spacing w:val="-10"/>
        </w:rPr>
        <w:t> </w:t>
      </w:r>
      <w:r>
        <w:rPr/>
        <w:t>holding</w:t>
      </w:r>
      <w:r>
        <w:rPr>
          <w:spacing w:val="-2"/>
        </w:rPr>
        <w:t> </w:t>
      </w:r>
      <w:r>
        <w:rPr/>
        <w:t>me in</w:t>
      </w:r>
      <w:r>
        <w:rPr>
          <w:spacing w:val="27"/>
        </w:rPr>
        <w:t> </w:t>
      </w:r>
      <w:r>
        <w:rPr/>
        <w:t>custody</w:t>
      </w:r>
      <w:r>
        <w:rPr>
          <w:spacing w:val="-8"/>
        </w:rPr>
        <w:t> </w:t>
      </w:r>
      <w:r>
        <w:rPr/>
        <w:t>to calculate and disburse funds from my</w:t>
      </w:r>
      <w:r>
        <w:rPr>
          <w:spacing w:val="-13"/>
        </w:rPr>
        <w:t> </w:t>
      </w:r>
      <w:r>
        <w:rPr/>
        <w:t>inmate trust fund account or institutional</w:t>
      </w:r>
      <w:r>
        <w:rPr/>
        <w:t> equivalent in the amounts specified by</w:t>
      </w:r>
      <w:r>
        <w:rPr>
          <w:spacing w:val="-11"/>
        </w:rPr>
        <w:t> </w:t>
      </w:r>
      <w:r>
        <w:rPr/>
        <w:t>28 U.S.C. § 1915(b).  This authorization is furnished in</w:t>
      </w:r>
      <w:r>
        <w:rPr/>
        <w:t> connection with this civil action and I</w:t>
      </w:r>
      <w:r>
        <w:rPr>
          <w:spacing w:val="-8"/>
        </w:rPr>
        <w:t> </w:t>
      </w:r>
      <w:r>
        <w:rPr/>
        <w:t>understand that the total filing</w:t>
      </w:r>
      <w:r>
        <w:rPr>
          <w:spacing w:val="-4"/>
        </w:rPr>
        <w:t> </w:t>
      </w:r>
      <w:r>
        <w:rPr/>
        <w:t>fee of $350.00 is due and</w:t>
      </w:r>
      <w:r>
        <w:rPr/>
        <w:t> will be paid from my</w:t>
      </w:r>
      <w:r>
        <w:rPr>
          <w:spacing w:val="-9"/>
        </w:rPr>
        <w:t> </w:t>
      </w:r>
      <w:r>
        <w:rPr/>
        <w:t>inmate trust fund account or institutional equivalent </w:t>
      </w:r>
      <w:r>
        <w:rPr>
          <w:spacing w:val="-1"/>
        </w:rPr>
        <w:t>regardless</w:t>
      </w:r>
      <w:r>
        <w:rPr/>
        <w:t> of the</w:t>
      </w:r>
      <w:r>
        <w:rPr>
          <w:spacing w:val="23"/>
        </w:rPr>
        <w:t> </w:t>
      </w:r>
      <w:r>
        <w:rPr/>
        <w:t>outcome of this case.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6702" w:val="left" w:leader="none"/>
        </w:tabs>
        <w:spacing w:line="240" w:lineRule="auto" w:before="59"/>
        <w:ind w:right="0"/>
        <w:jc w:val="left"/>
      </w:pPr>
      <w:r>
        <w:rPr/>
        <w:t>Prisoner Name (please print):</w:t>
      </w:r>
      <w:r>
        <w:rPr>
          <w:spacing w:val="-6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6678" w:val="left" w:leader="none"/>
        </w:tabs>
        <w:spacing w:line="240" w:lineRule="auto" w:before="59"/>
        <w:ind w:right="0"/>
        <w:jc w:val="left"/>
      </w:pPr>
      <w:r>
        <w:rPr/>
        <w:t>Prisoner </w:t>
      </w:r>
      <w:r>
        <w:rPr>
          <w:spacing w:val="-1"/>
        </w:rPr>
        <w:t>Signature: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footerReference w:type="default" r:id="rId7"/>
          <w:pgSz w:w="12240" w:h="15840"/>
          <w:pgMar w:footer="0" w:header="0" w:top="1500" w:bottom="280" w:left="1340" w:right="16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left="2293" w:right="0"/>
        <w:jc w:val="left"/>
        <w:rPr>
          <w:b w:val="0"/>
          <w:bCs w:val="0"/>
        </w:rPr>
      </w:pPr>
      <w:r>
        <w:rPr/>
        <w:t>CERTIFICATE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PRISON</w:t>
      </w:r>
      <w:r>
        <w:rPr>
          <w:spacing w:val="-17"/>
        </w:rPr>
        <w:t> </w:t>
      </w:r>
      <w:r>
        <w:rPr/>
        <w:t>OFFICIAL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0" w:firstLine="720"/>
        <w:jc w:val="left"/>
      </w:pPr>
      <w:r>
        <w:rPr/>
        <w:t>I</w:t>
      </w:r>
      <w:r>
        <w:rPr>
          <w:spacing w:val="-6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that the attached statement is an accurate copy</w:t>
      </w:r>
      <w:r>
        <w:rPr>
          <w:spacing w:val="-18"/>
        </w:rPr>
        <w:t> </w:t>
      </w:r>
      <w:r>
        <w:rPr/>
        <w:t>of the inmate trust fund account</w:t>
      </w:r>
      <w:r>
        <w:rPr/>
        <w:t> statement or institutional equivalent for the past six months for the prisoner named below.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185" w:val="left" w:leader="none"/>
        </w:tabs>
        <w:spacing w:line="240" w:lineRule="auto" w:before="59"/>
        <w:ind w:right="0"/>
        <w:jc w:val="left"/>
      </w:pPr>
      <w:r>
        <w:rPr/>
        <w:t>Prisoner’s Name: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8096" w:val="left" w:leader="none"/>
        </w:tabs>
        <w:spacing w:line="240" w:lineRule="auto" w:before="59"/>
        <w:ind w:right="0"/>
        <w:jc w:val="left"/>
      </w:pPr>
      <w:r>
        <w:rPr>
          <w:spacing w:val="-1"/>
        </w:rPr>
        <w:t>Signature</w:t>
      </w:r>
      <w:r>
        <w:rPr/>
        <w:t> of </w:t>
      </w:r>
      <w:r>
        <w:rPr>
          <w:spacing w:val="-1"/>
        </w:rPr>
        <w:t>Authorized</w:t>
      </w:r>
      <w:r>
        <w:rPr/>
        <w:t> Prison Official: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373" w:val="left" w:leader="none"/>
        </w:tabs>
        <w:spacing w:line="240" w:lineRule="auto" w:before="59"/>
        <w:ind w:right="0"/>
        <w:jc w:val="left"/>
      </w:pPr>
      <w:r>
        <w:rPr/>
        <w:t>Date: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sectPr>
      <w:footerReference w:type="default" r:id="rId8"/>
      <w:pgSz w:w="12240" w:h="15840"/>
      <w:pgMar w:footer="0" w:header="0" w:top="150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06.971497pt;width:78pt;height:14pt;mso-position-horizontal-relative:page;mso-position-vertical-relative:page;z-index:-5824" type="#_x0000_t202" filled="false" stroked="false">
          <v:textbox inset="0,0,0,0">
            <w:txbxContent>
              <w:p>
                <w:pPr>
                  <w:pStyle w:val="BodyText"/>
                  <w:spacing w:line="255" w:lineRule="exact"/>
                  <w:ind w:left="20" w:right="0"/>
                  <w:jc w:val="left"/>
                </w:pPr>
                <w:r>
                  <w:rPr/>
                  <w:t>(Rev. 10/01/12)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06.971497pt;width:78pt;height:14pt;mso-position-horizontal-relative:page;mso-position-vertical-relative:page;z-index:-5800" type="#_x0000_t202" filled="false" stroked="false">
          <v:textbox inset="0,0,0,0">
            <w:txbxContent>
              <w:p>
                <w:pPr>
                  <w:pStyle w:val="BodyText"/>
                  <w:spacing w:line="255" w:lineRule="exact"/>
                  <w:ind w:left="20" w:right="0"/>
                  <w:jc w:val="left"/>
                </w:pPr>
                <w:r>
                  <w:rPr/>
                  <w:t>(Rev. 10/01/12)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399994pt;margin-top:706.576477pt;width:9.2pt;height:14pt;mso-position-horizontal-relative:page;mso-position-vertical-relative:page;z-index:-57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4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44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0" w:hanging="4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8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5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8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4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0"/>
      <w:ind w:left="281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15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Colorado,Forms,Civil</cp:keywords>
  <dc:subject>Motion Pursuant To 1915 Waive Fee Complaint</dc:subject>
  <dc:title>Motion Pursuant To 1915 Waive Fee Complaint</dc:title>
  <dcterms:created xsi:type="dcterms:W3CDTF">2016-02-02T10:20:40Z</dcterms:created>
  <dcterms:modified xsi:type="dcterms:W3CDTF">2016-02-02T10:20:40Z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2016-02-02T00:00:00Z</vt:filetime>
  </property>
</Properties>
</file>