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B7C" w:rsidRPr="0020520F" w:rsidRDefault="00085B7C" w:rsidP="00085B7C">
      <w:pPr>
        <w:spacing w:after="0" w:line="241" w:lineRule="auto"/>
        <w:jc w:val="center"/>
        <w:rPr>
          <w:rFonts w:ascii="Times New Roman" w:eastAsia="Times New Roman" w:hAnsi="Times New Roman" w:cs="Times New Roman"/>
          <w:kern w:val="16"/>
          <w:sz w:val="24"/>
          <w:szCs w:val="24"/>
        </w:rPr>
      </w:pPr>
      <w:bookmarkStart w:id="0" w:name="_GoBack"/>
      <w:bookmarkEnd w:id="0"/>
      <w:r w:rsidRPr="0020520F">
        <w:rPr>
          <w:rFonts w:ascii="Times New Roman" w:eastAsia="Times New Roman" w:hAnsi="Times New Roman" w:cs="Times New Roman"/>
          <w:kern w:val="16"/>
          <w:sz w:val="24"/>
          <w:szCs w:val="24"/>
        </w:rPr>
        <w:t xml:space="preserve">IN THE UNITED STATES DISTRICT COURT </w:t>
      </w:r>
    </w:p>
    <w:p w:rsidR="00085B7C" w:rsidRPr="0020520F" w:rsidRDefault="00085B7C" w:rsidP="00085B7C">
      <w:pPr>
        <w:spacing w:after="0" w:line="241" w:lineRule="auto"/>
        <w:jc w:val="center"/>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FOR THE DISTRICT OF COLORADO</w:t>
      </w:r>
    </w:p>
    <w:p w:rsidR="00085B7C" w:rsidRPr="0020520F" w:rsidRDefault="00085B7C" w:rsidP="00085B7C">
      <w:pPr>
        <w:spacing w:after="0" w:line="1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40" w:lineRule="auto"/>
        <w:rPr>
          <w:rFonts w:ascii="Times New Roman" w:hAnsi="Times New Roman" w:cs="Times New Roman"/>
          <w:kern w:val="16"/>
          <w:sz w:val="24"/>
          <w:szCs w:val="24"/>
        </w:rPr>
      </w:pPr>
      <w:r w:rsidRPr="0020520F">
        <w:rPr>
          <w:rFonts w:ascii="Times New Roman" w:hAnsi="Times New Roman" w:cs="Times New Roman"/>
          <w:kern w:val="16"/>
          <w:sz w:val="24"/>
          <w:szCs w:val="24"/>
        </w:rPr>
        <w:t xml:space="preserve">Case No.  </w:t>
      </w:r>
      <w:r w:rsidR="00D30C1F" w:rsidRPr="0020520F">
        <w:rPr>
          <w:rFonts w:ascii="Times New Roman" w:hAnsi="Times New Roman" w:cs="Times New Roman"/>
          <w:kern w:val="16"/>
          <w:sz w:val="24"/>
          <w:szCs w:val="24"/>
        </w:rPr>
        <w:t>________________</w:t>
      </w:r>
    </w:p>
    <w:p w:rsidR="00085B7C" w:rsidRPr="0020520F" w:rsidRDefault="00085B7C" w:rsidP="00085B7C">
      <w:pPr>
        <w:spacing w:after="0" w:line="240" w:lineRule="auto"/>
        <w:rPr>
          <w:rFonts w:ascii="Times New Roman" w:hAnsi="Times New Roman" w:cs="Times New Roman"/>
          <w:kern w:val="16"/>
          <w:sz w:val="24"/>
          <w:szCs w:val="24"/>
        </w:rPr>
      </w:pPr>
    </w:p>
    <w:p w:rsidR="00085B7C" w:rsidRPr="0020520F" w:rsidRDefault="00085B7C" w:rsidP="00085B7C">
      <w:pPr>
        <w:spacing w:after="0" w:line="240" w:lineRule="auto"/>
        <w:rPr>
          <w:rFonts w:ascii="Times New Roman" w:hAnsi="Times New Roman" w:cs="Times New Roman"/>
          <w:kern w:val="16"/>
          <w:sz w:val="24"/>
          <w:szCs w:val="24"/>
        </w:rPr>
      </w:pPr>
      <w:r w:rsidRPr="0020520F">
        <w:rPr>
          <w:rFonts w:ascii="Times New Roman" w:hAnsi="Times New Roman" w:cs="Times New Roman"/>
          <w:kern w:val="16"/>
          <w:sz w:val="24"/>
          <w:szCs w:val="24"/>
        </w:rPr>
        <w:t>UNITED STATES OF AMERICA,</w:t>
      </w:r>
    </w:p>
    <w:p w:rsidR="00085B7C" w:rsidRPr="0020520F" w:rsidRDefault="00085B7C" w:rsidP="00085B7C">
      <w:pPr>
        <w:spacing w:after="0" w:line="240" w:lineRule="auto"/>
        <w:rPr>
          <w:rFonts w:ascii="Times New Roman" w:hAnsi="Times New Roman" w:cs="Times New Roman"/>
          <w:kern w:val="16"/>
          <w:sz w:val="24"/>
          <w:szCs w:val="24"/>
        </w:rPr>
      </w:pPr>
    </w:p>
    <w:p w:rsidR="00085B7C" w:rsidRPr="0020520F" w:rsidRDefault="00085B7C" w:rsidP="005204A2">
      <w:pPr>
        <w:spacing w:after="0" w:line="240" w:lineRule="auto"/>
        <w:ind w:firstLine="720"/>
        <w:rPr>
          <w:rFonts w:ascii="Times New Roman" w:hAnsi="Times New Roman" w:cs="Times New Roman"/>
          <w:kern w:val="16"/>
          <w:sz w:val="24"/>
          <w:szCs w:val="24"/>
        </w:rPr>
      </w:pPr>
      <w:r w:rsidRPr="0020520F">
        <w:rPr>
          <w:rFonts w:ascii="Times New Roman" w:hAnsi="Times New Roman" w:cs="Times New Roman"/>
          <w:kern w:val="16"/>
          <w:sz w:val="24"/>
          <w:szCs w:val="24"/>
        </w:rPr>
        <w:t>Plaintiff,</w:t>
      </w:r>
    </w:p>
    <w:p w:rsidR="005204A2" w:rsidRPr="0020520F" w:rsidRDefault="005204A2" w:rsidP="00085B7C">
      <w:pPr>
        <w:spacing w:after="0"/>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r w:rsidRPr="0020520F">
        <w:rPr>
          <w:rFonts w:ascii="Times New Roman" w:hAnsi="Times New Roman" w:cs="Times New Roman"/>
          <w:kern w:val="16"/>
          <w:sz w:val="24"/>
          <w:szCs w:val="24"/>
        </w:rPr>
        <w:t>v.</w:t>
      </w:r>
    </w:p>
    <w:p w:rsidR="005204A2" w:rsidRPr="0020520F" w:rsidRDefault="005204A2" w:rsidP="00085B7C">
      <w:pPr>
        <w:spacing w:after="0"/>
        <w:rPr>
          <w:rFonts w:ascii="Times New Roman" w:hAnsi="Times New Roman" w:cs="Times New Roman"/>
          <w:kern w:val="16"/>
          <w:sz w:val="24"/>
          <w:szCs w:val="24"/>
        </w:rPr>
      </w:pPr>
    </w:p>
    <w:p w:rsidR="00085B7C" w:rsidRPr="0020520F" w:rsidRDefault="00D30C1F" w:rsidP="00FA4A58">
      <w:pPr>
        <w:spacing w:after="0"/>
        <w:rPr>
          <w:rFonts w:ascii="Times New Roman" w:hAnsi="Times New Roman" w:cs="Times New Roman"/>
          <w:kern w:val="16"/>
          <w:sz w:val="24"/>
          <w:szCs w:val="24"/>
        </w:rPr>
      </w:pPr>
      <w:r w:rsidRPr="0020520F">
        <w:rPr>
          <w:rFonts w:ascii="Times New Roman" w:hAnsi="Times New Roman" w:cs="Times New Roman"/>
          <w:bCs/>
          <w:kern w:val="16"/>
          <w:sz w:val="24"/>
          <w:szCs w:val="24"/>
        </w:rPr>
        <w:t>_______________________</w:t>
      </w:r>
      <w:r w:rsidR="00085B7C" w:rsidRPr="0020520F">
        <w:rPr>
          <w:rFonts w:ascii="Times New Roman" w:hAnsi="Times New Roman" w:cs="Times New Roman"/>
          <w:kern w:val="16"/>
          <w:sz w:val="24"/>
          <w:szCs w:val="24"/>
        </w:rPr>
        <w:t xml:space="preserve">, </w:t>
      </w: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DA0186">
      <w:pPr>
        <w:spacing w:after="0" w:line="240" w:lineRule="auto"/>
        <w:ind w:firstLine="720"/>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Defendant.</w:t>
      </w: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20520F" w:rsidP="00085B7C">
      <w:pPr>
        <w:spacing w:after="0" w:line="200" w:lineRule="exact"/>
        <w:contextualSpacing/>
        <w:rPr>
          <w:rFonts w:ascii="Times New Roman" w:hAnsi="Times New Roman" w:cs="Times New Roman"/>
          <w:kern w:val="16"/>
          <w:sz w:val="24"/>
          <w:szCs w:val="24"/>
        </w:rPr>
      </w:pPr>
      <w:r w:rsidRPr="0020520F">
        <w:rPr>
          <w:rFonts w:ascii="Times New Roman" w:hAnsi="Times New Roman" w:cs="Times New Roman"/>
          <w:noProof/>
          <w:kern w:val="16"/>
          <w:sz w:val="24"/>
          <w:szCs w:val="24"/>
        </w:rPr>
        <mc:AlternateContent>
          <mc:Choice Requires="wpg">
            <w:drawing>
              <wp:anchor distT="0" distB="0" distL="114300" distR="114300" simplePos="0" relativeHeight="251659264" behindDoc="1" locked="0" layoutInCell="1" allowOverlap="1" wp14:anchorId="600394CB" wp14:editId="0470247D">
                <wp:simplePos x="0" y="0"/>
                <wp:positionH relativeFrom="page">
                  <wp:posOffset>914400</wp:posOffset>
                </wp:positionH>
                <wp:positionV relativeFrom="paragraph">
                  <wp:posOffset>60325</wp:posOffset>
                </wp:positionV>
                <wp:extent cx="6010275" cy="76200"/>
                <wp:effectExtent l="0" t="0" r="28575" b="0"/>
                <wp:wrapNone/>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76200"/>
                          <a:chOff x="1440" y="573"/>
                          <a:chExt cx="9007" cy="2"/>
                        </a:xfrm>
                      </wpg:grpSpPr>
                      <wps:wsp>
                        <wps:cNvPr id="35" name="Freeform 33"/>
                        <wps:cNvSpPr>
                          <a:spLocks/>
                        </wps:cNvSpPr>
                        <wps:spPr bwMode="auto">
                          <a:xfrm>
                            <a:off x="1440" y="573"/>
                            <a:ext cx="9007" cy="2"/>
                          </a:xfrm>
                          <a:custGeom>
                            <a:avLst/>
                            <a:gdLst>
                              <a:gd name="T0" fmla="+- 0 1440 1440"/>
                              <a:gd name="T1" fmla="*/ T0 w 9007"/>
                              <a:gd name="T2" fmla="+- 0 10447 1440"/>
                              <a:gd name="T3" fmla="*/ T2 w 9007"/>
                            </a:gdLst>
                            <a:ahLst/>
                            <a:cxnLst>
                              <a:cxn ang="0">
                                <a:pos x="T1" y="0"/>
                              </a:cxn>
                              <a:cxn ang="0">
                                <a:pos x="T3" y="0"/>
                              </a:cxn>
                            </a:cxnLst>
                            <a:rect l="0" t="0" r="r" b="b"/>
                            <a:pathLst>
                              <a:path w="9007">
                                <a:moveTo>
                                  <a:pt x="0" y="0"/>
                                </a:moveTo>
                                <a:lnTo>
                                  <a:pt x="900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1in;margin-top:4.75pt;width:473.25pt;height:6pt;z-index:-251657216;mso-position-horizontal-relative:page" coordorigin="1440,573" coordsize="9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">
                <v:shape id="Freeform 33" o:spid="_x0000_s1027" style="position:absolute;left:1440;top:573;width:9007;height:2;visibility:visible;mso-wrap-style:square;v-text-anchor:top" coordsize="90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I5sQA&#10;AADbAAAADwAAAGRycy9kb3ducmV2LnhtbESPS2sCQRCE7wH/w9BCbnFWgyZsHEV8gAeJj4Scm512&#10;d3GnZ9lpdf33TkDwWFTVV9R42rpKXagJpWcD/V4CijjztuTcwO/P6u0TVBBki5VnMnCjANNJ52WM&#10;qfVX3tPlILmKEA4pGihE6lTrkBXkMPR8TRy9o28cSpRNrm2D1wh3lR4kyUg7LDkuFFjTvKDsdDg7&#10;A39+v1h+tLKzg+33Yiu3UMluY8xrt519gRJq5Rl+tNfWwPsQ/r/EH6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kSObEAAAA2wAAAA8AAAAAAAAAAAAAAAAAmAIAAGRycy9k&#10;b3ducmV2LnhtbFBLBQYAAAAABAAEAPUAAACJAwAAAAA=&#10;" path="m,l9007,e" filled="f" strokeweight=".82pt">
                  <v:path arrowok="t" o:connecttype="custom" o:connectlocs="0,0;9007,0" o:connectangles="0,0"/>
                </v:shape>
                <w10:wrap anchorx="page"/>
              </v:group>
            </w:pict>
          </mc:Fallback>
        </mc:AlternateContent>
      </w:r>
    </w:p>
    <w:p w:rsidR="00085B7C" w:rsidRPr="0020520F" w:rsidRDefault="00085B7C" w:rsidP="00085B7C">
      <w:pPr>
        <w:spacing w:after="0" w:line="200" w:lineRule="exact"/>
        <w:contextualSpacing/>
        <w:rPr>
          <w:rFonts w:ascii="Times New Roman" w:hAnsi="Times New Roman" w:cs="Times New Roman"/>
          <w:kern w:val="16"/>
          <w:sz w:val="24"/>
          <w:szCs w:val="24"/>
        </w:rPr>
      </w:pPr>
    </w:p>
    <w:p w:rsidR="00085B7C" w:rsidRPr="0020520F" w:rsidRDefault="00085B7C" w:rsidP="00085B7C">
      <w:pPr>
        <w:spacing w:after="0"/>
        <w:contextualSpacing/>
        <w:jc w:val="center"/>
        <w:rPr>
          <w:rFonts w:ascii="Times New Roman" w:hAnsi="Times New Roman" w:cs="Times New Roman"/>
          <w:b/>
          <w:kern w:val="16"/>
          <w:sz w:val="24"/>
          <w:szCs w:val="24"/>
        </w:rPr>
      </w:pPr>
      <w:r w:rsidRPr="0020520F">
        <w:rPr>
          <w:rFonts w:ascii="Times New Roman" w:hAnsi="Times New Roman" w:cs="Times New Roman"/>
          <w:b/>
          <w:kern w:val="16"/>
          <w:sz w:val="24"/>
          <w:szCs w:val="24"/>
        </w:rPr>
        <w:t xml:space="preserve">JURY INSTRUCTIONS </w:t>
      </w:r>
    </w:p>
    <w:p w:rsidR="00085B7C" w:rsidRPr="0020520F" w:rsidRDefault="00085B7C" w:rsidP="00085B7C">
      <w:pPr>
        <w:spacing w:after="0" w:line="240" w:lineRule="auto"/>
        <w:rPr>
          <w:rFonts w:ascii="Times New Roman" w:hAnsi="Times New Roman" w:cs="Times New Roman"/>
          <w:kern w:val="16"/>
          <w:sz w:val="24"/>
          <w:szCs w:val="24"/>
        </w:rPr>
      </w:pPr>
      <w:r w:rsidRPr="0020520F">
        <w:rPr>
          <w:rFonts w:ascii="Times New Roman" w:hAnsi="Times New Roman" w:cs="Times New Roman"/>
          <w:b/>
          <w:noProof/>
          <w:kern w:val="16"/>
          <w:sz w:val="24"/>
          <w:szCs w:val="24"/>
        </w:rPr>
        <mc:AlternateContent>
          <mc:Choice Requires="wpg">
            <w:drawing>
              <wp:anchor distT="0" distB="0" distL="114300" distR="114300" simplePos="0" relativeHeight="251660288" behindDoc="1" locked="0" layoutInCell="1" allowOverlap="1" wp14:anchorId="527E2CD4" wp14:editId="4D8AA379">
                <wp:simplePos x="0" y="0"/>
                <wp:positionH relativeFrom="page">
                  <wp:posOffset>914400</wp:posOffset>
                </wp:positionH>
                <wp:positionV relativeFrom="paragraph">
                  <wp:posOffset>100329</wp:posOffset>
                </wp:positionV>
                <wp:extent cx="6010275" cy="85725"/>
                <wp:effectExtent l="0" t="0" r="28575" b="0"/>
                <wp:wrapNone/>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85725"/>
                          <a:chOff x="1440" y="879"/>
                          <a:chExt cx="9007" cy="2"/>
                        </a:xfrm>
                      </wpg:grpSpPr>
                      <wps:wsp>
                        <wps:cNvPr id="33" name="Freeform 31"/>
                        <wps:cNvSpPr>
                          <a:spLocks/>
                        </wps:cNvSpPr>
                        <wps:spPr bwMode="auto">
                          <a:xfrm>
                            <a:off x="1440" y="879"/>
                            <a:ext cx="9007" cy="2"/>
                          </a:xfrm>
                          <a:custGeom>
                            <a:avLst/>
                            <a:gdLst>
                              <a:gd name="T0" fmla="+- 0 1440 1440"/>
                              <a:gd name="T1" fmla="*/ T0 w 9007"/>
                              <a:gd name="T2" fmla="+- 0 10447 1440"/>
                              <a:gd name="T3" fmla="*/ T2 w 9007"/>
                            </a:gdLst>
                            <a:ahLst/>
                            <a:cxnLst>
                              <a:cxn ang="0">
                                <a:pos x="T1" y="0"/>
                              </a:cxn>
                              <a:cxn ang="0">
                                <a:pos x="T3" y="0"/>
                              </a:cxn>
                            </a:cxnLst>
                            <a:rect l="0" t="0" r="r" b="b"/>
                            <a:pathLst>
                              <a:path w="9007">
                                <a:moveTo>
                                  <a:pt x="0" y="0"/>
                                </a:moveTo>
                                <a:lnTo>
                                  <a:pt x="900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1in;margin-top:7.9pt;width:473.25pt;height:6.75pt;z-index:-251656192;mso-position-horizontal-relative:page" coordorigin="1440,879" coordsize="9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">
                <v:shape id="Freeform 31" o:spid="_x0000_s1027" style="position:absolute;left:1440;top:879;width:9007;height:2;visibility:visible;mso-wrap-style:square;v-text-anchor:top" coordsize="90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1CcMA&#10;AADbAAAADwAAAGRycy9kb3ducmV2LnhtbESPQWvCQBSE74X+h+UVvNVNFVSiq5Sq0EOpRsXzI/tM&#10;QrNvQ/ap8d+7BcHjMDPfMLNF52p1oTZUng189BNQxLm3FRcGDvv1+wRUEGSLtWcycKMAi/nrywxT&#10;66+c0WUnhYoQDikaKEWaVOuQl+Qw9H1DHL2Tbx1KlG2hbYvXCHe1HiTJSDusOC6U2NBXSfnf7uwM&#10;HH22XI072drB5ne5kVuoZftjTO+t+5yCEurkGX60v62B4RD+v8Qfo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F1CcMAAADbAAAADwAAAAAAAAAAAAAAAACYAgAAZHJzL2Rv&#10;d25yZXYueG1sUEsFBgAAAAAEAAQA9QAAAIgDAAAAAA==&#10;" path="m,l9007,e" filled="f" strokeweight=".82pt">
                  <v:path arrowok="t" o:connecttype="custom" o:connectlocs="0,0;9007,0" o:connectangles="0,0"/>
                </v:shape>
                <w10:wrap anchorx="page"/>
              </v:group>
            </w:pict>
          </mc:Fallback>
        </mc:AlternateContent>
      </w:r>
    </w:p>
    <w:p w:rsidR="00085B7C" w:rsidRPr="0020520F" w:rsidRDefault="00085B7C" w:rsidP="00085B7C">
      <w:pPr>
        <w:spacing w:after="0" w:line="240" w:lineRule="auto"/>
        <w:rPr>
          <w:rFonts w:ascii="Times New Roman" w:hAnsi="Times New Roman" w:cs="Times New Roman"/>
          <w:kern w:val="16"/>
          <w:sz w:val="24"/>
          <w:szCs w:val="24"/>
        </w:rPr>
      </w:pPr>
    </w:p>
    <w:p w:rsidR="007B6A73" w:rsidRPr="0020520F" w:rsidRDefault="007B6A73">
      <w:pPr>
        <w:widowControl/>
        <w:spacing w:line="240" w:lineRule="auto"/>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br w:type="page"/>
      </w:r>
    </w:p>
    <w:p w:rsidR="00085B7C" w:rsidRPr="0020520F" w:rsidRDefault="00085B7C" w:rsidP="00085B7C">
      <w:pPr>
        <w:spacing w:after="0" w:line="480" w:lineRule="auto"/>
        <w:contextualSpacing/>
        <w:jc w:val="center"/>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lastRenderedPageBreak/>
        <w:t>INSTRUCTION NO. 1</w:t>
      </w:r>
    </w:p>
    <w:p w:rsidR="00085B7C" w:rsidRPr="0020520F" w:rsidRDefault="00085B7C" w:rsidP="00085B7C">
      <w:pPr>
        <w:spacing w:after="0" w:line="480" w:lineRule="auto"/>
        <w:contextualSpacing/>
        <w:jc w:val="center"/>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Preliminary Instruction - How Trial Will Proceed</w:t>
      </w:r>
    </w:p>
    <w:p w:rsidR="00085B7C" w:rsidRPr="0020520F" w:rsidRDefault="00085B7C" w:rsidP="00085B7C">
      <w:pPr>
        <w:spacing w:after="0" w:line="480" w:lineRule="auto"/>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Members of the Jury:</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In a moment I will give you some detailed instructions on this case and how you will go about reaching your decisions. But first I will explain generally the trial process.</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This criminal case has been brought by the United States government. I will sometimes refer to the government as the prosecution. The government is represented by</w:t>
      </w:r>
      <w:r w:rsidR="004C4D81" w:rsidRPr="0020520F">
        <w:rPr>
          <w:rFonts w:ascii="Times New Roman" w:eastAsia="Times New Roman" w:hAnsi="Times New Roman" w:cs="Times New Roman"/>
          <w:kern w:val="16"/>
          <w:sz w:val="24"/>
          <w:szCs w:val="24"/>
        </w:rPr>
        <w:t xml:space="preserve"> </w:t>
      </w:r>
      <w:r w:rsidR="004C4D81" w:rsidRPr="0020520F">
        <w:rPr>
          <w:rFonts w:ascii="Times New Roman" w:eastAsia="Times New Roman" w:hAnsi="Times New Roman" w:cs="Times New Roman"/>
          <w:kern w:val="16"/>
          <w:sz w:val="24"/>
          <w:szCs w:val="24"/>
          <w:u w:val="single"/>
        </w:rPr>
        <w:t>(counsel)</w:t>
      </w:r>
      <w:r w:rsidRPr="0020520F">
        <w:rPr>
          <w:rFonts w:ascii="Times New Roman" w:eastAsia="Times New Roman" w:hAnsi="Times New Roman" w:cs="Times New Roman"/>
          <w:kern w:val="16"/>
          <w:sz w:val="24"/>
          <w:szCs w:val="24"/>
        </w:rPr>
        <w:t xml:space="preserve"> and </w:t>
      </w:r>
      <w:r w:rsidR="004C4D81" w:rsidRPr="0020520F">
        <w:rPr>
          <w:rFonts w:ascii="Times New Roman" w:eastAsia="Times New Roman" w:hAnsi="Times New Roman" w:cs="Times New Roman"/>
          <w:kern w:val="16"/>
          <w:sz w:val="24"/>
          <w:szCs w:val="24"/>
          <w:u w:val="single"/>
        </w:rPr>
        <w:t>(counsel)</w:t>
      </w:r>
      <w:r w:rsidRPr="0020520F">
        <w:rPr>
          <w:rFonts w:ascii="Times New Roman" w:eastAsia="Times New Roman" w:hAnsi="Times New Roman" w:cs="Times New Roman"/>
          <w:kern w:val="16"/>
          <w:sz w:val="24"/>
          <w:szCs w:val="24"/>
        </w:rPr>
        <w:t xml:space="preserve">. The defendant, </w:t>
      </w:r>
      <w:r w:rsidR="002623C8" w:rsidRPr="0020520F">
        <w:rPr>
          <w:rFonts w:ascii="Times New Roman" w:eastAsia="Times New Roman" w:hAnsi="Times New Roman" w:cs="Times New Roman"/>
          <w:kern w:val="16"/>
          <w:sz w:val="24"/>
          <w:szCs w:val="24"/>
          <w:u w:val="single"/>
        </w:rPr>
        <w:t>(D</w:t>
      </w:r>
      <w:r w:rsidR="004C4D81" w:rsidRPr="0020520F">
        <w:rPr>
          <w:rFonts w:ascii="Times New Roman" w:eastAsia="Times New Roman" w:hAnsi="Times New Roman" w:cs="Times New Roman"/>
          <w:kern w:val="16"/>
          <w:sz w:val="24"/>
          <w:szCs w:val="24"/>
          <w:u w:val="single"/>
        </w:rPr>
        <w:t>efendant’s name)</w:t>
      </w:r>
      <w:r w:rsidRPr="0020520F">
        <w:rPr>
          <w:rFonts w:ascii="Times New Roman" w:eastAsia="Times New Roman" w:hAnsi="Times New Roman" w:cs="Times New Roman"/>
          <w:kern w:val="16"/>
          <w:sz w:val="24"/>
          <w:szCs w:val="24"/>
        </w:rPr>
        <w:t xml:space="preserve">, is represented by </w:t>
      </w:r>
      <w:r w:rsidR="004C4D81" w:rsidRPr="0020520F">
        <w:rPr>
          <w:rFonts w:ascii="Times New Roman" w:eastAsia="Times New Roman" w:hAnsi="Times New Roman" w:cs="Times New Roman"/>
          <w:kern w:val="16"/>
          <w:sz w:val="24"/>
          <w:szCs w:val="24"/>
          <w:u w:val="single"/>
        </w:rPr>
        <w:t>(counsel)</w:t>
      </w:r>
      <w:r w:rsidRPr="0020520F">
        <w:rPr>
          <w:rFonts w:ascii="Times New Roman" w:eastAsia="Times New Roman" w:hAnsi="Times New Roman" w:cs="Times New Roman"/>
          <w:kern w:val="16"/>
          <w:sz w:val="24"/>
          <w:szCs w:val="24"/>
        </w:rPr>
        <w:t>.</w:t>
      </w:r>
    </w:p>
    <w:p w:rsidR="00085B7C" w:rsidRPr="0020520F" w:rsidRDefault="00085B7C" w:rsidP="00085B7C">
      <w:pPr>
        <w:spacing w:after="0" w:line="480" w:lineRule="auto"/>
        <w:ind w:firstLine="720"/>
        <w:contextualSpacing/>
        <w:rPr>
          <w:rFonts w:ascii="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The indictment is the description of the charges made by the government against </w:t>
      </w:r>
      <w:r w:rsidR="002623C8" w:rsidRPr="0020520F">
        <w:rPr>
          <w:rFonts w:ascii="Times New Roman" w:eastAsia="Times New Roman" w:hAnsi="Times New Roman" w:cs="Times New Roman"/>
          <w:kern w:val="16"/>
          <w:sz w:val="24"/>
          <w:szCs w:val="24"/>
          <w:u w:val="single"/>
        </w:rPr>
        <w:t>(D</w:t>
      </w:r>
      <w:r w:rsidR="004C4D81" w:rsidRPr="0020520F">
        <w:rPr>
          <w:rFonts w:ascii="Times New Roman" w:eastAsia="Times New Roman" w:hAnsi="Times New Roman" w:cs="Times New Roman"/>
          <w:kern w:val="16"/>
          <w:sz w:val="24"/>
          <w:szCs w:val="24"/>
          <w:u w:val="single"/>
        </w:rPr>
        <w:t>efendant’s name)</w:t>
      </w:r>
      <w:r w:rsidRPr="0020520F">
        <w:rPr>
          <w:rFonts w:ascii="Times New Roman" w:eastAsia="Times New Roman" w:hAnsi="Times New Roman" w:cs="Times New Roman"/>
          <w:kern w:val="16"/>
          <w:sz w:val="24"/>
          <w:szCs w:val="24"/>
        </w:rPr>
        <w:t xml:space="preserve">; it is not evidence of guilt or anything else. </w:t>
      </w:r>
      <w:r w:rsidRPr="0020520F">
        <w:rPr>
          <w:rFonts w:ascii="Times New Roman" w:hAnsi="Times New Roman" w:cs="Times New Roman"/>
          <w:kern w:val="16"/>
          <w:sz w:val="24"/>
          <w:szCs w:val="24"/>
        </w:rPr>
        <w:t xml:space="preserve">The indictment against </w:t>
      </w:r>
      <w:r w:rsidR="002623C8" w:rsidRPr="0020520F">
        <w:rPr>
          <w:rFonts w:ascii="Times New Roman" w:eastAsia="Times New Roman" w:hAnsi="Times New Roman" w:cs="Times New Roman"/>
          <w:kern w:val="16"/>
          <w:sz w:val="24"/>
          <w:szCs w:val="24"/>
          <w:u w:val="single"/>
        </w:rPr>
        <w:t>(D</w:t>
      </w:r>
      <w:r w:rsidR="004C4D81" w:rsidRPr="0020520F">
        <w:rPr>
          <w:rFonts w:ascii="Times New Roman" w:eastAsia="Times New Roman" w:hAnsi="Times New Roman" w:cs="Times New Roman"/>
          <w:kern w:val="16"/>
          <w:sz w:val="24"/>
          <w:szCs w:val="24"/>
          <w:u w:val="single"/>
        </w:rPr>
        <w:t>efendant’s name)</w:t>
      </w:r>
      <w:r w:rsidR="004C4D81" w:rsidRPr="0020520F">
        <w:rPr>
          <w:rFonts w:ascii="Times New Roman" w:eastAsia="Times New Roman" w:hAnsi="Times New Roman" w:cs="Times New Roman"/>
          <w:kern w:val="16"/>
          <w:sz w:val="24"/>
          <w:szCs w:val="24"/>
        </w:rPr>
        <w:t xml:space="preserve"> </w:t>
      </w:r>
      <w:r w:rsidRPr="0020520F">
        <w:rPr>
          <w:rFonts w:ascii="Times New Roman" w:hAnsi="Times New Roman" w:cs="Times New Roman"/>
          <w:kern w:val="16"/>
          <w:sz w:val="24"/>
          <w:szCs w:val="24"/>
        </w:rPr>
        <w:t xml:space="preserve">contains </w:t>
      </w:r>
      <w:r w:rsidR="004C4D81" w:rsidRPr="0020520F">
        <w:rPr>
          <w:rFonts w:ascii="Times New Roman" w:hAnsi="Times New Roman" w:cs="Times New Roman"/>
          <w:kern w:val="16"/>
          <w:sz w:val="24"/>
          <w:szCs w:val="24"/>
          <w:u w:val="single"/>
        </w:rPr>
        <w:t>(</w:t>
      </w:r>
      <w:r w:rsidR="00AE530F" w:rsidRPr="0020520F">
        <w:rPr>
          <w:rFonts w:ascii="Times New Roman" w:hAnsi="Times New Roman" w:cs="Times New Roman"/>
          <w:kern w:val="16"/>
          <w:sz w:val="24"/>
          <w:szCs w:val="24"/>
          <w:u w:val="single"/>
        </w:rPr>
        <w:t>three</w:t>
      </w:r>
      <w:r w:rsidR="004C4D81" w:rsidRPr="0020520F">
        <w:rPr>
          <w:rFonts w:ascii="Times New Roman" w:hAnsi="Times New Roman" w:cs="Times New Roman"/>
          <w:kern w:val="16"/>
          <w:sz w:val="24"/>
          <w:szCs w:val="24"/>
          <w:u w:val="single"/>
        </w:rPr>
        <w:t>)</w:t>
      </w:r>
      <w:r w:rsidRPr="0020520F">
        <w:rPr>
          <w:rFonts w:ascii="Times New Roman" w:hAnsi="Times New Roman" w:cs="Times New Roman"/>
          <w:kern w:val="16"/>
          <w:sz w:val="24"/>
          <w:szCs w:val="24"/>
        </w:rPr>
        <w:t xml:space="preserve"> criminal charges in </w:t>
      </w:r>
      <w:r w:rsidR="008C2E9C" w:rsidRPr="0020520F">
        <w:rPr>
          <w:rFonts w:ascii="Times New Roman" w:hAnsi="Times New Roman" w:cs="Times New Roman"/>
          <w:kern w:val="16"/>
          <w:sz w:val="24"/>
          <w:szCs w:val="24"/>
        </w:rPr>
        <w:t xml:space="preserve">separate </w:t>
      </w:r>
      <w:r w:rsidRPr="0020520F">
        <w:rPr>
          <w:rFonts w:ascii="Times New Roman" w:hAnsi="Times New Roman" w:cs="Times New Roman"/>
          <w:kern w:val="16"/>
          <w:sz w:val="24"/>
          <w:szCs w:val="24"/>
        </w:rPr>
        <w:t xml:space="preserve">counts: </w:t>
      </w:r>
      <w:r w:rsidR="004C4D81" w:rsidRPr="0020520F">
        <w:rPr>
          <w:rFonts w:ascii="Times New Roman" w:hAnsi="Times New Roman" w:cs="Times New Roman"/>
          <w:kern w:val="16"/>
          <w:sz w:val="24"/>
          <w:szCs w:val="24"/>
        </w:rPr>
        <w:t xml:space="preserve">Count 1 charges him with committing </w:t>
      </w:r>
      <w:r w:rsidR="004C4D81" w:rsidRPr="0020520F">
        <w:rPr>
          <w:rFonts w:ascii="Times New Roman" w:hAnsi="Times New Roman" w:cs="Times New Roman"/>
          <w:kern w:val="16"/>
          <w:sz w:val="24"/>
          <w:szCs w:val="24"/>
          <w:u w:val="single"/>
        </w:rPr>
        <w:t>conspiracy to commit bank robbery in the spring of 2014</w:t>
      </w:r>
      <w:r w:rsidR="004C4D81" w:rsidRPr="0020520F">
        <w:rPr>
          <w:rFonts w:ascii="Times New Roman" w:hAnsi="Times New Roman" w:cs="Times New Roman"/>
          <w:kern w:val="16"/>
          <w:sz w:val="24"/>
          <w:szCs w:val="24"/>
        </w:rPr>
        <w:t>.</w:t>
      </w:r>
      <w:r w:rsidR="00505664" w:rsidRPr="0020520F">
        <w:rPr>
          <w:rFonts w:ascii="Times New Roman" w:hAnsi="Times New Roman" w:cs="Times New Roman"/>
          <w:kern w:val="16"/>
          <w:sz w:val="24"/>
          <w:szCs w:val="24"/>
        </w:rPr>
        <w:t xml:space="preserve"> </w:t>
      </w:r>
      <w:r w:rsidR="004C4D81" w:rsidRPr="0020520F">
        <w:rPr>
          <w:rFonts w:ascii="Times New Roman" w:hAnsi="Times New Roman" w:cs="Times New Roman"/>
          <w:kern w:val="16"/>
          <w:sz w:val="24"/>
          <w:szCs w:val="24"/>
          <w:u w:val="single"/>
        </w:rPr>
        <w:t>Count 2 charges him with committing a bank robbery with a dangerous weapon</w:t>
      </w:r>
      <w:r w:rsidR="004C4D81" w:rsidRPr="0020520F">
        <w:rPr>
          <w:rFonts w:ascii="Times New Roman" w:hAnsi="Times New Roman" w:cs="Times New Roman"/>
          <w:kern w:val="16"/>
          <w:sz w:val="24"/>
          <w:szCs w:val="24"/>
        </w:rPr>
        <w:t xml:space="preserve">. </w:t>
      </w:r>
      <w:r w:rsidR="00AE530F" w:rsidRPr="0020520F">
        <w:rPr>
          <w:rFonts w:ascii="Times New Roman" w:hAnsi="Times New Roman" w:cs="Times New Roman"/>
          <w:kern w:val="16"/>
          <w:sz w:val="24"/>
          <w:szCs w:val="24"/>
          <w:u w:val="single"/>
        </w:rPr>
        <w:t>Count 3</w:t>
      </w:r>
      <w:r w:rsidR="004C4D81" w:rsidRPr="0020520F">
        <w:rPr>
          <w:rFonts w:ascii="Times New Roman" w:hAnsi="Times New Roman" w:cs="Times New Roman"/>
          <w:kern w:val="16"/>
          <w:sz w:val="24"/>
          <w:szCs w:val="24"/>
          <w:u w:val="single"/>
        </w:rPr>
        <w:t xml:space="preserve"> charges him with a different conspiracy to commit a bank robbery occurring from January to March of 2015</w:t>
      </w:r>
      <w:r w:rsidR="004C4D81" w:rsidRPr="0020520F">
        <w:rPr>
          <w:rFonts w:ascii="Times New Roman" w:hAnsi="Times New Roman" w:cs="Times New Roman"/>
          <w:kern w:val="16"/>
          <w:sz w:val="24"/>
          <w:szCs w:val="24"/>
        </w:rPr>
        <w:t>.</w:t>
      </w:r>
      <w:r w:rsidR="00505664" w:rsidRPr="0020520F">
        <w:rPr>
          <w:rFonts w:ascii="Times New Roman" w:hAnsi="Times New Roman" w:cs="Times New Roman"/>
          <w:kern w:val="16"/>
          <w:sz w:val="24"/>
          <w:szCs w:val="24"/>
        </w:rPr>
        <w:t xml:space="preserve"> </w:t>
      </w:r>
      <w:r w:rsidR="007E651F" w:rsidRPr="0020520F">
        <w:rPr>
          <w:rFonts w:ascii="Times New Roman" w:hAnsi="Times New Roman" w:cs="Times New Roman"/>
          <w:kern w:val="16"/>
          <w:sz w:val="24"/>
          <w:szCs w:val="24"/>
        </w:rPr>
        <w:t xml:space="preserve">A copy of the indictment </w:t>
      </w:r>
      <w:r w:rsidR="00DD4B8A" w:rsidRPr="0020520F">
        <w:rPr>
          <w:rFonts w:ascii="Times New Roman" w:hAnsi="Times New Roman" w:cs="Times New Roman"/>
          <w:kern w:val="16"/>
          <w:sz w:val="24"/>
          <w:szCs w:val="24"/>
        </w:rPr>
        <w:t xml:space="preserve">is </w:t>
      </w:r>
      <w:r w:rsidR="007E651F" w:rsidRPr="0020520F">
        <w:rPr>
          <w:rFonts w:ascii="Times New Roman" w:hAnsi="Times New Roman" w:cs="Times New Roman"/>
          <w:kern w:val="16"/>
          <w:sz w:val="24"/>
          <w:szCs w:val="24"/>
        </w:rPr>
        <w:t xml:space="preserve">also </w:t>
      </w:r>
      <w:r w:rsidR="00DD4B8A" w:rsidRPr="0020520F">
        <w:rPr>
          <w:rFonts w:ascii="Times New Roman" w:hAnsi="Times New Roman" w:cs="Times New Roman"/>
          <w:kern w:val="16"/>
          <w:sz w:val="24"/>
          <w:szCs w:val="24"/>
        </w:rPr>
        <w:t>in your juror notebooks for you</w:t>
      </w:r>
      <w:r w:rsidR="007E651F" w:rsidRPr="0020520F">
        <w:rPr>
          <w:rFonts w:ascii="Times New Roman" w:hAnsi="Times New Roman" w:cs="Times New Roman"/>
          <w:kern w:val="16"/>
          <w:sz w:val="24"/>
          <w:szCs w:val="24"/>
        </w:rPr>
        <w:t xml:space="preserve"> to use during your discussions after the trial. </w:t>
      </w:r>
      <w:r w:rsidR="004C4D81" w:rsidRPr="0020520F">
        <w:rPr>
          <w:rFonts w:ascii="Times New Roman" w:hAnsi="Times New Roman" w:cs="Times New Roman"/>
          <w:kern w:val="16"/>
          <w:sz w:val="24"/>
          <w:szCs w:val="24"/>
        </w:rPr>
        <w:t>One</w:t>
      </w:r>
      <w:r w:rsidRPr="0020520F">
        <w:rPr>
          <w:rFonts w:ascii="Times New Roman" w:hAnsi="Times New Roman" w:cs="Times New Roman"/>
          <w:kern w:val="16"/>
          <w:sz w:val="24"/>
          <w:szCs w:val="24"/>
        </w:rPr>
        <w:t xml:space="preserve"> other </w:t>
      </w:r>
      <w:r w:rsidR="00230127" w:rsidRPr="0020520F">
        <w:rPr>
          <w:rFonts w:ascii="Times New Roman" w:hAnsi="Times New Roman" w:cs="Times New Roman"/>
          <w:kern w:val="16"/>
          <w:sz w:val="24"/>
          <w:szCs w:val="24"/>
        </w:rPr>
        <w:t>pe</w:t>
      </w:r>
      <w:r w:rsidR="004C4D81" w:rsidRPr="0020520F">
        <w:rPr>
          <w:rFonts w:ascii="Times New Roman" w:hAnsi="Times New Roman" w:cs="Times New Roman"/>
          <w:kern w:val="16"/>
          <w:sz w:val="24"/>
          <w:szCs w:val="24"/>
        </w:rPr>
        <w:t xml:space="preserve">rson, </w:t>
      </w:r>
      <w:r w:rsidR="002623C8" w:rsidRPr="0020520F">
        <w:rPr>
          <w:rFonts w:ascii="Times New Roman" w:eastAsia="Times New Roman" w:hAnsi="Times New Roman" w:cs="Times New Roman"/>
          <w:kern w:val="16"/>
          <w:sz w:val="24"/>
          <w:szCs w:val="24"/>
          <w:u w:val="single"/>
        </w:rPr>
        <w:t>(C</w:t>
      </w:r>
      <w:r w:rsidR="004C4D81" w:rsidRPr="0020520F">
        <w:rPr>
          <w:rFonts w:ascii="Times New Roman" w:eastAsia="Times New Roman" w:hAnsi="Times New Roman" w:cs="Times New Roman"/>
          <w:kern w:val="16"/>
          <w:sz w:val="24"/>
          <w:szCs w:val="24"/>
          <w:u w:val="single"/>
        </w:rPr>
        <w:t>oconspirator’s name)</w:t>
      </w:r>
      <w:r w:rsidR="004C4D81" w:rsidRPr="0020520F">
        <w:rPr>
          <w:rFonts w:ascii="Times New Roman" w:hAnsi="Times New Roman" w:cs="Times New Roman"/>
          <w:kern w:val="16"/>
          <w:sz w:val="24"/>
          <w:szCs w:val="24"/>
        </w:rPr>
        <w:t>, is</w:t>
      </w:r>
      <w:r w:rsidRPr="0020520F">
        <w:rPr>
          <w:rFonts w:ascii="Times New Roman" w:hAnsi="Times New Roman" w:cs="Times New Roman"/>
          <w:kern w:val="16"/>
          <w:sz w:val="24"/>
          <w:szCs w:val="24"/>
        </w:rPr>
        <w:t xml:space="preserve"> charged in the indictment</w:t>
      </w:r>
      <w:r w:rsidR="004C4D81" w:rsidRPr="0020520F">
        <w:rPr>
          <w:rFonts w:ascii="Times New Roman" w:hAnsi="Times New Roman" w:cs="Times New Roman"/>
          <w:kern w:val="16"/>
          <w:sz w:val="24"/>
          <w:szCs w:val="24"/>
        </w:rPr>
        <w:t xml:space="preserve">, </w:t>
      </w:r>
      <w:r w:rsidRPr="0020520F">
        <w:rPr>
          <w:rFonts w:ascii="Times New Roman" w:hAnsi="Times New Roman" w:cs="Times New Roman"/>
          <w:kern w:val="16"/>
          <w:sz w:val="24"/>
          <w:szCs w:val="24"/>
        </w:rPr>
        <w:t xml:space="preserve">but </w:t>
      </w:r>
      <w:r w:rsidR="004C4D81" w:rsidRPr="0020520F">
        <w:rPr>
          <w:rFonts w:ascii="Times New Roman" w:hAnsi="Times New Roman" w:cs="Times New Roman"/>
          <w:kern w:val="16"/>
          <w:sz w:val="24"/>
          <w:szCs w:val="24"/>
        </w:rPr>
        <w:t>he is</w:t>
      </w:r>
      <w:r w:rsidRPr="0020520F">
        <w:rPr>
          <w:rFonts w:ascii="Times New Roman" w:hAnsi="Times New Roman" w:cs="Times New Roman"/>
          <w:kern w:val="16"/>
          <w:sz w:val="24"/>
          <w:szCs w:val="24"/>
        </w:rPr>
        <w:t xml:space="preserve"> not on trial here.</w:t>
      </w:r>
      <w:r w:rsidR="00505664" w:rsidRPr="0020520F">
        <w:rPr>
          <w:rFonts w:ascii="Times New Roman" w:hAnsi="Times New Roman" w:cs="Times New Roman"/>
          <w:kern w:val="16"/>
          <w:sz w:val="24"/>
          <w:szCs w:val="24"/>
        </w:rPr>
        <w:t xml:space="preserve"> </w:t>
      </w:r>
      <w:r w:rsidRPr="0020520F">
        <w:rPr>
          <w:rFonts w:ascii="Times New Roman" w:hAnsi="Times New Roman" w:cs="Times New Roman"/>
          <w:kern w:val="16"/>
          <w:sz w:val="24"/>
          <w:szCs w:val="24"/>
        </w:rPr>
        <w:t>Yo</w:t>
      </w:r>
      <w:r w:rsidR="004C4D81" w:rsidRPr="0020520F">
        <w:rPr>
          <w:rFonts w:ascii="Times New Roman" w:hAnsi="Times New Roman" w:cs="Times New Roman"/>
          <w:kern w:val="16"/>
          <w:sz w:val="24"/>
          <w:szCs w:val="24"/>
        </w:rPr>
        <w:t xml:space="preserve">u may hear evidence about that individual </w:t>
      </w:r>
      <w:r w:rsidRPr="0020520F">
        <w:rPr>
          <w:rFonts w:ascii="Times New Roman" w:hAnsi="Times New Roman" w:cs="Times New Roman"/>
          <w:kern w:val="16"/>
          <w:sz w:val="24"/>
          <w:szCs w:val="24"/>
        </w:rPr>
        <w:t xml:space="preserve">and </w:t>
      </w:r>
      <w:r w:rsidR="004C4D81" w:rsidRPr="0020520F">
        <w:rPr>
          <w:rFonts w:ascii="Times New Roman" w:hAnsi="Times New Roman" w:cs="Times New Roman"/>
          <w:kern w:val="16"/>
          <w:sz w:val="24"/>
          <w:szCs w:val="24"/>
        </w:rPr>
        <w:t>his</w:t>
      </w:r>
      <w:r w:rsidRPr="0020520F">
        <w:rPr>
          <w:rFonts w:ascii="Times New Roman" w:hAnsi="Times New Roman" w:cs="Times New Roman"/>
          <w:kern w:val="16"/>
          <w:sz w:val="24"/>
          <w:szCs w:val="24"/>
        </w:rPr>
        <w:t xml:space="preserve"> alleged involvement in these crimes, but you will not be asked to decide verdicts for</w:t>
      </w:r>
      <w:r w:rsidR="004C4D81" w:rsidRPr="0020520F">
        <w:rPr>
          <w:rFonts w:ascii="Times New Roman" w:hAnsi="Times New Roman" w:cs="Times New Roman"/>
          <w:kern w:val="16"/>
          <w:sz w:val="24"/>
          <w:szCs w:val="24"/>
        </w:rPr>
        <w:t xml:space="preserve"> him</w:t>
      </w:r>
      <w:r w:rsidRPr="0020520F">
        <w:rPr>
          <w:rFonts w:ascii="Times New Roman" w:hAnsi="Times New Roman" w:cs="Times New Roman"/>
          <w:kern w:val="16"/>
          <w:sz w:val="24"/>
          <w:szCs w:val="24"/>
        </w:rPr>
        <w:t>.</w:t>
      </w:r>
    </w:p>
    <w:p w:rsidR="00230127" w:rsidRPr="0020520F" w:rsidRDefault="00230127" w:rsidP="00085B7C">
      <w:pPr>
        <w:shd w:val="clear" w:color="auto" w:fill="FFFFFF" w:themeFill="background1"/>
        <w:spacing w:after="0" w:line="480" w:lineRule="auto"/>
        <w:contextualSpacing/>
        <w:rPr>
          <w:rFonts w:ascii="Times New Roman" w:eastAsiaTheme="minorEastAsia" w:hAnsi="Times New Roman" w:cs="Times New Roman"/>
          <w:kern w:val="16"/>
          <w:sz w:val="24"/>
          <w:szCs w:val="24"/>
        </w:rPr>
      </w:pPr>
    </w:p>
    <w:p w:rsidR="00FB2752" w:rsidRPr="0020520F" w:rsidRDefault="00085B7C" w:rsidP="00085B7C">
      <w:pPr>
        <w:shd w:val="clear" w:color="auto" w:fill="FFFFFF" w:themeFill="background1"/>
        <w:spacing w:after="0" w:line="480" w:lineRule="auto"/>
        <w:contextualSpacing/>
        <w:rPr>
          <w:rFonts w:ascii="Times New Roman" w:eastAsiaTheme="minorEastAsia" w:hAnsi="Times New Roman" w:cs="Times New Roman"/>
          <w:kern w:val="16"/>
          <w:sz w:val="24"/>
          <w:szCs w:val="24"/>
        </w:rPr>
      </w:pPr>
      <w:r w:rsidRPr="0020520F">
        <w:rPr>
          <w:rFonts w:ascii="Times New Roman" w:eastAsiaTheme="minorEastAsia" w:hAnsi="Times New Roman" w:cs="Times New Roman"/>
          <w:kern w:val="16"/>
          <w:sz w:val="24"/>
          <w:szCs w:val="24"/>
        </w:rPr>
        <w:tab/>
      </w:r>
      <w:r w:rsidR="00FB2752" w:rsidRPr="0020520F">
        <w:rPr>
          <w:rFonts w:ascii="Times New Roman" w:eastAsiaTheme="minorEastAsia" w:hAnsi="Times New Roman" w:cs="Times New Roman"/>
          <w:kern w:val="16"/>
          <w:sz w:val="24"/>
          <w:szCs w:val="24"/>
        </w:rPr>
        <w:t>The Government alleges the following facts</w:t>
      </w:r>
      <w:r w:rsidR="003A6CE8" w:rsidRPr="0020520F">
        <w:rPr>
          <w:rFonts w:ascii="Times New Roman" w:eastAsiaTheme="minorEastAsia" w:hAnsi="Times New Roman" w:cs="Times New Roman"/>
          <w:kern w:val="16"/>
          <w:sz w:val="24"/>
          <w:szCs w:val="24"/>
        </w:rPr>
        <w:t xml:space="preserve"> in support of each count</w:t>
      </w:r>
      <w:r w:rsidR="00FB2752" w:rsidRPr="0020520F">
        <w:rPr>
          <w:rFonts w:ascii="Times New Roman" w:eastAsiaTheme="minorEastAsia" w:hAnsi="Times New Roman" w:cs="Times New Roman"/>
          <w:kern w:val="16"/>
          <w:sz w:val="24"/>
          <w:szCs w:val="24"/>
        </w:rPr>
        <w:t xml:space="preserve">. </w:t>
      </w:r>
    </w:p>
    <w:p w:rsidR="003A6CE8" w:rsidRPr="0020520F" w:rsidRDefault="003A6CE8" w:rsidP="00085B7C">
      <w:pPr>
        <w:shd w:val="clear" w:color="auto" w:fill="FFFFFF" w:themeFill="background1"/>
        <w:spacing w:after="0" w:line="480" w:lineRule="auto"/>
        <w:contextualSpacing/>
        <w:rPr>
          <w:rFonts w:ascii="Times New Roman" w:eastAsiaTheme="minorEastAsia" w:hAnsi="Times New Roman" w:cs="Times New Roman"/>
          <w:kern w:val="16"/>
          <w:sz w:val="24"/>
          <w:szCs w:val="24"/>
          <w:u w:val="single"/>
        </w:rPr>
      </w:pPr>
      <w:r w:rsidRPr="0020520F">
        <w:rPr>
          <w:rFonts w:ascii="Times New Roman" w:eastAsiaTheme="minorEastAsia" w:hAnsi="Times New Roman" w:cs="Times New Roman"/>
          <w:kern w:val="16"/>
          <w:sz w:val="24"/>
          <w:szCs w:val="24"/>
          <w:u w:val="single"/>
        </w:rPr>
        <w:t>Count 1: Conspiracy to Commit Bank Robbery</w:t>
      </w:r>
      <w:r w:rsidR="000E5168" w:rsidRPr="0020520F">
        <w:rPr>
          <w:rFonts w:ascii="Times New Roman" w:eastAsiaTheme="minorEastAsia" w:hAnsi="Times New Roman" w:cs="Times New Roman"/>
          <w:kern w:val="16"/>
          <w:sz w:val="24"/>
          <w:szCs w:val="24"/>
          <w:u w:val="single"/>
        </w:rPr>
        <w:t xml:space="preserve"> (2014)</w:t>
      </w:r>
      <w:r w:rsidR="001E0E58" w:rsidRPr="0020520F">
        <w:rPr>
          <w:rFonts w:ascii="Times New Roman" w:eastAsiaTheme="minorEastAsia" w:hAnsi="Times New Roman" w:cs="Times New Roman"/>
          <w:kern w:val="16"/>
          <w:sz w:val="24"/>
          <w:szCs w:val="24"/>
          <w:u w:val="single"/>
        </w:rPr>
        <w:t xml:space="preserve"> </w:t>
      </w:r>
    </w:p>
    <w:p w:rsidR="00FB2752" w:rsidRPr="0020520F" w:rsidRDefault="00FB2752" w:rsidP="00FB2752">
      <w:pPr>
        <w:pStyle w:val="ListParagraph"/>
        <w:numPr>
          <w:ilvl w:val="0"/>
          <w:numId w:val="1"/>
        </w:numPr>
        <w:shd w:val="clear" w:color="auto" w:fill="FFFFFF" w:themeFill="background1"/>
        <w:spacing w:after="0" w:line="480" w:lineRule="auto"/>
        <w:rPr>
          <w:rFonts w:ascii="Times New Roman" w:eastAsiaTheme="minorEastAsia" w:hAnsi="Times New Roman" w:cs="Times New Roman"/>
          <w:kern w:val="16"/>
          <w:sz w:val="24"/>
          <w:szCs w:val="24"/>
          <w:u w:val="single"/>
        </w:rPr>
      </w:pPr>
      <w:r w:rsidRPr="0020520F">
        <w:rPr>
          <w:rFonts w:ascii="Times New Roman" w:eastAsiaTheme="minorEastAsia" w:hAnsi="Times New Roman" w:cs="Times New Roman"/>
          <w:kern w:val="16"/>
          <w:sz w:val="24"/>
          <w:szCs w:val="24"/>
          <w:u w:val="single"/>
        </w:rPr>
        <w:t>B</w:t>
      </w:r>
      <w:r w:rsidR="00085B7C" w:rsidRPr="0020520F">
        <w:rPr>
          <w:rFonts w:ascii="Times New Roman" w:eastAsiaTheme="minorEastAsia" w:hAnsi="Times New Roman" w:cs="Times New Roman"/>
          <w:kern w:val="16"/>
          <w:sz w:val="24"/>
          <w:szCs w:val="24"/>
          <w:u w:val="single"/>
        </w:rPr>
        <w:t xml:space="preserve">etween </w:t>
      </w:r>
      <w:r w:rsidR="00DD4B8A" w:rsidRPr="0020520F">
        <w:rPr>
          <w:rFonts w:ascii="Times New Roman" w:eastAsiaTheme="minorEastAsia" w:hAnsi="Times New Roman" w:cs="Times New Roman"/>
          <w:kern w:val="16"/>
          <w:sz w:val="24"/>
          <w:szCs w:val="24"/>
          <w:u w:val="single"/>
        </w:rPr>
        <w:t xml:space="preserve">in or about </w:t>
      </w:r>
      <w:r w:rsidR="00085B7C" w:rsidRPr="0020520F">
        <w:rPr>
          <w:rFonts w:ascii="Times New Roman" w:eastAsiaTheme="minorEastAsia" w:hAnsi="Times New Roman" w:cs="Times New Roman"/>
          <w:kern w:val="16"/>
          <w:sz w:val="24"/>
          <w:szCs w:val="24"/>
          <w:u w:val="single"/>
        </w:rPr>
        <w:t xml:space="preserve">April 2014 and on or about June 18, 2014, </w:t>
      </w:r>
      <w:r w:rsidR="002623C8" w:rsidRPr="0020520F">
        <w:rPr>
          <w:rFonts w:ascii="Times New Roman" w:eastAsiaTheme="minorEastAsia" w:hAnsi="Times New Roman" w:cs="Times New Roman"/>
          <w:kern w:val="16"/>
          <w:sz w:val="24"/>
          <w:szCs w:val="24"/>
          <w:u w:val="single"/>
        </w:rPr>
        <w:t>(C</w:t>
      </w:r>
      <w:r w:rsidR="004C4D81" w:rsidRPr="0020520F">
        <w:rPr>
          <w:rFonts w:ascii="Times New Roman" w:eastAsiaTheme="minorEastAsia" w:hAnsi="Times New Roman" w:cs="Times New Roman"/>
          <w:kern w:val="16"/>
          <w:sz w:val="24"/>
          <w:szCs w:val="24"/>
          <w:u w:val="single"/>
        </w:rPr>
        <w:t>oc</w:t>
      </w:r>
      <w:r w:rsidR="002623C8" w:rsidRPr="0020520F">
        <w:rPr>
          <w:rFonts w:ascii="Times New Roman" w:eastAsiaTheme="minorEastAsia" w:hAnsi="Times New Roman" w:cs="Times New Roman"/>
          <w:kern w:val="16"/>
          <w:sz w:val="24"/>
          <w:szCs w:val="24"/>
          <w:u w:val="single"/>
        </w:rPr>
        <w:t>onspirator’s name) and (D</w:t>
      </w:r>
      <w:r w:rsidR="004C4D81" w:rsidRPr="0020520F">
        <w:rPr>
          <w:rFonts w:ascii="Times New Roman" w:eastAsiaTheme="minorEastAsia" w:hAnsi="Times New Roman" w:cs="Times New Roman"/>
          <w:kern w:val="16"/>
          <w:sz w:val="24"/>
          <w:szCs w:val="24"/>
          <w:u w:val="single"/>
        </w:rPr>
        <w:t xml:space="preserve">efendant’s name) </w:t>
      </w:r>
      <w:r w:rsidR="00085B7C" w:rsidRPr="0020520F">
        <w:rPr>
          <w:rFonts w:ascii="Times New Roman" w:eastAsiaTheme="minorEastAsia" w:hAnsi="Times New Roman" w:cs="Times New Roman"/>
          <w:kern w:val="16"/>
          <w:sz w:val="24"/>
          <w:szCs w:val="24"/>
          <w:u w:val="single"/>
        </w:rPr>
        <w:t xml:space="preserve">and others </w:t>
      </w:r>
      <w:r w:rsidR="00DD4B8A" w:rsidRPr="0020520F">
        <w:rPr>
          <w:rFonts w:ascii="Times New Roman" w:eastAsiaTheme="minorEastAsia" w:hAnsi="Times New Roman" w:cs="Times New Roman"/>
          <w:kern w:val="16"/>
          <w:sz w:val="24"/>
          <w:szCs w:val="24"/>
          <w:u w:val="single"/>
        </w:rPr>
        <w:t>conspired</w:t>
      </w:r>
      <w:r w:rsidRPr="0020520F">
        <w:rPr>
          <w:rFonts w:ascii="Times New Roman" w:eastAsiaTheme="minorEastAsia" w:hAnsi="Times New Roman" w:cs="Times New Roman"/>
          <w:kern w:val="16"/>
          <w:sz w:val="24"/>
          <w:szCs w:val="24"/>
          <w:u w:val="single"/>
        </w:rPr>
        <w:t xml:space="preserve"> to commit Bank Robbery by</w:t>
      </w:r>
      <w:r w:rsidR="00085B7C" w:rsidRPr="0020520F">
        <w:rPr>
          <w:rFonts w:ascii="Times New Roman" w:eastAsiaTheme="minorEastAsia" w:hAnsi="Times New Roman" w:cs="Times New Roman"/>
          <w:kern w:val="16"/>
          <w:sz w:val="24"/>
          <w:szCs w:val="24"/>
          <w:u w:val="single"/>
        </w:rPr>
        <w:t xml:space="preserve"> </w:t>
      </w:r>
      <w:r w:rsidR="00DD4B8A" w:rsidRPr="0020520F">
        <w:rPr>
          <w:rFonts w:ascii="Times New Roman" w:eastAsiaTheme="minorEastAsia" w:hAnsi="Times New Roman" w:cs="Times New Roman"/>
          <w:kern w:val="16"/>
          <w:sz w:val="24"/>
          <w:szCs w:val="24"/>
          <w:u w:val="single"/>
        </w:rPr>
        <w:t xml:space="preserve">taking </w:t>
      </w:r>
      <w:r w:rsidR="00DD4B8A" w:rsidRPr="0020520F">
        <w:rPr>
          <w:rFonts w:ascii="Times New Roman" w:eastAsiaTheme="minorEastAsia" w:hAnsi="Times New Roman" w:cs="Times New Roman"/>
          <w:kern w:val="16"/>
          <w:sz w:val="24"/>
          <w:szCs w:val="24"/>
          <w:u w:val="single"/>
        </w:rPr>
        <w:lastRenderedPageBreak/>
        <w:t>property from Wells Fargo Bank</w:t>
      </w:r>
      <w:r w:rsidR="00C0320A" w:rsidRPr="0020520F">
        <w:rPr>
          <w:rFonts w:ascii="Times New Roman" w:eastAsiaTheme="minorEastAsia" w:hAnsi="Times New Roman" w:cs="Times New Roman"/>
          <w:kern w:val="16"/>
          <w:sz w:val="24"/>
          <w:szCs w:val="24"/>
          <w:u w:val="single"/>
        </w:rPr>
        <w:t xml:space="preserve"> (a bank insured by the Federal Deposit Insurance Corporation)</w:t>
      </w:r>
      <w:r w:rsidR="00DD4B8A" w:rsidRPr="0020520F">
        <w:rPr>
          <w:rFonts w:ascii="Times New Roman" w:eastAsiaTheme="minorEastAsia" w:hAnsi="Times New Roman" w:cs="Times New Roman"/>
          <w:kern w:val="16"/>
          <w:sz w:val="24"/>
          <w:szCs w:val="24"/>
          <w:u w:val="single"/>
        </w:rPr>
        <w:t>.</w:t>
      </w:r>
      <w:r w:rsidRPr="0020520F">
        <w:rPr>
          <w:rFonts w:ascii="Times New Roman" w:eastAsiaTheme="minorEastAsia" w:hAnsi="Times New Roman" w:cs="Times New Roman"/>
          <w:kern w:val="16"/>
          <w:sz w:val="24"/>
          <w:szCs w:val="24"/>
          <w:u w:val="single"/>
        </w:rPr>
        <w:t xml:space="preserve"> </w:t>
      </w:r>
    </w:p>
    <w:p w:rsidR="00FB2752" w:rsidRPr="0020520F" w:rsidRDefault="00FB2752" w:rsidP="00FB2752">
      <w:pPr>
        <w:pStyle w:val="ListParagraph"/>
        <w:numPr>
          <w:ilvl w:val="0"/>
          <w:numId w:val="1"/>
        </w:numPr>
        <w:shd w:val="clear" w:color="auto" w:fill="FFFFFF" w:themeFill="background1"/>
        <w:spacing w:after="0" w:line="480" w:lineRule="auto"/>
        <w:rPr>
          <w:rFonts w:ascii="Times New Roman" w:eastAsiaTheme="minorEastAsia" w:hAnsi="Times New Roman" w:cs="Times New Roman"/>
          <w:kern w:val="16"/>
          <w:sz w:val="24"/>
          <w:szCs w:val="24"/>
          <w:u w:val="single"/>
        </w:rPr>
      </w:pPr>
      <w:r w:rsidRPr="0020520F">
        <w:rPr>
          <w:rFonts w:ascii="Times New Roman" w:eastAsiaTheme="minorEastAsia" w:hAnsi="Times New Roman" w:cs="Times New Roman"/>
          <w:kern w:val="16"/>
          <w:sz w:val="24"/>
          <w:szCs w:val="24"/>
          <w:u w:val="single"/>
        </w:rPr>
        <w:t>D</w:t>
      </w:r>
      <w:r w:rsidR="00085B7C" w:rsidRPr="0020520F">
        <w:rPr>
          <w:rFonts w:ascii="Times New Roman" w:eastAsiaTheme="minorEastAsia" w:hAnsi="Times New Roman" w:cs="Times New Roman"/>
          <w:kern w:val="16"/>
          <w:sz w:val="24"/>
          <w:szCs w:val="24"/>
          <w:u w:val="single"/>
        </w:rPr>
        <w:t xml:space="preserve">uring the Spring of 2014, </w:t>
      </w:r>
      <w:r w:rsidR="002623C8" w:rsidRPr="0020520F">
        <w:rPr>
          <w:rFonts w:ascii="Times New Roman" w:eastAsiaTheme="minorEastAsia" w:hAnsi="Times New Roman" w:cs="Times New Roman"/>
          <w:kern w:val="16"/>
          <w:sz w:val="24"/>
          <w:szCs w:val="24"/>
          <w:u w:val="single"/>
        </w:rPr>
        <w:t>(Coconspirator’s name) and (D</w:t>
      </w:r>
      <w:r w:rsidR="004C4D81" w:rsidRPr="0020520F">
        <w:rPr>
          <w:rFonts w:ascii="Times New Roman" w:eastAsiaTheme="minorEastAsia" w:hAnsi="Times New Roman" w:cs="Times New Roman"/>
          <w:kern w:val="16"/>
          <w:sz w:val="24"/>
          <w:szCs w:val="24"/>
          <w:u w:val="single"/>
        </w:rPr>
        <w:t xml:space="preserve">efendant’s name) </w:t>
      </w:r>
      <w:r w:rsidR="00085B7C" w:rsidRPr="0020520F">
        <w:rPr>
          <w:rFonts w:ascii="Times New Roman" w:eastAsiaTheme="minorEastAsia" w:hAnsi="Times New Roman" w:cs="Times New Roman"/>
          <w:kern w:val="16"/>
          <w:sz w:val="24"/>
          <w:szCs w:val="24"/>
          <w:u w:val="single"/>
        </w:rPr>
        <w:t>met</w:t>
      </w:r>
      <w:r w:rsidRPr="0020520F">
        <w:rPr>
          <w:rFonts w:ascii="Times New Roman" w:eastAsiaTheme="minorEastAsia" w:hAnsi="Times New Roman" w:cs="Times New Roman"/>
          <w:kern w:val="16"/>
          <w:sz w:val="24"/>
          <w:szCs w:val="24"/>
          <w:u w:val="single"/>
        </w:rPr>
        <w:t xml:space="preserve"> </w:t>
      </w:r>
      <w:r w:rsidR="00085B7C" w:rsidRPr="0020520F">
        <w:rPr>
          <w:rFonts w:ascii="Times New Roman" w:eastAsiaTheme="minorEastAsia" w:hAnsi="Times New Roman" w:cs="Times New Roman"/>
          <w:kern w:val="16"/>
          <w:sz w:val="24"/>
          <w:szCs w:val="24"/>
          <w:u w:val="single"/>
        </w:rPr>
        <w:t xml:space="preserve">with </w:t>
      </w:r>
      <w:r w:rsidR="004C4D81" w:rsidRPr="0020520F">
        <w:rPr>
          <w:rFonts w:ascii="Times New Roman" w:eastAsiaTheme="minorEastAsia" w:hAnsi="Times New Roman" w:cs="Times New Roman"/>
          <w:kern w:val="16"/>
          <w:sz w:val="24"/>
          <w:szCs w:val="24"/>
          <w:u w:val="single"/>
        </w:rPr>
        <w:t xml:space="preserve">another </w:t>
      </w:r>
      <w:r w:rsidRPr="0020520F">
        <w:rPr>
          <w:rFonts w:ascii="Times New Roman" w:eastAsiaTheme="minorEastAsia" w:hAnsi="Times New Roman" w:cs="Times New Roman"/>
          <w:kern w:val="16"/>
          <w:sz w:val="24"/>
          <w:szCs w:val="24"/>
          <w:u w:val="single"/>
        </w:rPr>
        <w:t xml:space="preserve">member of the conspiracy </w:t>
      </w:r>
      <w:r w:rsidR="00085B7C" w:rsidRPr="0020520F">
        <w:rPr>
          <w:rFonts w:ascii="Times New Roman" w:eastAsiaTheme="minorEastAsia" w:hAnsi="Times New Roman" w:cs="Times New Roman"/>
          <w:kern w:val="16"/>
          <w:sz w:val="24"/>
          <w:szCs w:val="24"/>
          <w:u w:val="single"/>
        </w:rPr>
        <w:t xml:space="preserve">who </w:t>
      </w:r>
      <w:r w:rsidRPr="0020520F">
        <w:rPr>
          <w:rFonts w:ascii="Times New Roman" w:eastAsiaTheme="minorEastAsia" w:hAnsi="Times New Roman" w:cs="Times New Roman"/>
          <w:kern w:val="16"/>
          <w:sz w:val="24"/>
          <w:szCs w:val="24"/>
          <w:u w:val="single"/>
        </w:rPr>
        <w:t xml:space="preserve">worked at </w:t>
      </w:r>
      <w:r w:rsidR="00085B7C" w:rsidRPr="0020520F">
        <w:rPr>
          <w:rFonts w:ascii="Times New Roman" w:eastAsiaTheme="minorEastAsia" w:hAnsi="Times New Roman" w:cs="Times New Roman"/>
          <w:kern w:val="16"/>
          <w:sz w:val="24"/>
          <w:szCs w:val="24"/>
          <w:u w:val="single"/>
        </w:rPr>
        <w:t xml:space="preserve">Wells Fargo Bank. </w:t>
      </w:r>
      <w:r w:rsidRPr="0020520F">
        <w:rPr>
          <w:rFonts w:ascii="Times New Roman" w:eastAsiaTheme="minorEastAsia" w:hAnsi="Times New Roman" w:cs="Times New Roman"/>
          <w:kern w:val="16"/>
          <w:sz w:val="24"/>
          <w:szCs w:val="24"/>
          <w:u w:val="single"/>
        </w:rPr>
        <w:t xml:space="preserve">The </w:t>
      </w:r>
      <w:r w:rsidR="004C4D81" w:rsidRPr="0020520F">
        <w:rPr>
          <w:rFonts w:ascii="Times New Roman" w:eastAsiaTheme="minorEastAsia" w:hAnsi="Times New Roman" w:cs="Times New Roman"/>
          <w:kern w:val="16"/>
          <w:sz w:val="24"/>
          <w:szCs w:val="24"/>
          <w:u w:val="single"/>
        </w:rPr>
        <w:t>third</w:t>
      </w:r>
      <w:r w:rsidRPr="0020520F">
        <w:rPr>
          <w:rFonts w:ascii="Times New Roman" w:eastAsiaTheme="minorEastAsia" w:hAnsi="Times New Roman" w:cs="Times New Roman"/>
          <w:kern w:val="16"/>
          <w:sz w:val="24"/>
          <w:szCs w:val="24"/>
          <w:u w:val="single"/>
        </w:rPr>
        <w:t xml:space="preserve"> member explained to the others that one of the members would need to access the vault to get the most money from the bank and that they would get more money at a busier branch of the bank.</w:t>
      </w:r>
      <w:r w:rsidR="00505664" w:rsidRPr="0020520F">
        <w:rPr>
          <w:rFonts w:ascii="Times New Roman" w:eastAsiaTheme="minorEastAsia" w:hAnsi="Times New Roman" w:cs="Times New Roman"/>
          <w:kern w:val="16"/>
          <w:sz w:val="24"/>
          <w:szCs w:val="24"/>
          <w:u w:val="single"/>
        </w:rPr>
        <w:t xml:space="preserve"> </w:t>
      </w:r>
    </w:p>
    <w:p w:rsidR="00FB2752" w:rsidRPr="0020520F" w:rsidRDefault="00085B7C" w:rsidP="00FB2752">
      <w:pPr>
        <w:pStyle w:val="ListParagraph"/>
        <w:numPr>
          <w:ilvl w:val="0"/>
          <w:numId w:val="1"/>
        </w:numPr>
        <w:shd w:val="clear" w:color="auto" w:fill="FFFFFF" w:themeFill="background1"/>
        <w:spacing w:after="0" w:line="480" w:lineRule="auto"/>
        <w:rPr>
          <w:rFonts w:ascii="Times New Roman" w:eastAsiaTheme="minorEastAsia" w:hAnsi="Times New Roman" w:cs="Times New Roman"/>
          <w:kern w:val="16"/>
          <w:sz w:val="24"/>
          <w:szCs w:val="24"/>
          <w:u w:val="single"/>
        </w:rPr>
      </w:pPr>
      <w:r w:rsidRPr="0020520F">
        <w:rPr>
          <w:rFonts w:ascii="Times New Roman" w:eastAsiaTheme="minorEastAsia" w:hAnsi="Times New Roman" w:cs="Times New Roman"/>
          <w:kern w:val="16"/>
          <w:sz w:val="24"/>
          <w:szCs w:val="24"/>
          <w:u w:val="single"/>
        </w:rPr>
        <w:t xml:space="preserve">On or about June 13, 2014, a Black Honda Element was stolen. </w:t>
      </w:r>
    </w:p>
    <w:p w:rsidR="00FB2752" w:rsidRPr="0020520F" w:rsidRDefault="00FB2752" w:rsidP="00FB2752">
      <w:pPr>
        <w:pStyle w:val="ListParagraph"/>
        <w:numPr>
          <w:ilvl w:val="0"/>
          <w:numId w:val="1"/>
        </w:numPr>
        <w:shd w:val="clear" w:color="auto" w:fill="FFFFFF" w:themeFill="background1"/>
        <w:spacing w:after="0" w:line="480" w:lineRule="auto"/>
        <w:rPr>
          <w:rFonts w:ascii="Times New Roman" w:eastAsiaTheme="minorEastAsia" w:hAnsi="Times New Roman" w:cs="Times New Roman"/>
          <w:kern w:val="16"/>
          <w:sz w:val="24"/>
          <w:szCs w:val="24"/>
          <w:u w:val="single"/>
        </w:rPr>
      </w:pPr>
      <w:r w:rsidRPr="0020520F">
        <w:rPr>
          <w:rFonts w:ascii="Times New Roman" w:eastAsiaTheme="minorEastAsia" w:hAnsi="Times New Roman" w:cs="Times New Roman"/>
          <w:kern w:val="16"/>
          <w:sz w:val="24"/>
          <w:szCs w:val="24"/>
          <w:u w:val="single"/>
        </w:rPr>
        <w:t>On June 17, 2014, around</w:t>
      </w:r>
      <w:r w:rsidR="00085B7C" w:rsidRPr="0020520F">
        <w:rPr>
          <w:rFonts w:ascii="Times New Roman" w:eastAsiaTheme="minorEastAsia" w:hAnsi="Times New Roman" w:cs="Times New Roman"/>
          <w:kern w:val="16"/>
          <w:sz w:val="24"/>
          <w:szCs w:val="24"/>
          <w:u w:val="single"/>
        </w:rPr>
        <w:t xml:space="preserve"> 2:15 p.m., </w:t>
      </w:r>
      <w:r w:rsidR="002623C8" w:rsidRPr="0020520F">
        <w:rPr>
          <w:rFonts w:ascii="Times New Roman" w:eastAsiaTheme="minorEastAsia" w:hAnsi="Times New Roman" w:cs="Times New Roman"/>
          <w:kern w:val="16"/>
          <w:sz w:val="24"/>
          <w:szCs w:val="24"/>
          <w:u w:val="single"/>
        </w:rPr>
        <w:t>(C</w:t>
      </w:r>
      <w:r w:rsidR="00950554" w:rsidRPr="0020520F">
        <w:rPr>
          <w:rFonts w:ascii="Times New Roman" w:eastAsiaTheme="minorEastAsia" w:hAnsi="Times New Roman" w:cs="Times New Roman"/>
          <w:kern w:val="16"/>
          <w:sz w:val="24"/>
          <w:szCs w:val="24"/>
          <w:u w:val="single"/>
        </w:rPr>
        <w:t xml:space="preserve">oconspirator’s name) and </w:t>
      </w:r>
      <w:r w:rsidR="002623C8" w:rsidRPr="0020520F">
        <w:rPr>
          <w:rFonts w:ascii="Times New Roman" w:eastAsiaTheme="minorEastAsia" w:hAnsi="Times New Roman" w:cs="Times New Roman"/>
          <w:kern w:val="16"/>
          <w:sz w:val="24"/>
          <w:szCs w:val="24"/>
          <w:u w:val="single"/>
        </w:rPr>
        <w:t>(D</w:t>
      </w:r>
      <w:r w:rsidR="00950554" w:rsidRPr="0020520F">
        <w:rPr>
          <w:rFonts w:ascii="Times New Roman" w:eastAsiaTheme="minorEastAsia" w:hAnsi="Times New Roman" w:cs="Times New Roman"/>
          <w:kern w:val="16"/>
          <w:sz w:val="24"/>
          <w:szCs w:val="24"/>
          <w:u w:val="single"/>
        </w:rPr>
        <w:t xml:space="preserve">efendant’s name) </w:t>
      </w:r>
      <w:r w:rsidR="00085B7C" w:rsidRPr="0020520F">
        <w:rPr>
          <w:rFonts w:ascii="Times New Roman" w:eastAsiaTheme="minorEastAsia" w:hAnsi="Times New Roman" w:cs="Times New Roman"/>
          <w:kern w:val="16"/>
          <w:sz w:val="24"/>
          <w:szCs w:val="24"/>
          <w:u w:val="single"/>
        </w:rPr>
        <w:t xml:space="preserve">entered the Wells Fargo Bank </w:t>
      </w:r>
      <w:r w:rsidR="00AE530F" w:rsidRPr="0020520F">
        <w:rPr>
          <w:rFonts w:ascii="Times New Roman" w:eastAsiaTheme="minorEastAsia" w:hAnsi="Times New Roman" w:cs="Times New Roman"/>
          <w:kern w:val="16"/>
          <w:sz w:val="24"/>
          <w:szCs w:val="24"/>
          <w:u w:val="single"/>
        </w:rPr>
        <w:t>in</w:t>
      </w:r>
      <w:r w:rsidR="00085B7C" w:rsidRPr="0020520F">
        <w:rPr>
          <w:rFonts w:ascii="Times New Roman" w:eastAsiaTheme="minorEastAsia" w:hAnsi="Times New Roman" w:cs="Times New Roman"/>
          <w:kern w:val="16"/>
          <w:sz w:val="24"/>
          <w:szCs w:val="24"/>
          <w:u w:val="single"/>
        </w:rPr>
        <w:t xml:space="preserve"> Wheat Ridge, Co</w:t>
      </w:r>
      <w:r w:rsidRPr="0020520F">
        <w:rPr>
          <w:rFonts w:ascii="Times New Roman" w:eastAsiaTheme="minorEastAsia" w:hAnsi="Times New Roman" w:cs="Times New Roman"/>
          <w:kern w:val="16"/>
          <w:sz w:val="24"/>
          <w:szCs w:val="24"/>
          <w:u w:val="single"/>
        </w:rPr>
        <w:t>lorado</w:t>
      </w:r>
      <w:r w:rsidR="00085B7C" w:rsidRPr="0020520F">
        <w:rPr>
          <w:rFonts w:ascii="Times New Roman" w:eastAsiaTheme="minorEastAsia" w:hAnsi="Times New Roman" w:cs="Times New Roman"/>
          <w:kern w:val="16"/>
          <w:sz w:val="24"/>
          <w:szCs w:val="24"/>
          <w:u w:val="single"/>
        </w:rPr>
        <w:t xml:space="preserve"> with handguns.</w:t>
      </w:r>
      <w:r w:rsidR="00505664" w:rsidRPr="0020520F">
        <w:rPr>
          <w:rFonts w:ascii="Times New Roman" w:eastAsiaTheme="minorEastAsia" w:hAnsi="Times New Roman" w:cs="Times New Roman"/>
          <w:kern w:val="16"/>
          <w:sz w:val="24"/>
          <w:szCs w:val="24"/>
          <w:u w:val="single"/>
        </w:rPr>
        <w:t xml:space="preserve"> </w:t>
      </w:r>
      <w:r w:rsidR="00085B7C" w:rsidRPr="0020520F">
        <w:rPr>
          <w:rFonts w:ascii="Times New Roman" w:eastAsiaTheme="minorEastAsia" w:hAnsi="Times New Roman" w:cs="Times New Roman"/>
          <w:kern w:val="16"/>
          <w:sz w:val="24"/>
          <w:szCs w:val="24"/>
          <w:u w:val="single"/>
        </w:rPr>
        <w:t>They ordered customers and employees to g</w:t>
      </w:r>
      <w:r w:rsidR="00A570F1" w:rsidRPr="0020520F">
        <w:rPr>
          <w:rFonts w:ascii="Times New Roman" w:eastAsiaTheme="minorEastAsia" w:hAnsi="Times New Roman" w:cs="Times New Roman"/>
          <w:kern w:val="16"/>
          <w:sz w:val="24"/>
          <w:szCs w:val="24"/>
          <w:u w:val="single"/>
        </w:rPr>
        <w:t>et down on the floor</w:t>
      </w:r>
      <w:r w:rsidR="00085B7C" w:rsidRPr="0020520F">
        <w:rPr>
          <w:rFonts w:ascii="Times New Roman" w:eastAsiaTheme="minorEastAsia" w:hAnsi="Times New Roman" w:cs="Times New Roman"/>
          <w:kern w:val="16"/>
          <w:sz w:val="24"/>
          <w:szCs w:val="24"/>
          <w:u w:val="single"/>
        </w:rPr>
        <w:t>.</w:t>
      </w:r>
    </w:p>
    <w:p w:rsidR="00FB2752" w:rsidRPr="0020520F" w:rsidRDefault="00085B7C" w:rsidP="00FB2752">
      <w:pPr>
        <w:pStyle w:val="ListParagraph"/>
        <w:numPr>
          <w:ilvl w:val="0"/>
          <w:numId w:val="1"/>
        </w:numPr>
        <w:shd w:val="clear" w:color="auto" w:fill="FFFFFF" w:themeFill="background1"/>
        <w:spacing w:after="0" w:line="480" w:lineRule="auto"/>
        <w:rPr>
          <w:rFonts w:ascii="Times New Roman" w:eastAsiaTheme="minorEastAsia" w:hAnsi="Times New Roman" w:cs="Times New Roman"/>
          <w:kern w:val="16"/>
          <w:sz w:val="24"/>
          <w:szCs w:val="24"/>
          <w:u w:val="single"/>
        </w:rPr>
      </w:pPr>
      <w:r w:rsidRPr="0020520F">
        <w:rPr>
          <w:rFonts w:ascii="Times New Roman" w:eastAsiaTheme="minorEastAsia" w:hAnsi="Times New Roman" w:cs="Times New Roman"/>
          <w:kern w:val="16"/>
          <w:sz w:val="24"/>
          <w:szCs w:val="24"/>
          <w:u w:val="single"/>
        </w:rPr>
        <w:t xml:space="preserve">At gunpoint, </w:t>
      </w:r>
      <w:r w:rsidR="00FB2752" w:rsidRPr="0020520F">
        <w:rPr>
          <w:rFonts w:ascii="Times New Roman" w:eastAsiaTheme="minorEastAsia" w:hAnsi="Times New Roman" w:cs="Times New Roman"/>
          <w:kern w:val="16"/>
          <w:sz w:val="24"/>
          <w:szCs w:val="24"/>
          <w:u w:val="single"/>
        </w:rPr>
        <w:t>one of the members of the conspiracy</w:t>
      </w:r>
      <w:r w:rsidRPr="0020520F">
        <w:rPr>
          <w:rFonts w:ascii="Times New Roman" w:eastAsiaTheme="minorEastAsia" w:hAnsi="Times New Roman" w:cs="Times New Roman"/>
          <w:kern w:val="16"/>
          <w:sz w:val="24"/>
          <w:szCs w:val="24"/>
          <w:u w:val="single"/>
        </w:rPr>
        <w:t xml:space="preserve"> ordered the manager</w:t>
      </w:r>
      <w:r w:rsidR="00FB2752" w:rsidRPr="0020520F">
        <w:rPr>
          <w:rFonts w:ascii="Times New Roman" w:eastAsiaTheme="minorEastAsia" w:hAnsi="Times New Roman" w:cs="Times New Roman"/>
          <w:kern w:val="16"/>
          <w:sz w:val="24"/>
          <w:szCs w:val="24"/>
          <w:u w:val="single"/>
        </w:rPr>
        <w:t xml:space="preserve"> </w:t>
      </w:r>
      <w:r w:rsidRPr="0020520F">
        <w:rPr>
          <w:rFonts w:ascii="Times New Roman" w:eastAsiaTheme="minorEastAsia" w:hAnsi="Times New Roman" w:cs="Times New Roman"/>
          <w:kern w:val="16"/>
          <w:sz w:val="24"/>
          <w:szCs w:val="24"/>
          <w:u w:val="single"/>
        </w:rPr>
        <w:t>to open the vault by threatening harm if his orders were not obeyed.</w:t>
      </w:r>
      <w:r w:rsidR="00505664" w:rsidRPr="0020520F">
        <w:rPr>
          <w:rFonts w:ascii="Times New Roman" w:eastAsiaTheme="minorEastAsia" w:hAnsi="Times New Roman" w:cs="Times New Roman"/>
          <w:kern w:val="16"/>
          <w:sz w:val="24"/>
          <w:szCs w:val="24"/>
          <w:u w:val="single"/>
        </w:rPr>
        <w:t xml:space="preserve"> </w:t>
      </w:r>
      <w:r w:rsidRPr="0020520F">
        <w:rPr>
          <w:rFonts w:ascii="Times New Roman" w:eastAsiaTheme="minorEastAsia" w:hAnsi="Times New Roman" w:cs="Times New Roman"/>
          <w:kern w:val="16"/>
          <w:sz w:val="24"/>
          <w:szCs w:val="24"/>
          <w:u w:val="single"/>
        </w:rPr>
        <w:t xml:space="preserve">That </w:t>
      </w:r>
      <w:r w:rsidR="00FB2752" w:rsidRPr="0020520F">
        <w:rPr>
          <w:rFonts w:ascii="Times New Roman" w:eastAsiaTheme="minorEastAsia" w:hAnsi="Times New Roman" w:cs="Times New Roman"/>
          <w:kern w:val="16"/>
          <w:sz w:val="24"/>
          <w:szCs w:val="24"/>
          <w:u w:val="single"/>
        </w:rPr>
        <w:t xml:space="preserve">member </w:t>
      </w:r>
      <w:r w:rsidRPr="0020520F">
        <w:rPr>
          <w:rFonts w:ascii="Times New Roman" w:eastAsiaTheme="minorEastAsia" w:hAnsi="Times New Roman" w:cs="Times New Roman"/>
          <w:kern w:val="16"/>
          <w:sz w:val="24"/>
          <w:szCs w:val="24"/>
          <w:u w:val="single"/>
        </w:rPr>
        <w:t xml:space="preserve">produced black plastic garbage bags and ordered the </w:t>
      </w:r>
      <w:r w:rsidR="00FB2752" w:rsidRPr="0020520F">
        <w:rPr>
          <w:rFonts w:ascii="Times New Roman" w:eastAsiaTheme="minorEastAsia" w:hAnsi="Times New Roman" w:cs="Times New Roman"/>
          <w:kern w:val="16"/>
          <w:sz w:val="24"/>
          <w:szCs w:val="24"/>
          <w:u w:val="single"/>
        </w:rPr>
        <w:t xml:space="preserve">bank </w:t>
      </w:r>
      <w:r w:rsidRPr="0020520F">
        <w:rPr>
          <w:rFonts w:ascii="Times New Roman" w:eastAsiaTheme="minorEastAsia" w:hAnsi="Times New Roman" w:cs="Times New Roman"/>
          <w:kern w:val="16"/>
          <w:sz w:val="24"/>
          <w:szCs w:val="24"/>
          <w:u w:val="single"/>
        </w:rPr>
        <w:t xml:space="preserve">employees to place </w:t>
      </w:r>
      <w:r w:rsidR="00FB2752" w:rsidRPr="0020520F">
        <w:rPr>
          <w:rFonts w:ascii="Times New Roman" w:eastAsiaTheme="minorEastAsia" w:hAnsi="Times New Roman" w:cs="Times New Roman"/>
          <w:kern w:val="16"/>
          <w:sz w:val="24"/>
          <w:szCs w:val="24"/>
          <w:u w:val="single"/>
        </w:rPr>
        <w:t xml:space="preserve">the money </w:t>
      </w:r>
      <w:r w:rsidRPr="0020520F">
        <w:rPr>
          <w:rFonts w:ascii="Times New Roman" w:eastAsiaTheme="minorEastAsia" w:hAnsi="Times New Roman" w:cs="Times New Roman"/>
          <w:kern w:val="16"/>
          <w:sz w:val="24"/>
          <w:szCs w:val="24"/>
          <w:u w:val="single"/>
        </w:rPr>
        <w:t>inside the vault into the bags.</w:t>
      </w:r>
      <w:r w:rsidR="00505664" w:rsidRPr="0020520F">
        <w:rPr>
          <w:rFonts w:ascii="Times New Roman" w:eastAsiaTheme="minorEastAsia" w:hAnsi="Times New Roman" w:cs="Times New Roman"/>
          <w:kern w:val="16"/>
          <w:sz w:val="24"/>
          <w:szCs w:val="24"/>
          <w:u w:val="single"/>
        </w:rPr>
        <w:t xml:space="preserve"> </w:t>
      </w:r>
      <w:r w:rsidR="00FB2752" w:rsidRPr="0020520F">
        <w:rPr>
          <w:rFonts w:ascii="Times New Roman" w:eastAsiaTheme="minorEastAsia" w:hAnsi="Times New Roman" w:cs="Times New Roman"/>
          <w:kern w:val="16"/>
          <w:sz w:val="24"/>
          <w:szCs w:val="24"/>
          <w:u w:val="single"/>
        </w:rPr>
        <w:t>To</w:t>
      </w:r>
      <w:r w:rsidRPr="0020520F">
        <w:rPr>
          <w:rFonts w:ascii="Times New Roman" w:eastAsiaTheme="minorEastAsia" w:hAnsi="Times New Roman" w:cs="Times New Roman"/>
          <w:kern w:val="16"/>
          <w:sz w:val="24"/>
          <w:szCs w:val="24"/>
          <w:u w:val="single"/>
        </w:rPr>
        <w:t xml:space="preserve"> </w:t>
      </w:r>
      <w:r w:rsidR="00FB2752" w:rsidRPr="0020520F">
        <w:rPr>
          <w:rFonts w:ascii="Times New Roman" w:eastAsiaTheme="minorEastAsia" w:hAnsi="Times New Roman" w:cs="Times New Roman"/>
          <w:kern w:val="16"/>
          <w:sz w:val="24"/>
          <w:szCs w:val="24"/>
          <w:u w:val="single"/>
        </w:rPr>
        <w:t xml:space="preserve">make the employees move </w:t>
      </w:r>
      <w:r w:rsidRPr="0020520F">
        <w:rPr>
          <w:rFonts w:ascii="Times New Roman" w:eastAsiaTheme="minorEastAsia" w:hAnsi="Times New Roman" w:cs="Times New Roman"/>
          <w:kern w:val="16"/>
          <w:sz w:val="24"/>
          <w:szCs w:val="24"/>
          <w:u w:val="single"/>
        </w:rPr>
        <w:t xml:space="preserve">faster, that defendant cycled the slide on his handgun and pointed </w:t>
      </w:r>
      <w:r w:rsidR="00FB2752" w:rsidRPr="0020520F">
        <w:rPr>
          <w:rFonts w:ascii="Times New Roman" w:eastAsiaTheme="minorEastAsia" w:hAnsi="Times New Roman" w:cs="Times New Roman"/>
          <w:kern w:val="16"/>
          <w:sz w:val="24"/>
          <w:szCs w:val="24"/>
          <w:u w:val="single"/>
        </w:rPr>
        <w:t>it</w:t>
      </w:r>
      <w:r w:rsidRPr="0020520F">
        <w:rPr>
          <w:rFonts w:ascii="Times New Roman" w:eastAsiaTheme="minorEastAsia" w:hAnsi="Times New Roman" w:cs="Times New Roman"/>
          <w:kern w:val="16"/>
          <w:sz w:val="24"/>
          <w:szCs w:val="24"/>
          <w:u w:val="single"/>
        </w:rPr>
        <w:t xml:space="preserve"> at the manager. </w:t>
      </w:r>
    </w:p>
    <w:p w:rsidR="009D4CED" w:rsidRPr="0020520F" w:rsidRDefault="00FB2752" w:rsidP="009D4CED">
      <w:pPr>
        <w:pStyle w:val="ListParagraph"/>
        <w:numPr>
          <w:ilvl w:val="0"/>
          <w:numId w:val="1"/>
        </w:numPr>
        <w:shd w:val="clear" w:color="auto" w:fill="FFFFFF" w:themeFill="background1"/>
        <w:spacing w:after="0" w:line="480" w:lineRule="auto"/>
        <w:rPr>
          <w:rFonts w:ascii="Times New Roman" w:eastAsiaTheme="minorEastAsia" w:hAnsi="Times New Roman" w:cs="Times New Roman"/>
          <w:kern w:val="16"/>
          <w:sz w:val="24"/>
          <w:szCs w:val="24"/>
          <w:u w:val="single"/>
        </w:rPr>
      </w:pPr>
      <w:r w:rsidRPr="0020520F">
        <w:rPr>
          <w:rFonts w:ascii="Times New Roman" w:eastAsiaTheme="minorEastAsia" w:hAnsi="Times New Roman" w:cs="Times New Roman"/>
          <w:kern w:val="16"/>
          <w:sz w:val="24"/>
          <w:szCs w:val="24"/>
          <w:u w:val="single"/>
        </w:rPr>
        <w:t>While that member of the conspiracy</w:t>
      </w:r>
      <w:r w:rsidR="00085B7C" w:rsidRPr="0020520F">
        <w:rPr>
          <w:rFonts w:ascii="Times New Roman" w:eastAsiaTheme="minorEastAsia" w:hAnsi="Times New Roman" w:cs="Times New Roman"/>
          <w:kern w:val="16"/>
          <w:sz w:val="24"/>
          <w:szCs w:val="24"/>
          <w:u w:val="single"/>
        </w:rPr>
        <w:t xml:space="preserve"> was in the vault, another </w:t>
      </w:r>
      <w:r w:rsidRPr="0020520F">
        <w:rPr>
          <w:rFonts w:ascii="Times New Roman" w:eastAsiaTheme="minorEastAsia" w:hAnsi="Times New Roman" w:cs="Times New Roman"/>
          <w:kern w:val="16"/>
          <w:sz w:val="24"/>
          <w:szCs w:val="24"/>
          <w:u w:val="single"/>
        </w:rPr>
        <w:t xml:space="preserve">member </w:t>
      </w:r>
      <w:r w:rsidR="00085B7C" w:rsidRPr="0020520F">
        <w:rPr>
          <w:rFonts w:ascii="Times New Roman" w:eastAsiaTheme="minorEastAsia" w:hAnsi="Times New Roman" w:cs="Times New Roman"/>
          <w:kern w:val="16"/>
          <w:sz w:val="24"/>
          <w:szCs w:val="24"/>
          <w:u w:val="single"/>
        </w:rPr>
        <w:t>was in the lobby area of the bank control</w:t>
      </w:r>
      <w:r w:rsidR="009D4CED" w:rsidRPr="0020520F">
        <w:rPr>
          <w:rFonts w:ascii="Times New Roman" w:eastAsiaTheme="minorEastAsia" w:hAnsi="Times New Roman" w:cs="Times New Roman"/>
          <w:kern w:val="16"/>
          <w:sz w:val="24"/>
          <w:szCs w:val="24"/>
          <w:u w:val="single"/>
        </w:rPr>
        <w:t>ling</w:t>
      </w:r>
      <w:r w:rsidR="00085B7C" w:rsidRPr="0020520F">
        <w:rPr>
          <w:rFonts w:ascii="Times New Roman" w:eastAsiaTheme="minorEastAsia" w:hAnsi="Times New Roman" w:cs="Times New Roman"/>
          <w:kern w:val="16"/>
          <w:sz w:val="24"/>
          <w:szCs w:val="24"/>
          <w:u w:val="single"/>
        </w:rPr>
        <w:t xml:space="preserve"> the other bank employees and customers who had been ordered to the floor.</w:t>
      </w:r>
      <w:r w:rsidR="00505664" w:rsidRPr="0020520F">
        <w:rPr>
          <w:rFonts w:ascii="Times New Roman" w:eastAsiaTheme="minorEastAsia" w:hAnsi="Times New Roman" w:cs="Times New Roman"/>
          <w:kern w:val="16"/>
          <w:sz w:val="24"/>
          <w:szCs w:val="24"/>
          <w:u w:val="single"/>
        </w:rPr>
        <w:t xml:space="preserve"> </w:t>
      </w:r>
      <w:r w:rsidR="009D4CED" w:rsidRPr="0020520F">
        <w:rPr>
          <w:rFonts w:ascii="Times New Roman" w:eastAsiaTheme="minorEastAsia" w:hAnsi="Times New Roman" w:cs="Times New Roman"/>
          <w:kern w:val="16"/>
          <w:sz w:val="24"/>
          <w:szCs w:val="24"/>
          <w:u w:val="single"/>
        </w:rPr>
        <w:t xml:space="preserve">That member </w:t>
      </w:r>
      <w:r w:rsidR="00085B7C" w:rsidRPr="0020520F">
        <w:rPr>
          <w:rFonts w:ascii="Times New Roman" w:eastAsiaTheme="minorEastAsia" w:hAnsi="Times New Roman" w:cs="Times New Roman"/>
          <w:kern w:val="16"/>
          <w:sz w:val="24"/>
          <w:szCs w:val="24"/>
          <w:u w:val="single"/>
        </w:rPr>
        <w:t>kicked one bank employee and pointed his weapon at the employee’s head and asked her if she had pushed an alarm button.</w:t>
      </w:r>
      <w:r w:rsidR="00505664" w:rsidRPr="0020520F">
        <w:rPr>
          <w:rFonts w:ascii="Times New Roman" w:eastAsiaTheme="minorEastAsia" w:hAnsi="Times New Roman" w:cs="Times New Roman"/>
          <w:kern w:val="16"/>
          <w:sz w:val="24"/>
          <w:szCs w:val="24"/>
          <w:u w:val="single"/>
        </w:rPr>
        <w:t xml:space="preserve"> </w:t>
      </w:r>
      <w:r w:rsidR="00085B7C" w:rsidRPr="0020520F">
        <w:rPr>
          <w:rFonts w:ascii="Times New Roman" w:eastAsiaTheme="minorEastAsia" w:hAnsi="Times New Roman" w:cs="Times New Roman"/>
          <w:kern w:val="16"/>
          <w:sz w:val="24"/>
          <w:szCs w:val="24"/>
          <w:u w:val="single"/>
        </w:rPr>
        <w:t xml:space="preserve">Customers who entered the bank during the robbery were ordered at gunpoint to the floor. </w:t>
      </w:r>
    </w:p>
    <w:p w:rsidR="009D4CED" w:rsidRPr="0020520F" w:rsidRDefault="00085B7C" w:rsidP="009D4CED">
      <w:pPr>
        <w:pStyle w:val="ListParagraph"/>
        <w:numPr>
          <w:ilvl w:val="0"/>
          <w:numId w:val="1"/>
        </w:numPr>
        <w:shd w:val="clear" w:color="auto" w:fill="FFFFFF" w:themeFill="background1"/>
        <w:spacing w:after="0" w:line="480" w:lineRule="auto"/>
        <w:rPr>
          <w:rFonts w:ascii="Times New Roman" w:eastAsiaTheme="minorEastAsia" w:hAnsi="Times New Roman" w:cs="Times New Roman"/>
          <w:kern w:val="16"/>
          <w:sz w:val="24"/>
          <w:szCs w:val="24"/>
          <w:u w:val="single"/>
        </w:rPr>
      </w:pPr>
      <w:r w:rsidRPr="0020520F">
        <w:rPr>
          <w:rFonts w:ascii="Times New Roman" w:eastAsiaTheme="minorEastAsia" w:hAnsi="Times New Roman" w:cs="Times New Roman"/>
          <w:kern w:val="16"/>
          <w:sz w:val="24"/>
          <w:szCs w:val="24"/>
          <w:u w:val="single"/>
        </w:rPr>
        <w:t xml:space="preserve">After </w:t>
      </w:r>
      <w:r w:rsidR="009D4CED" w:rsidRPr="0020520F">
        <w:rPr>
          <w:rFonts w:ascii="Times New Roman" w:eastAsiaTheme="minorEastAsia" w:hAnsi="Times New Roman" w:cs="Times New Roman"/>
          <w:kern w:val="16"/>
          <w:sz w:val="24"/>
          <w:szCs w:val="24"/>
          <w:u w:val="single"/>
        </w:rPr>
        <w:t xml:space="preserve">putting the money </w:t>
      </w:r>
      <w:r w:rsidRPr="0020520F">
        <w:rPr>
          <w:rFonts w:ascii="Times New Roman" w:eastAsiaTheme="minorEastAsia" w:hAnsi="Times New Roman" w:cs="Times New Roman"/>
          <w:kern w:val="16"/>
          <w:sz w:val="24"/>
          <w:szCs w:val="24"/>
          <w:u w:val="single"/>
        </w:rPr>
        <w:t xml:space="preserve">from the vault </w:t>
      </w:r>
      <w:r w:rsidR="009D4CED" w:rsidRPr="0020520F">
        <w:rPr>
          <w:rFonts w:ascii="Times New Roman" w:eastAsiaTheme="minorEastAsia" w:hAnsi="Times New Roman" w:cs="Times New Roman"/>
          <w:kern w:val="16"/>
          <w:sz w:val="24"/>
          <w:szCs w:val="24"/>
          <w:u w:val="single"/>
        </w:rPr>
        <w:t>into the</w:t>
      </w:r>
      <w:r w:rsidRPr="0020520F">
        <w:rPr>
          <w:rFonts w:ascii="Times New Roman" w:eastAsiaTheme="minorEastAsia" w:hAnsi="Times New Roman" w:cs="Times New Roman"/>
          <w:kern w:val="16"/>
          <w:sz w:val="24"/>
          <w:szCs w:val="24"/>
          <w:u w:val="single"/>
        </w:rPr>
        <w:t xml:space="preserve"> garbage bag</w:t>
      </w:r>
      <w:r w:rsidR="009D4CED" w:rsidRPr="0020520F">
        <w:rPr>
          <w:rFonts w:ascii="Times New Roman" w:eastAsiaTheme="minorEastAsia" w:hAnsi="Times New Roman" w:cs="Times New Roman"/>
          <w:kern w:val="16"/>
          <w:sz w:val="24"/>
          <w:szCs w:val="24"/>
          <w:u w:val="single"/>
        </w:rPr>
        <w:t>s</w:t>
      </w:r>
      <w:r w:rsidRPr="0020520F">
        <w:rPr>
          <w:rFonts w:ascii="Times New Roman" w:eastAsiaTheme="minorEastAsia" w:hAnsi="Times New Roman" w:cs="Times New Roman"/>
          <w:kern w:val="16"/>
          <w:sz w:val="24"/>
          <w:szCs w:val="24"/>
          <w:u w:val="single"/>
        </w:rPr>
        <w:t xml:space="preserve">, </w:t>
      </w:r>
      <w:r w:rsidR="002623C8" w:rsidRPr="0020520F">
        <w:rPr>
          <w:rFonts w:ascii="Times New Roman" w:eastAsiaTheme="minorEastAsia" w:hAnsi="Times New Roman" w:cs="Times New Roman"/>
          <w:kern w:val="16"/>
          <w:sz w:val="24"/>
          <w:szCs w:val="24"/>
          <w:u w:val="single"/>
        </w:rPr>
        <w:t>(C</w:t>
      </w:r>
      <w:r w:rsidR="00950554" w:rsidRPr="0020520F">
        <w:rPr>
          <w:rFonts w:ascii="Times New Roman" w:eastAsiaTheme="minorEastAsia" w:hAnsi="Times New Roman" w:cs="Times New Roman"/>
          <w:kern w:val="16"/>
          <w:sz w:val="24"/>
          <w:szCs w:val="24"/>
          <w:u w:val="single"/>
        </w:rPr>
        <w:t xml:space="preserve">oconspirator’s name) and </w:t>
      </w:r>
      <w:r w:rsidR="002623C8" w:rsidRPr="0020520F">
        <w:rPr>
          <w:rFonts w:ascii="Times New Roman" w:eastAsiaTheme="minorEastAsia" w:hAnsi="Times New Roman" w:cs="Times New Roman"/>
          <w:kern w:val="16"/>
          <w:sz w:val="24"/>
          <w:szCs w:val="24"/>
          <w:u w:val="single"/>
        </w:rPr>
        <w:t>(D</w:t>
      </w:r>
      <w:r w:rsidR="00950554" w:rsidRPr="0020520F">
        <w:rPr>
          <w:rFonts w:ascii="Times New Roman" w:eastAsiaTheme="minorEastAsia" w:hAnsi="Times New Roman" w:cs="Times New Roman"/>
          <w:kern w:val="16"/>
          <w:sz w:val="24"/>
          <w:szCs w:val="24"/>
          <w:u w:val="single"/>
        </w:rPr>
        <w:t xml:space="preserve">efendant’s name) </w:t>
      </w:r>
      <w:r w:rsidRPr="0020520F">
        <w:rPr>
          <w:rFonts w:ascii="Times New Roman" w:eastAsiaTheme="minorEastAsia" w:hAnsi="Times New Roman" w:cs="Times New Roman"/>
          <w:kern w:val="16"/>
          <w:sz w:val="24"/>
          <w:szCs w:val="24"/>
          <w:u w:val="single"/>
        </w:rPr>
        <w:t>left the bank in the stolen black Honda Element</w:t>
      </w:r>
      <w:r w:rsidR="009D4CED" w:rsidRPr="0020520F">
        <w:rPr>
          <w:rFonts w:ascii="Times New Roman" w:eastAsiaTheme="minorEastAsia" w:hAnsi="Times New Roman" w:cs="Times New Roman"/>
          <w:kern w:val="16"/>
          <w:sz w:val="24"/>
          <w:szCs w:val="24"/>
          <w:u w:val="single"/>
        </w:rPr>
        <w:t xml:space="preserve">. </w:t>
      </w:r>
      <w:r w:rsidR="00AE530F" w:rsidRPr="0020520F">
        <w:rPr>
          <w:rFonts w:ascii="Times New Roman" w:eastAsiaTheme="minorEastAsia" w:hAnsi="Times New Roman" w:cs="Times New Roman"/>
          <w:kern w:val="16"/>
          <w:sz w:val="24"/>
          <w:szCs w:val="24"/>
          <w:u w:val="single"/>
        </w:rPr>
        <w:t xml:space="preserve">(Coconspirator’s </w:t>
      </w:r>
      <w:r w:rsidR="002623C8" w:rsidRPr="0020520F">
        <w:rPr>
          <w:rFonts w:ascii="Times New Roman" w:eastAsiaTheme="minorEastAsia" w:hAnsi="Times New Roman" w:cs="Times New Roman"/>
          <w:kern w:val="16"/>
          <w:sz w:val="24"/>
          <w:szCs w:val="24"/>
          <w:u w:val="single"/>
        </w:rPr>
        <w:lastRenderedPageBreak/>
        <w:t>name) and (D</w:t>
      </w:r>
      <w:r w:rsidR="00AE530F" w:rsidRPr="0020520F">
        <w:rPr>
          <w:rFonts w:ascii="Times New Roman" w:eastAsiaTheme="minorEastAsia" w:hAnsi="Times New Roman" w:cs="Times New Roman"/>
          <w:kern w:val="16"/>
          <w:sz w:val="24"/>
          <w:szCs w:val="24"/>
          <w:u w:val="single"/>
        </w:rPr>
        <w:t xml:space="preserve">efendant’s name) </w:t>
      </w:r>
      <w:r w:rsidRPr="0020520F">
        <w:rPr>
          <w:rFonts w:ascii="Times New Roman" w:eastAsiaTheme="minorEastAsia" w:hAnsi="Times New Roman" w:cs="Times New Roman"/>
          <w:kern w:val="16"/>
          <w:sz w:val="24"/>
          <w:szCs w:val="24"/>
          <w:u w:val="single"/>
        </w:rPr>
        <w:t xml:space="preserve">later divided the </w:t>
      </w:r>
      <w:r w:rsidR="009D4CED" w:rsidRPr="0020520F">
        <w:rPr>
          <w:rFonts w:ascii="Times New Roman" w:eastAsiaTheme="minorEastAsia" w:hAnsi="Times New Roman" w:cs="Times New Roman"/>
          <w:kern w:val="16"/>
          <w:sz w:val="24"/>
          <w:szCs w:val="24"/>
          <w:u w:val="single"/>
        </w:rPr>
        <w:t>over $600,000 that</w:t>
      </w:r>
      <w:r w:rsidRPr="0020520F">
        <w:rPr>
          <w:rFonts w:ascii="Times New Roman" w:eastAsiaTheme="minorEastAsia" w:hAnsi="Times New Roman" w:cs="Times New Roman"/>
          <w:kern w:val="16"/>
          <w:sz w:val="24"/>
          <w:szCs w:val="24"/>
          <w:u w:val="single"/>
        </w:rPr>
        <w:t xml:space="preserve"> had been stolen. </w:t>
      </w:r>
    </w:p>
    <w:p w:rsidR="003A6CE8" w:rsidRPr="0020520F" w:rsidRDefault="00085B7C" w:rsidP="003A6CE8">
      <w:pPr>
        <w:pStyle w:val="ListParagraph"/>
        <w:numPr>
          <w:ilvl w:val="0"/>
          <w:numId w:val="1"/>
        </w:numPr>
        <w:shd w:val="clear" w:color="auto" w:fill="FFFFFF" w:themeFill="background1"/>
        <w:spacing w:after="0" w:line="480" w:lineRule="auto"/>
        <w:rPr>
          <w:rFonts w:ascii="Times New Roman" w:eastAsiaTheme="minorEastAsia" w:hAnsi="Times New Roman" w:cs="Times New Roman"/>
          <w:kern w:val="16"/>
          <w:sz w:val="24"/>
          <w:szCs w:val="24"/>
          <w:u w:val="single"/>
        </w:rPr>
      </w:pPr>
      <w:r w:rsidRPr="0020520F">
        <w:rPr>
          <w:rFonts w:ascii="Times New Roman" w:eastAsiaTheme="minorEastAsia" w:hAnsi="Times New Roman" w:cs="Times New Roman"/>
          <w:kern w:val="16"/>
          <w:sz w:val="24"/>
          <w:szCs w:val="24"/>
          <w:u w:val="single"/>
        </w:rPr>
        <w:t>On June 17, 2014, the stolen Honda Element was driven to an open space in Adams County</w:t>
      </w:r>
      <w:r w:rsidR="009D4CED" w:rsidRPr="0020520F">
        <w:rPr>
          <w:rFonts w:ascii="Times New Roman" w:eastAsiaTheme="minorEastAsia" w:hAnsi="Times New Roman" w:cs="Times New Roman"/>
          <w:kern w:val="16"/>
          <w:sz w:val="24"/>
          <w:szCs w:val="24"/>
          <w:u w:val="single"/>
        </w:rPr>
        <w:t>,</w:t>
      </w:r>
      <w:r w:rsidRPr="0020520F">
        <w:rPr>
          <w:rFonts w:ascii="Times New Roman" w:eastAsiaTheme="minorEastAsia" w:hAnsi="Times New Roman" w:cs="Times New Roman"/>
          <w:kern w:val="16"/>
          <w:sz w:val="24"/>
          <w:szCs w:val="24"/>
          <w:u w:val="single"/>
        </w:rPr>
        <w:t xml:space="preserve"> Colorado, a</w:t>
      </w:r>
      <w:r w:rsidR="009D4CED" w:rsidRPr="0020520F">
        <w:rPr>
          <w:rFonts w:ascii="Times New Roman" w:eastAsiaTheme="minorEastAsia" w:hAnsi="Times New Roman" w:cs="Times New Roman"/>
          <w:kern w:val="16"/>
          <w:sz w:val="24"/>
          <w:szCs w:val="24"/>
          <w:u w:val="single"/>
        </w:rPr>
        <w:t>bout</w:t>
      </w:r>
      <w:r w:rsidRPr="0020520F">
        <w:rPr>
          <w:rFonts w:ascii="Times New Roman" w:eastAsiaTheme="minorEastAsia" w:hAnsi="Times New Roman" w:cs="Times New Roman"/>
          <w:kern w:val="16"/>
          <w:sz w:val="24"/>
          <w:szCs w:val="24"/>
          <w:u w:val="single"/>
        </w:rPr>
        <w:t xml:space="preserve"> 4.5 miles from the Wells Fargo bank </w:t>
      </w:r>
      <w:r w:rsidR="009D4CED" w:rsidRPr="0020520F">
        <w:rPr>
          <w:rFonts w:ascii="Times New Roman" w:eastAsiaTheme="minorEastAsia" w:hAnsi="Times New Roman" w:cs="Times New Roman"/>
          <w:kern w:val="16"/>
          <w:sz w:val="24"/>
          <w:szCs w:val="24"/>
          <w:u w:val="single"/>
        </w:rPr>
        <w:t xml:space="preserve">that </w:t>
      </w:r>
      <w:r w:rsidRPr="0020520F">
        <w:rPr>
          <w:rFonts w:ascii="Times New Roman" w:eastAsiaTheme="minorEastAsia" w:hAnsi="Times New Roman" w:cs="Times New Roman"/>
          <w:kern w:val="16"/>
          <w:sz w:val="24"/>
          <w:szCs w:val="24"/>
          <w:u w:val="single"/>
        </w:rPr>
        <w:t>had been robbed.</w:t>
      </w:r>
      <w:r w:rsidR="00505664" w:rsidRPr="0020520F">
        <w:rPr>
          <w:rFonts w:ascii="Times New Roman" w:eastAsiaTheme="minorEastAsia" w:hAnsi="Times New Roman" w:cs="Times New Roman"/>
          <w:kern w:val="16"/>
          <w:sz w:val="24"/>
          <w:szCs w:val="24"/>
          <w:u w:val="single"/>
        </w:rPr>
        <w:t xml:space="preserve"> </w:t>
      </w:r>
      <w:r w:rsidRPr="0020520F">
        <w:rPr>
          <w:rFonts w:ascii="Times New Roman" w:eastAsiaTheme="minorEastAsia" w:hAnsi="Times New Roman" w:cs="Times New Roman"/>
          <w:kern w:val="16"/>
          <w:sz w:val="24"/>
          <w:szCs w:val="24"/>
          <w:u w:val="single"/>
        </w:rPr>
        <w:t xml:space="preserve">It was set </w:t>
      </w:r>
      <w:r w:rsidR="003A6CE8" w:rsidRPr="0020520F">
        <w:rPr>
          <w:rFonts w:ascii="Times New Roman" w:eastAsiaTheme="minorEastAsia" w:hAnsi="Times New Roman" w:cs="Times New Roman"/>
          <w:kern w:val="16"/>
          <w:sz w:val="24"/>
          <w:szCs w:val="24"/>
          <w:u w:val="single"/>
        </w:rPr>
        <w:t xml:space="preserve">on fire, and </w:t>
      </w:r>
      <w:r w:rsidR="002623C8" w:rsidRPr="0020520F">
        <w:rPr>
          <w:rFonts w:ascii="Times New Roman" w:eastAsiaTheme="minorEastAsia" w:hAnsi="Times New Roman" w:cs="Times New Roman"/>
          <w:kern w:val="16"/>
          <w:sz w:val="24"/>
          <w:szCs w:val="24"/>
          <w:u w:val="single"/>
        </w:rPr>
        <w:t>(C</w:t>
      </w:r>
      <w:r w:rsidR="00950554" w:rsidRPr="0020520F">
        <w:rPr>
          <w:rFonts w:ascii="Times New Roman" w:eastAsiaTheme="minorEastAsia" w:hAnsi="Times New Roman" w:cs="Times New Roman"/>
          <w:kern w:val="16"/>
          <w:sz w:val="24"/>
          <w:szCs w:val="24"/>
          <w:u w:val="single"/>
        </w:rPr>
        <w:t xml:space="preserve">oconspirator’s name) and </w:t>
      </w:r>
      <w:r w:rsidR="002623C8" w:rsidRPr="0020520F">
        <w:rPr>
          <w:rFonts w:ascii="Times New Roman" w:eastAsiaTheme="minorEastAsia" w:hAnsi="Times New Roman" w:cs="Times New Roman"/>
          <w:kern w:val="16"/>
          <w:sz w:val="24"/>
          <w:szCs w:val="24"/>
          <w:u w:val="single"/>
        </w:rPr>
        <w:t>(D</w:t>
      </w:r>
      <w:r w:rsidR="00950554" w:rsidRPr="0020520F">
        <w:rPr>
          <w:rFonts w:ascii="Times New Roman" w:eastAsiaTheme="minorEastAsia" w:hAnsi="Times New Roman" w:cs="Times New Roman"/>
          <w:kern w:val="16"/>
          <w:sz w:val="24"/>
          <w:szCs w:val="24"/>
          <w:u w:val="single"/>
        </w:rPr>
        <w:t>efendant’s name)</w:t>
      </w:r>
      <w:r w:rsidR="003A6CE8" w:rsidRPr="0020520F">
        <w:rPr>
          <w:rFonts w:ascii="Times New Roman" w:eastAsiaTheme="minorEastAsia" w:hAnsi="Times New Roman" w:cs="Times New Roman"/>
          <w:kern w:val="16"/>
          <w:sz w:val="24"/>
          <w:szCs w:val="24"/>
          <w:u w:val="single"/>
        </w:rPr>
        <w:t xml:space="preserve"> ran </w:t>
      </w:r>
      <w:r w:rsidRPr="0020520F">
        <w:rPr>
          <w:rFonts w:ascii="Times New Roman" w:eastAsiaTheme="minorEastAsia" w:hAnsi="Times New Roman" w:cs="Times New Roman"/>
          <w:kern w:val="16"/>
          <w:sz w:val="24"/>
          <w:szCs w:val="24"/>
          <w:u w:val="single"/>
        </w:rPr>
        <w:t xml:space="preserve">from the direction of the burning vehicle </w:t>
      </w:r>
      <w:r w:rsidR="003A6CE8" w:rsidRPr="0020520F">
        <w:rPr>
          <w:rFonts w:ascii="Times New Roman" w:eastAsiaTheme="minorEastAsia" w:hAnsi="Times New Roman" w:cs="Times New Roman"/>
          <w:kern w:val="16"/>
          <w:sz w:val="24"/>
          <w:szCs w:val="24"/>
          <w:u w:val="single"/>
        </w:rPr>
        <w:t xml:space="preserve">and got </w:t>
      </w:r>
      <w:r w:rsidRPr="0020520F">
        <w:rPr>
          <w:rFonts w:ascii="Times New Roman" w:eastAsiaTheme="minorEastAsia" w:hAnsi="Times New Roman" w:cs="Times New Roman"/>
          <w:kern w:val="16"/>
          <w:sz w:val="24"/>
          <w:szCs w:val="24"/>
          <w:u w:val="single"/>
        </w:rPr>
        <w:t>into a silver Jeep Cherokee</w:t>
      </w:r>
      <w:r w:rsidR="003A6CE8" w:rsidRPr="0020520F">
        <w:rPr>
          <w:rFonts w:ascii="Times New Roman" w:eastAsiaTheme="minorEastAsia" w:hAnsi="Times New Roman" w:cs="Times New Roman"/>
          <w:kern w:val="16"/>
          <w:sz w:val="24"/>
          <w:szCs w:val="24"/>
          <w:u w:val="single"/>
        </w:rPr>
        <w:t>.</w:t>
      </w:r>
      <w:r w:rsidRPr="0020520F">
        <w:rPr>
          <w:rFonts w:ascii="Times New Roman" w:eastAsiaTheme="minorEastAsia" w:hAnsi="Times New Roman" w:cs="Times New Roman"/>
          <w:kern w:val="16"/>
          <w:sz w:val="24"/>
          <w:szCs w:val="24"/>
          <w:u w:val="single"/>
        </w:rPr>
        <w:t xml:space="preserve"> </w:t>
      </w:r>
    </w:p>
    <w:p w:rsidR="000E5168" w:rsidRPr="0020520F" w:rsidRDefault="00085B7C" w:rsidP="000E5168">
      <w:pPr>
        <w:pStyle w:val="ListParagraph"/>
        <w:numPr>
          <w:ilvl w:val="0"/>
          <w:numId w:val="1"/>
        </w:numPr>
        <w:shd w:val="clear" w:color="auto" w:fill="FFFFFF" w:themeFill="background1"/>
        <w:spacing w:after="0" w:line="480" w:lineRule="auto"/>
        <w:rPr>
          <w:rFonts w:ascii="Times New Roman" w:eastAsiaTheme="minorEastAsia" w:hAnsi="Times New Roman" w:cs="Times New Roman"/>
          <w:kern w:val="16"/>
          <w:sz w:val="24"/>
          <w:szCs w:val="24"/>
          <w:u w:val="single"/>
        </w:rPr>
      </w:pPr>
      <w:r w:rsidRPr="0020520F">
        <w:rPr>
          <w:rFonts w:ascii="Times New Roman" w:eastAsiaTheme="minorEastAsia" w:hAnsi="Times New Roman" w:cs="Times New Roman"/>
          <w:kern w:val="16"/>
          <w:sz w:val="24"/>
          <w:szCs w:val="24"/>
          <w:u w:val="single"/>
        </w:rPr>
        <w:t>On or about Ju</w:t>
      </w:r>
      <w:r w:rsidR="003A6CE8" w:rsidRPr="0020520F">
        <w:rPr>
          <w:rFonts w:ascii="Times New Roman" w:eastAsiaTheme="minorEastAsia" w:hAnsi="Times New Roman" w:cs="Times New Roman"/>
          <w:kern w:val="16"/>
          <w:sz w:val="24"/>
          <w:szCs w:val="24"/>
          <w:u w:val="single"/>
        </w:rPr>
        <w:t xml:space="preserve">ne 18, 2014, one of the members of the conspiracy </w:t>
      </w:r>
      <w:r w:rsidRPr="0020520F">
        <w:rPr>
          <w:rFonts w:ascii="Times New Roman" w:eastAsiaTheme="minorEastAsia" w:hAnsi="Times New Roman" w:cs="Times New Roman"/>
          <w:kern w:val="16"/>
          <w:sz w:val="24"/>
          <w:szCs w:val="24"/>
          <w:u w:val="single"/>
        </w:rPr>
        <w:t xml:space="preserve">delivered to </w:t>
      </w:r>
      <w:r w:rsidR="003A6CE8" w:rsidRPr="0020520F">
        <w:rPr>
          <w:rFonts w:ascii="Times New Roman" w:eastAsiaTheme="minorEastAsia" w:hAnsi="Times New Roman" w:cs="Times New Roman"/>
          <w:kern w:val="16"/>
          <w:sz w:val="24"/>
          <w:szCs w:val="24"/>
          <w:u w:val="single"/>
        </w:rPr>
        <w:t xml:space="preserve">the </w:t>
      </w:r>
      <w:r w:rsidR="00AE530F" w:rsidRPr="0020520F">
        <w:rPr>
          <w:rFonts w:ascii="Times New Roman" w:eastAsiaTheme="minorEastAsia" w:hAnsi="Times New Roman" w:cs="Times New Roman"/>
          <w:kern w:val="16"/>
          <w:sz w:val="24"/>
          <w:szCs w:val="24"/>
          <w:u w:val="single"/>
        </w:rPr>
        <w:t>third</w:t>
      </w:r>
      <w:r w:rsidR="003A6CE8" w:rsidRPr="0020520F">
        <w:rPr>
          <w:rFonts w:ascii="Times New Roman" w:eastAsiaTheme="minorEastAsia" w:hAnsi="Times New Roman" w:cs="Times New Roman"/>
          <w:kern w:val="16"/>
          <w:sz w:val="24"/>
          <w:szCs w:val="24"/>
          <w:u w:val="single"/>
        </w:rPr>
        <w:t xml:space="preserve"> member</w:t>
      </w:r>
      <w:r w:rsidR="00AE530F" w:rsidRPr="0020520F">
        <w:rPr>
          <w:rFonts w:ascii="Times New Roman" w:eastAsiaTheme="minorEastAsia" w:hAnsi="Times New Roman" w:cs="Times New Roman"/>
          <w:kern w:val="16"/>
          <w:sz w:val="24"/>
          <w:szCs w:val="24"/>
          <w:u w:val="single"/>
        </w:rPr>
        <w:t>, the Wells Fargo employee,</w:t>
      </w:r>
      <w:r w:rsidR="003A6CE8" w:rsidRPr="0020520F">
        <w:rPr>
          <w:rFonts w:ascii="Times New Roman" w:eastAsiaTheme="minorEastAsia" w:hAnsi="Times New Roman" w:cs="Times New Roman"/>
          <w:kern w:val="16"/>
          <w:sz w:val="24"/>
          <w:szCs w:val="24"/>
          <w:u w:val="single"/>
        </w:rPr>
        <w:t xml:space="preserve"> </w:t>
      </w:r>
      <w:r w:rsidRPr="0020520F">
        <w:rPr>
          <w:rFonts w:ascii="Times New Roman" w:eastAsiaTheme="minorEastAsia" w:hAnsi="Times New Roman" w:cs="Times New Roman"/>
          <w:kern w:val="16"/>
          <w:sz w:val="24"/>
          <w:szCs w:val="24"/>
          <w:u w:val="single"/>
        </w:rPr>
        <w:t>a portion of the proceeds from the bank robbery.</w:t>
      </w:r>
      <w:r w:rsidR="00505664" w:rsidRPr="0020520F">
        <w:rPr>
          <w:rFonts w:ascii="Times New Roman" w:eastAsiaTheme="minorEastAsia" w:hAnsi="Times New Roman" w:cs="Times New Roman"/>
          <w:kern w:val="16"/>
          <w:sz w:val="24"/>
          <w:szCs w:val="24"/>
          <w:u w:val="single"/>
        </w:rPr>
        <w:t xml:space="preserve"> </w:t>
      </w:r>
    </w:p>
    <w:p w:rsidR="000E5168" w:rsidRPr="0020520F" w:rsidRDefault="00085B7C" w:rsidP="000E5168">
      <w:pPr>
        <w:shd w:val="clear" w:color="auto" w:fill="FFFFFF" w:themeFill="background1"/>
        <w:spacing w:after="0" w:line="480" w:lineRule="auto"/>
        <w:rPr>
          <w:rFonts w:ascii="Times New Roman" w:eastAsiaTheme="minorEastAsia" w:hAnsi="Times New Roman" w:cs="Times New Roman"/>
          <w:kern w:val="16"/>
          <w:sz w:val="24"/>
          <w:szCs w:val="24"/>
          <w:u w:val="single"/>
        </w:rPr>
      </w:pPr>
      <w:r w:rsidRPr="0020520F">
        <w:rPr>
          <w:rFonts w:ascii="Times New Roman" w:eastAsiaTheme="minorEastAsia" w:hAnsi="Times New Roman" w:cs="Times New Roman"/>
          <w:kern w:val="16"/>
          <w:sz w:val="24"/>
          <w:szCs w:val="24"/>
          <w:u w:val="single"/>
        </w:rPr>
        <w:t>Count 2</w:t>
      </w:r>
      <w:r w:rsidR="000E5168" w:rsidRPr="0020520F">
        <w:rPr>
          <w:rFonts w:ascii="Times New Roman" w:eastAsiaTheme="minorEastAsia" w:hAnsi="Times New Roman" w:cs="Times New Roman"/>
          <w:kern w:val="16"/>
          <w:sz w:val="24"/>
          <w:szCs w:val="24"/>
          <w:u w:val="single"/>
        </w:rPr>
        <w:t xml:space="preserve">: </w:t>
      </w:r>
      <w:r w:rsidR="00C0320A" w:rsidRPr="0020520F">
        <w:rPr>
          <w:rFonts w:ascii="Times New Roman" w:eastAsiaTheme="minorEastAsia" w:hAnsi="Times New Roman" w:cs="Times New Roman"/>
          <w:kern w:val="16"/>
          <w:sz w:val="24"/>
          <w:szCs w:val="24"/>
          <w:u w:val="single"/>
        </w:rPr>
        <w:t xml:space="preserve">Armed </w:t>
      </w:r>
      <w:r w:rsidR="000E5168" w:rsidRPr="0020520F">
        <w:rPr>
          <w:rFonts w:ascii="Times New Roman" w:eastAsia="Times New Roman" w:hAnsi="Times New Roman" w:cs="Times New Roman"/>
          <w:bCs/>
          <w:kern w:val="16"/>
          <w:sz w:val="24"/>
          <w:szCs w:val="24"/>
          <w:u w:val="single"/>
        </w:rPr>
        <w:t xml:space="preserve">Bank Robbery </w:t>
      </w:r>
    </w:p>
    <w:p w:rsidR="00085B7C" w:rsidRPr="0020520F" w:rsidRDefault="00085B7C" w:rsidP="000E5168">
      <w:pPr>
        <w:pStyle w:val="ListParagraph"/>
        <w:numPr>
          <w:ilvl w:val="0"/>
          <w:numId w:val="2"/>
        </w:numPr>
        <w:autoSpaceDE w:val="0"/>
        <w:autoSpaceDN w:val="0"/>
        <w:adjustRightInd w:val="0"/>
        <w:spacing w:after="0" w:line="480" w:lineRule="auto"/>
        <w:rPr>
          <w:rFonts w:ascii="Times New Roman" w:eastAsiaTheme="minorEastAsia" w:hAnsi="Times New Roman" w:cs="Times New Roman"/>
          <w:bCs/>
          <w:i/>
          <w:kern w:val="16"/>
          <w:sz w:val="24"/>
          <w:szCs w:val="24"/>
          <w:u w:val="single"/>
        </w:rPr>
      </w:pPr>
      <w:r w:rsidRPr="0020520F">
        <w:rPr>
          <w:rFonts w:ascii="Times New Roman" w:eastAsia="Arial" w:hAnsi="Times New Roman" w:cs="Times New Roman"/>
          <w:color w:val="010202"/>
          <w:kern w:val="16"/>
          <w:sz w:val="24"/>
          <w:szCs w:val="24"/>
          <w:u w:val="single"/>
        </w:rPr>
        <w:t xml:space="preserve">On or about June 17, 2014, </w:t>
      </w:r>
      <w:r w:rsidR="002623C8" w:rsidRPr="0020520F">
        <w:rPr>
          <w:rFonts w:ascii="Times New Roman" w:eastAsiaTheme="minorEastAsia" w:hAnsi="Times New Roman" w:cs="Times New Roman"/>
          <w:kern w:val="16"/>
          <w:sz w:val="24"/>
          <w:szCs w:val="24"/>
          <w:u w:val="single"/>
        </w:rPr>
        <w:t>(Coconspirator’s name) and (D</w:t>
      </w:r>
      <w:r w:rsidR="00AE530F" w:rsidRPr="0020520F">
        <w:rPr>
          <w:rFonts w:ascii="Times New Roman" w:eastAsiaTheme="minorEastAsia" w:hAnsi="Times New Roman" w:cs="Times New Roman"/>
          <w:kern w:val="16"/>
          <w:sz w:val="24"/>
          <w:szCs w:val="24"/>
          <w:u w:val="single"/>
        </w:rPr>
        <w:t xml:space="preserve">efendant’s name) </w:t>
      </w:r>
      <w:r w:rsidR="00C0320A" w:rsidRPr="0020520F">
        <w:rPr>
          <w:rFonts w:ascii="Times New Roman" w:eastAsia="Arial" w:hAnsi="Times New Roman" w:cs="Times New Roman"/>
          <w:color w:val="010202"/>
          <w:kern w:val="16"/>
          <w:sz w:val="24"/>
          <w:szCs w:val="24"/>
          <w:u w:val="single"/>
        </w:rPr>
        <w:t xml:space="preserve">committed the bank robbery described above and </w:t>
      </w:r>
      <w:r w:rsidR="000E5168" w:rsidRPr="0020520F">
        <w:rPr>
          <w:rFonts w:ascii="Times New Roman" w:eastAsia="Arial" w:hAnsi="Times New Roman" w:cs="Times New Roman"/>
          <w:color w:val="010202"/>
          <w:kern w:val="16"/>
          <w:sz w:val="24"/>
          <w:szCs w:val="24"/>
          <w:u w:val="single"/>
        </w:rPr>
        <w:t xml:space="preserve">risked </w:t>
      </w:r>
      <w:r w:rsidRPr="0020520F">
        <w:rPr>
          <w:rFonts w:ascii="Times New Roman" w:eastAsia="Arial" w:hAnsi="Times New Roman" w:cs="Times New Roman"/>
          <w:color w:val="010202"/>
          <w:kern w:val="16"/>
          <w:sz w:val="24"/>
          <w:szCs w:val="24"/>
          <w:u w:val="single"/>
        </w:rPr>
        <w:t>the lives of Wells Fargo B</w:t>
      </w:r>
      <w:r w:rsidR="000E5168" w:rsidRPr="0020520F">
        <w:rPr>
          <w:rFonts w:ascii="Times New Roman" w:eastAsia="Arial" w:hAnsi="Times New Roman" w:cs="Times New Roman"/>
          <w:color w:val="010202"/>
          <w:kern w:val="16"/>
          <w:sz w:val="24"/>
          <w:szCs w:val="24"/>
          <w:u w:val="single"/>
        </w:rPr>
        <w:t xml:space="preserve">ank employees and others during </w:t>
      </w:r>
      <w:r w:rsidR="00C0320A" w:rsidRPr="0020520F">
        <w:rPr>
          <w:rFonts w:ascii="Times New Roman" w:eastAsia="Arial" w:hAnsi="Times New Roman" w:cs="Times New Roman"/>
          <w:color w:val="010202"/>
          <w:kern w:val="16"/>
          <w:sz w:val="24"/>
          <w:szCs w:val="24"/>
          <w:u w:val="single"/>
        </w:rPr>
        <w:t>it</w:t>
      </w:r>
      <w:r w:rsidR="000E5168" w:rsidRPr="0020520F">
        <w:rPr>
          <w:rFonts w:ascii="Times New Roman" w:eastAsia="Arial" w:hAnsi="Times New Roman" w:cs="Times New Roman"/>
          <w:color w:val="010202"/>
          <w:kern w:val="16"/>
          <w:sz w:val="24"/>
          <w:szCs w:val="24"/>
          <w:u w:val="single"/>
        </w:rPr>
        <w:t xml:space="preserve"> by using a dangerous weapon. </w:t>
      </w:r>
    </w:p>
    <w:p w:rsidR="00085B7C" w:rsidRPr="0020520F" w:rsidRDefault="00AE530F" w:rsidP="000E5168">
      <w:pPr>
        <w:shd w:val="clear" w:color="auto" w:fill="FFFFFF" w:themeFill="background1"/>
        <w:autoSpaceDE w:val="0"/>
        <w:autoSpaceDN w:val="0"/>
        <w:adjustRightInd w:val="0"/>
        <w:spacing w:after="0" w:line="480" w:lineRule="auto"/>
        <w:contextualSpacing/>
        <w:rPr>
          <w:rFonts w:ascii="Times New Roman" w:eastAsiaTheme="minorEastAsia" w:hAnsi="Times New Roman" w:cs="Times New Roman"/>
          <w:kern w:val="16"/>
          <w:sz w:val="24"/>
          <w:szCs w:val="24"/>
          <w:u w:val="single"/>
        </w:rPr>
      </w:pPr>
      <w:r w:rsidRPr="0020520F">
        <w:rPr>
          <w:rFonts w:ascii="Times New Roman" w:hAnsi="Times New Roman" w:cs="Times New Roman"/>
          <w:kern w:val="16"/>
          <w:sz w:val="24"/>
          <w:szCs w:val="24"/>
          <w:u w:val="single"/>
        </w:rPr>
        <w:t>Count 3</w:t>
      </w:r>
      <w:r w:rsidR="000E5168" w:rsidRPr="0020520F">
        <w:rPr>
          <w:rFonts w:ascii="Times New Roman" w:hAnsi="Times New Roman" w:cs="Times New Roman"/>
          <w:kern w:val="16"/>
          <w:sz w:val="24"/>
          <w:szCs w:val="24"/>
          <w:u w:val="single"/>
        </w:rPr>
        <w:t>: Conspiracy to Commit Bank Robbery (2015)</w:t>
      </w:r>
    </w:p>
    <w:p w:rsidR="00C0320A" w:rsidRPr="0020520F" w:rsidRDefault="00085B7C" w:rsidP="00C0320A">
      <w:pPr>
        <w:pStyle w:val="ListParagraph"/>
        <w:numPr>
          <w:ilvl w:val="0"/>
          <w:numId w:val="2"/>
        </w:numPr>
        <w:shd w:val="clear" w:color="auto" w:fill="FFFFFF" w:themeFill="background1"/>
        <w:spacing w:after="0" w:line="480" w:lineRule="auto"/>
        <w:rPr>
          <w:rFonts w:ascii="Times New Roman" w:eastAsiaTheme="minorEastAsia" w:hAnsi="Times New Roman" w:cs="Times New Roman"/>
          <w:kern w:val="16"/>
          <w:sz w:val="24"/>
          <w:szCs w:val="24"/>
          <w:u w:val="single"/>
        </w:rPr>
      </w:pPr>
      <w:r w:rsidRPr="0020520F">
        <w:rPr>
          <w:rFonts w:ascii="Times New Roman" w:eastAsiaTheme="minorEastAsia" w:hAnsi="Times New Roman" w:cs="Times New Roman"/>
          <w:kern w:val="16"/>
          <w:sz w:val="24"/>
          <w:szCs w:val="24"/>
          <w:u w:val="single"/>
        </w:rPr>
        <w:t xml:space="preserve">Between in or about February 2015 and March 18, 2015, </w:t>
      </w:r>
      <w:r w:rsidR="002623C8" w:rsidRPr="0020520F">
        <w:rPr>
          <w:rFonts w:ascii="Times New Roman" w:eastAsiaTheme="minorEastAsia" w:hAnsi="Times New Roman" w:cs="Times New Roman"/>
          <w:kern w:val="16"/>
          <w:sz w:val="24"/>
          <w:szCs w:val="24"/>
          <w:u w:val="single"/>
        </w:rPr>
        <w:t>(C</w:t>
      </w:r>
      <w:r w:rsidR="00950554" w:rsidRPr="0020520F">
        <w:rPr>
          <w:rFonts w:ascii="Times New Roman" w:eastAsiaTheme="minorEastAsia" w:hAnsi="Times New Roman" w:cs="Times New Roman"/>
          <w:kern w:val="16"/>
          <w:sz w:val="24"/>
          <w:szCs w:val="24"/>
          <w:u w:val="single"/>
        </w:rPr>
        <w:t xml:space="preserve">oconspirator’s name) and </w:t>
      </w:r>
      <w:r w:rsidR="002623C8" w:rsidRPr="0020520F">
        <w:rPr>
          <w:rFonts w:ascii="Times New Roman" w:eastAsiaTheme="minorEastAsia" w:hAnsi="Times New Roman" w:cs="Times New Roman"/>
          <w:kern w:val="16"/>
          <w:sz w:val="24"/>
          <w:szCs w:val="24"/>
          <w:u w:val="single"/>
        </w:rPr>
        <w:t>(D</w:t>
      </w:r>
      <w:r w:rsidR="00950554" w:rsidRPr="0020520F">
        <w:rPr>
          <w:rFonts w:ascii="Times New Roman" w:eastAsiaTheme="minorEastAsia" w:hAnsi="Times New Roman" w:cs="Times New Roman"/>
          <w:kern w:val="16"/>
          <w:sz w:val="24"/>
          <w:szCs w:val="24"/>
          <w:u w:val="single"/>
        </w:rPr>
        <w:t xml:space="preserve">efendant’s name) </w:t>
      </w:r>
      <w:r w:rsidR="002623C8" w:rsidRPr="0020520F">
        <w:rPr>
          <w:rFonts w:ascii="Times New Roman" w:eastAsiaTheme="minorEastAsia" w:hAnsi="Times New Roman" w:cs="Times New Roman"/>
          <w:kern w:val="16"/>
          <w:sz w:val="24"/>
          <w:szCs w:val="24"/>
          <w:u w:val="single"/>
        </w:rPr>
        <w:t xml:space="preserve">conspired to commit Bank Robbery </w:t>
      </w:r>
      <w:r w:rsidR="00C0320A" w:rsidRPr="0020520F">
        <w:rPr>
          <w:rFonts w:ascii="Times New Roman" w:eastAsiaTheme="minorEastAsia" w:hAnsi="Times New Roman" w:cs="Times New Roman"/>
          <w:kern w:val="16"/>
          <w:sz w:val="24"/>
          <w:szCs w:val="24"/>
          <w:u w:val="single"/>
        </w:rPr>
        <w:t>by taking property from a bank insured by the Federal Deposit Insurance Corporation.</w:t>
      </w:r>
    </w:p>
    <w:p w:rsidR="00C0320A" w:rsidRPr="0020520F" w:rsidRDefault="00085B7C" w:rsidP="00085B7C">
      <w:pPr>
        <w:pStyle w:val="ListParagraph"/>
        <w:numPr>
          <w:ilvl w:val="0"/>
          <w:numId w:val="2"/>
        </w:numPr>
        <w:shd w:val="clear" w:color="auto" w:fill="FFFFFF" w:themeFill="background1"/>
        <w:spacing w:after="0" w:line="480" w:lineRule="auto"/>
        <w:rPr>
          <w:rFonts w:ascii="Times New Roman" w:eastAsiaTheme="minorEastAsia" w:hAnsi="Times New Roman" w:cs="Times New Roman"/>
          <w:kern w:val="16"/>
          <w:sz w:val="24"/>
          <w:szCs w:val="24"/>
          <w:u w:val="single"/>
        </w:rPr>
      </w:pPr>
      <w:r w:rsidRPr="0020520F">
        <w:rPr>
          <w:rFonts w:ascii="Times New Roman" w:eastAsiaTheme="minorEastAsia" w:hAnsi="Times New Roman" w:cs="Times New Roman"/>
          <w:kern w:val="16"/>
          <w:sz w:val="24"/>
          <w:szCs w:val="24"/>
          <w:u w:val="single"/>
        </w:rPr>
        <w:t xml:space="preserve">On March 3, 2015, </w:t>
      </w:r>
      <w:r w:rsidR="002623C8" w:rsidRPr="0020520F">
        <w:rPr>
          <w:rFonts w:ascii="Times New Roman" w:eastAsiaTheme="minorEastAsia" w:hAnsi="Times New Roman" w:cs="Times New Roman"/>
          <w:kern w:val="16"/>
          <w:sz w:val="24"/>
          <w:szCs w:val="24"/>
          <w:u w:val="single"/>
        </w:rPr>
        <w:t>(Coconspirator’s name)</w:t>
      </w:r>
      <w:r w:rsidRPr="0020520F">
        <w:rPr>
          <w:rFonts w:ascii="Times New Roman" w:eastAsiaTheme="minorEastAsia" w:hAnsi="Times New Roman" w:cs="Times New Roman"/>
          <w:kern w:val="16"/>
          <w:sz w:val="24"/>
          <w:szCs w:val="24"/>
          <w:u w:val="single"/>
        </w:rPr>
        <w:t xml:space="preserve"> met with a</w:t>
      </w:r>
      <w:r w:rsidR="00C0320A" w:rsidRPr="0020520F">
        <w:rPr>
          <w:rFonts w:ascii="Times New Roman" w:eastAsiaTheme="minorEastAsia" w:hAnsi="Times New Roman" w:cs="Times New Roman"/>
          <w:kern w:val="16"/>
          <w:sz w:val="24"/>
          <w:szCs w:val="24"/>
          <w:u w:val="single"/>
        </w:rPr>
        <w:t xml:space="preserve">n undercover FBI agent </w:t>
      </w:r>
      <w:r w:rsidRPr="0020520F">
        <w:rPr>
          <w:rFonts w:ascii="Times New Roman" w:eastAsiaTheme="minorEastAsia" w:hAnsi="Times New Roman" w:cs="Times New Roman"/>
          <w:kern w:val="16"/>
          <w:sz w:val="24"/>
          <w:szCs w:val="24"/>
          <w:u w:val="single"/>
        </w:rPr>
        <w:t xml:space="preserve">he </w:t>
      </w:r>
      <w:r w:rsidR="00C0320A" w:rsidRPr="0020520F">
        <w:rPr>
          <w:rFonts w:ascii="Times New Roman" w:eastAsiaTheme="minorEastAsia" w:hAnsi="Times New Roman" w:cs="Times New Roman"/>
          <w:kern w:val="16"/>
          <w:sz w:val="24"/>
          <w:szCs w:val="24"/>
          <w:u w:val="single"/>
        </w:rPr>
        <w:t>thought was</w:t>
      </w:r>
      <w:r w:rsidRPr="0020520F">
        <w:rPr>
          <w:rFonts w:ascii="Times New Roman" w:eastAsiaTheme="minorEastAsia" w:hAnsi="Times New Roman" w:cs="Times New Roman"/>
          <w:kern w:val="16"/>
          <w:sz w:val="24"/>
          <w:szCs w:val="24"/>
          <w:u w:val="single"/>
        </w:rPr>
        <w:t xml:space="preserve"> a person employed as a driver of an armored car company </w:t>
      </w:r>
      <w:r w:rsidR="00C0320A" w:rsidRPr="0020520F">
        <w:rPr>
          <w:rFonts w:ascii="Times New Roman" w:eastAsiaTheme="minorEastAsia" w:hAnsi="Times New Roman" w:cs="Times New Roman"/>
          <w:kern w:val="16"/>
          <w:sz w:val="24"/>
          <w:szCs w:val="24"/>
          <w:u w:val="single"/>
        </w:rPr>
        <w:t>that delivered money to banks.</w:t>
      </w:r>
      <w:r w:rsidR="00505664" w:rsidRPr="0020520F">
        <w:rPr>
          <w:rFonts w:ascii="Times New Roman" w:eastAsiaTheme="minorEastAsia" w:hAnsi="Times New Roman" w:cs="Times New Roman"/>
          <w:kern w:val="16"/>
          <w:sz w:val="24"/>
          <w:szCs w:val="24"/>
          <w:u w:val="single"/>
        </w:rPr>
        <w:t xml:space="preserve"> </w:t>
      </w:r>
      <w:r w:rsidR="00C0320A" w:rsidRPr="0020520F">
        <w:rPr>
          <w:rFonts w:ascii="Times New Roman" w:eastAsiaTheme="minorEastAsia" w:hAnsi="Times New Roman" w:cs="Times New Roman"/>
          <w:kern w:val="16"/>
          <w:sz w:val="24"/>
          <w:szCs w:val="24"/>
          <w:u w:val="single"/>
        </w:rPr>
        <w:t xml:space="preserve">At the meeting, </w:t>
      </w:r>
      <w:r w:rsidR="002623C8" w:rsidRPr="0020520F">
        <w:rPr>
          <w:rFonts w:ascii="Times New Roman" w:eastAsiaTheme="minorEastAsia" w:hAnsi="Times New Roman" w:cs="Times New Roman"/>
          <w:kern w:val="16"/>
          <w:sz w:val="24"/>
          <w:szCs w:val="24"/>
          <w:u w:val="single"/>
        </w:rPr>
        <w:t xml:space="preserve">(Coconspirator’s name) </w:t>
      </w:r>
      <w:r w:rsidRPr="0020520F">
        <w:rPr>
          <w:rFonts w:ascii="Times New Roman" w:eastAsiaTheme="minorEastAsia" w:hAnsi="Times New Roman" w:cs="Times New Roman"/>
          <w:kern w:val="16"/>
          <w:sz w:val="24"/>
          <w:szCs w:val="24"/>
          <w:u w:val="single"/>
        </w:rPr>
        <w:t xml:space="preserve">and the </w:t>
      </w:r>
      <w:r w:rsidR="00C0320A" w:rsidRPr="0020520F">
        <w:rPr>
          <w:rFonts w:ascii="Times New Roman" w:eastAsiaTheme="minorEastAsia" w:hAnsi="Times New Roman" w:cs="Times New Roman"/>
          <w:kern w:val="16"/>
          <w:sz w:val="24"/>
          <w:szCs w:val="24"/>
          <w:u w:val="single"/>
        </w:rPr>
        <w:t>FBI agent</w:t>
      </w:r>
      <w:r w:rsidRPr="0020520F">
        <w:rPr>
          <w:rFonts w:ascii="Times New Roman" w:eastAsiaTheme="minorEastAsia" w:hAnsi="Times New Roman" w:cs="Times New Roman"/>
          <w:kern w:val="16"/>
          <w:sz w:val="24"/>
          <w:szCs w:val="24"/>
          <w:u w:val="single"/>
        </w:rPr>
        <w:t xml:space="preserve"> discussed </w:t>
      </w:r>
      <w:r w:rsidR="00C0320A" w:rsidRPr="0020520F">
        <w:rPr>
          <w:rFonts w:ascii="Times New Roman" w:eastAsiaTheme="minorEastAsia" w:hAnsi="Times New Roman" w:cs="Times New Roman"/>
          <w:kern w:val="16"/>
          <w:sz w:val="24"/>
          <w:szCs w:val="24"/>
          <w:u w:val="single"/>
        </w:rPr>
        <w:t>robbing</w:t>
      </w:r>
      <w:r w:rsidRPr="0020520F">
        <w:rPr>
          <w:rFonts w:ascii="Times New Roman" w:eastAsiaTheme="minorEastAsia" w:hAnsi="Times New Roman" w:cs="Times New Roman"/>
          <w:kern w:val="16"/>
          <w:sz w:val="24"/>
          <w:szCs w:val="24"/>
          <w:u w:val="single"/>
        </w:rPr>
        <w:t xml:space="preserve"> cash </w:t>
      </w:r>
      <w:r w:rsidR="00C0320A" w:rsidRPr="0020520F">
        <w:rPr>
          <w:rFonts w:ascii="Times New Roman" w:eastAsiaTheme="minorEastAsia" w:hAnsi="Times New Roman" w:cs="Times New Roman"/>
          <w:kern w:val="16"/>
          <w:sz w:val="24"/>
          <w:szCs w:val="24"/>
          <w:u w:val="single"/>
        </w:rPr>
        <w:t>delivered by the</w:t>
      </w:r>
      <w:r w:rsidRPr="0020520F">
        <w:rPr>
          <w:rFonts w:ascii="Times New Roman" w:eastAsiaTheme="minorEastAsia" w:hAnsi="Times New Roman" w:cs="Times New Roman"/>
          <w:kern w:val="16"/>
          <w:sz w:val="24"/>
          <w:szCs w:val="24"/>
          <w:u w:val="single"/>
        </w:rPr>
        <w:t xml:space="preserve"> armored car.</w:t>
      </w:r>
      <w:r w:rsidR="00505664" w:rsidRPr="0020520F">
        <w:rPr>
          <w:rFonts w:ascii="Times New Roman" w:eastAsiaTheme="minorEastAsia" w:hAnsi="Times New Roman" w:cs="Times New Roman"/>
          <w:kern w:val="16"/>
          <w:sz w:val="24"/>
          <w:szCs w:val="24"/>
          <w:u w:val="single"/>
        </w:rPr>
        <w:t xml:space="preserve"> </w:t>
      </w:r>
      <w:r w:rsidRPr="0020520F">
        <w:rPr>
          <w:rFonts w:ascii="Times New Roman" w:eastAsiaTheme="minorEastAsia" w:hAnsi="Times New Roman" w:cs="Times New Roman"/>
          <w:kern w:val="16"/>
          <w:sz w:val="24"/>
          <w:szCs w:val="24"/>
          <w:u w:val="single"/>
        </w:rPr>
        <w:t xml:space="preserve">One </w:t>
      </w:r>
      <w:r w:rsidR="00C0320A" w:rsidRPr="0020520F">
        <w:rPr>
          <w:rFonts w:ascii="Times New Roman" w:eastAsiaTheme="minorEastAsia" w:hAnsi="Times New Roman" w:cs="Times New Roman"/>
          <w:kern w:val="16"/>
          <w:sz w:val="24"/>
          <w:szCs w:val="24"/>
          <w:u w:val="single"/>
        </w:rPr>
        <w:t>option they talked about</w:t>
      </w:r>
      <w:r w:rsidRPr="0020520F">
        <w:rPr>
          <w:rFonts w:ascii="Times New Roman" w:eastAsiaTheme="minorEastAsia" w:hAnsi="Times New Roman" w:cs="Times New Roman"/>
          <w:kern w:val="16"/>
          <w:sz w:val="24"/>
          <w:szCs w:val="24"/>
          <w:u w:val="single"/>
        </w:rPr>
        <w:t xml:space="preserve"> was </w:t>
      </w:r>
      <w:r w:rsidR="002623C8" w:rsidRPr="0020520F">
        <w:rPr>
          <w:rFonts w:ascii="Times New Roman" w:eastAsiaTheme="minorEastAsia" w:hAnsi="Times New Roman" w:cs="Times New Roman"/>
          <w:kern w:val="16"/>
          <w:sz w:val="24"/>
          <w:szCs w:val="24"/>
          <w:u w:val="single"/>
        </w:rPr>
        <w:t>(Coconspirator’s name)</w:t>
      </w:r>
      <w:r w:rsidRPr="0020520F">
        <w:rPr>
          <w:rFonts w:ascii="Times New Roman" w:eastAsiaTheme="minorEastAsia" w:hAnsi="Times New Roman" w:cs="Times New Roman"/>
          <w:kern w:val="16"/>
          <w:sz w:val="24"/>
          <w:szCs w:val="24"/>
          <w:u w:val="single"/>
        </w:rPr>
        <w:t xml:space="preserve"> and a person he </w:t>
      </w:r>
      <w:r w:rsidR="00C0320A" w:rsidRPr="0020520F">
        <w:rPr>
          <w:rFonts w:ascii="Times New Roman" w:eastAsiaTheme="minorEastAsia" w:hAnsi="Times New Roman" w:cs="Times New Roman"/>
          <w:kern w:val="16"/>
          <w:sz w:val="24"/>
          <w:szCs w:val="24"/>
          <w:u w:val="single"/>
        </w:rPr>
        <w:t>said was</w:t>
      </w:r>
      <w:r w:rsidRPr="0020520F">
        <w:rPr>
          <w:rFonts w:ascii="Times New Roman" w:eastAsiaTheme="minorEastAsia" w:hAnsi="Times New Roman" w:cs="Times New Roman"/>
          <w:kern w:val="16"/>
          <w:sz w:val="24"/>
          <w:szCs w:val="24"/>
          <w:u w:val="single"/>
        </w:rPr>
        <w:t xml:space="preserve"> his partner robbing a bank shortly after the </w:t>
      </w:r>
      <w:r w:rsidR="00C0320A" w:rsidRPr="0020520F">
        <w:rPr>
          <w:rFonts w:ascii="Times New Roman" w:eastAsiaTheme="minorEastAsia" w:hAnsi="Times New Roman" w:cs="Times New Roman"/>
          <w:kern w:val="16"/>
          <w:sz w:val="24"/>
          <w:szCs w:val="24"/>
          <w:u w:val="single"/>
        </w:rPr>
        <w:t>armored car</w:t>
      </w:r>
      <w:r w:rsidRPr="0020520F">
        <w:rPr>
          <w:rFonts w:ascii="Times New Roman" w:eastAsiaTheme="minorEastAsia" w:hAnsi="Times New Roman" w:cs="Times New Roman"/>
          <w:kern w:val="16"/>
          <w:sz w:val="24"/>
          <w:szCs w:val="24"/>
          <w:u w:val="single"/>
        </w:rPr>
        <w:t xml:space="preserve"> made a large delivery of cash to a bank.</w:t>
      </w:r>
      <w:r w:rsidR="00505664" w:rsidRPr="0020520F">
        <w:rPr>
          <w:rFonts w:ascii="Times New Roman" w:eastAsiaTheme="minorEastAsia" w:hAnsi="Times New Roman" w:cs="Times New Roman"/>
          <w:kern w:val="16"/>
          <w:sz w:val="24"/>
          <w:szCs w:val="24"/>
          <w:u w:val="single"/>
        </w:rPr>
        <w:t xml:space="preserve"> </w:t>
      </w:r>
      <w:r w:rsidRPr="0020520F">
        <w:rPr>
          <w:rFonts w:ascii="Times New Roman" w:eastAsiaTheme="minorEastAsia" w:hAnsi="Times New Roman" w:cs="Times New Roman"/>
          <w:kern w:val="16"/>
          <w:sz w:val="24"/>
          <w:szCs w:val="24"/>
          <w:u w:val="single"/>
        </w:rPr>
        <w:t xml:space="preserve">The </w:t>
      </w:r>
      <w:r w:rsidR="00C0320A" w:rsidRPr="0020520F">
        <w:rPr>
          <w:rFonts w:ascii="Times New Roman" w:eastAsiaTheme="minorEastAsia" w:hAnsi="Times New Roman" w:cs="Times New Roman"/>
          <w:kern w:val="16"/>
          <w:sz w:val="24"/>
          <w:szCs w:val="24"/>
          <w:u w:val="single"/>
        </w:rPr>
        <w:t xml:space="preserve">FBI agent told </w:t>
      </w:r>
      <w:r w:rsidR="002623C8" w:rsidRPr="0020520F">
        <w:rPr>
          <w:rFonts w:ascii="Times New Roman" w:eastAsiaTheme="minorEastAsia" w:hAnsi="Times New Roman" w:cs="Times New Roman"/>
          <w:kern w:val="16"/>
          <w:sz w:val="24"/>
          <w:szCs w:val="24"/>
          <w:u w:val="single"/>
        </w:rPr>
        <w:t>(Coconspirator’s name)</w:t>
      </w:r>
      <w:r w:rsidRPr="0020520F">
        <w:rPr>
          <w:rFonts w:ascii="Times New Roman" w:eastAsiaTheme="minorEastAsia" w:hAnsi="Times New Roman" w:cs="Times New Roman"/>
          <w:kern w:val="16"/>
          <w:sz w:val="24"/>
          <w:szCs w:val="24"/>
          <w:u w:val="single"/>
        </w:rPr>
        <w:t xml:space="preserve"> that he would be able to inform </w:t>
      </w:r>
      <w:r w:rsidR="00C0320A" w:rsidRPr="0020520F">
        <w:rPr>
          <w:rFonts w:ascii="Times New Roman" w:eastAsiaTheme="minorEastAsia" w:hAnsi="Times New Roman" w:cs="Times New Roman"/>
          <w:kern w:val="16"/>
          <w:sz w:val="24"/>
          <w:szCs w:val="24"/>
          <w:u w:val="single"/>
        </w:rPr>
        <w:t>him</w:t>
      </w:r>
      <w:r w:rsidRPr="0020520F">
        <w:rPr>
          <w:rFonts w:ascii="Times New Roman" w:eastAsiaTheme="minorEastAsia" w:hAnsi="Times New Roman" w:cs="Times New Roman"/>
          <w:kern w:val="16"/>
          <w:sz w:val="24"/>
          <w:szCs w:val="24"/>
          <w:u w:val="single"/>
        </w:rPr>
        <w:t xml:space="preserve"> and his partner when a very large deposit was about to be made.</w:t>
      </w:r>
    </w:p>
    <w:p w:rsidR="00C0320A" w:rsidRPr="0020520F" w:rsidRDefault="00085B7C" w:rsidP="00085B7C">
      <w:pPr>
        <w:pStyle w:val="ListParagraph"/>
        <w:numPr>
          <w:ilvl w:val="0"/>
          <w:numId w:val="2"/>
        </w:numPr>
        <w:shd w:val="clear" w:color="auto" w:fill="FFFFFF" w:themeFill="background1"/>
        <w:spacing w:after="0" w:line="480" w:lineRule="auto"/>
        <w:rPr>
          <w:rFonts w:ascii="Times New Roman" w:eastAsiaTheme="minorEastAsia" w:hAnsi="Times New Roman" w:cs="Times New Roman"/>
          <w:kern w:val="16"/>
          <w:sz w:val="24"/>
          <w:szCs w:val="24"/>
          <w:u w:val="single"/>
        </w:rPr>
      </w:pPr>
      <w:r w:rsidRPr="0020520F">
        <w:rPr>
          <w:rFonts w:ascii="Times New Roman" w:eastAsiaTheme="minorEastAsia" w:hAnsi="Times New Roman" w:cs="Times New Roman"/>
          <w:kern w:val="16"/>
          <w:sz w:val="24"/>
          <w:szCs w:val="24"/>
          <w:u w:val="single"/>
        </w:rPr>
        <w:lastRenderedPageBreak/>
        <w:t xml:space="preserve">On March 5, 2015, </w:t>
      </w:r>
      <w:r w:rsidR="002623C8" w:rsidRPr="0020520F">
        <w:rPr>
          <w:rFonts w:ascii="Times New Roman" w:eastAsiaTheme="minorEastAsia" w:hAnsi="Times New Roman" w:cs="Times New Roman"/>
          <w:kern w:val="16"/>
          <w:sz w:val="24"/>
          <w:szCs w:val="24"/>
          <w:u w:val="single"/>
        </w:rPr>
        <w:t>(Coconspirator’s name)</w:t>
      </w:r>
      <w:r w:rsidRPr="0020520F">
        <w:rPr>
          <w:rFonts w:ascii="Times New Roman" w:eastAsiaTheme="minorEastAsia" w:hAnsi="Times New Roman" w:cs="Times New Roman"/>
          <w:kern w:val="16"/>
          <w:sz w:val="24"/>
          <w:szCs w:val="24"/>
          <w:u w:val="single"/>
        </w:rPr>
        <w:t xml:space="preserve"> </w:t>
      </w:r>
      <w:r w:rsidR="00AB7829" w:rsidRPr="0020520F">
        <w:rPr>
          <w:rFonts w:ascii="Times New Roman" w:eastAsiaTheme="minorEastAsia" w:hAnsi="Times New Roman" w:cs="Times New Roman"/>
          <w:kern w:val="16"/>
          <w:sz w:val="24"/>
          <w:szCs w:val="24"/>
          <w:u w:val="single"/>
        </w:rPr>
        <w:t>gave an undercover FBI agent</w:t>
      </w:r>
      <w:r w:rsidRPr="0020520F">
        <w:rPr>
          <w:rFonts w:ascii="Times New Roman" w:eastAsiaTheme="minorEastAsia" w:hAnsi="Times New Roman" w:cs="Times New Roman"/>
          <w:kern w:val="16"/>
          <w:sz w:val="24"/>
          <w:szCs w:val="24"/>
          <w:u w:val="single"/>
        </w:rPr>
        <w:t xml:space="preserve"> a </w:t>
      </w:r>
      <w:r w:rsidR="00AB7829" w:rsidRPr="0020520F">
        <w:rPr>
          <w:rFonts w:ascii="Times New Roman" w:eastAsiaTheme="minorEastAsia" w:hAnsi="Times New Roman" w:cs="Times New Roman"/>
          <w:kern w:val="16"/>
          <w:sz w:val="24"/>
          <w:szCs w:val="24"/>
          <w:u w:val="single"/>
        </w:rPr>
        <w:t>cellphone</w:t>
      </w:r>
      <w:r w:rsidRPr="0020520F">
        <w:rPr>
          <w:rFonts w:ascii="Times New Roman" w:eastAsiaTheme="minorEastAsia" w:hAnsi="Times New Roman" w:cs="Times New Roman"/>
          <w:kern w:val="16"/>
          <w:sz w:val="24"/>
          <w:szCs w:val="24"/>
          <w:u w:val="single"/>
        </w:rPr>
        <w:t xml:space="preserve"> </w:t>
      </w:r>
      <w:r w:rsidR="00AB7829" w:rsidRPr="0020520F">
        <w:rPr>
          <w:rFonts w:ascii="Times New Roman" w:eastAsiaTheme="minorEastAsia" w:hAnsi="Times New Roman" w:cs="Times New Roman"/>
          <w:kern w:val="16"/>
          <w:sz w:val="24"/>
          <w:szCs w:val="24"/>
          <w:u w:val="single"/>
        </w:rPr>
        <w:t>to have secure contact between them while planning the</w:t>
      </w:r>
      <w:r w:rsidR="002623C8" w:rsidRPr="0020520F">
        <w:rPr>
          <w:rFonts w:ascii="Times New Roman" w:eastAsiaTheme="minorEastAsia" w:hAnsi="Times New Roman" w:cs="Times New Roman"/>
          <w:kern w:val="16"/>
          <w:sz w:val="24"/>
          <w:szCs w:val="24"/>
          <w:u w:val="single"/>
        </w:rPr>
        <w:t xml:space="preserve"> bank robbery. (Coconspirator’s name)</w:t>
      </w:r>
      <w:r w:rsidRPr="0020520F">
        <w:rPr>
          <w:rFonts w:ascii="Times New Roman" w:eastAsiaTheme="minorEastAsia" w:hAnsi="Times New Roman" w:cs="Times New Roman"/>
          <w:kern w:val="16"/>
          <w:sz w:val="24"/>
          <w:szCs w:val="24"/>
          <w:u w:val="single"/>
        </w:rPr>
        <w:t xml:space="preserve"> advised </w:t>
      </w:r>
      <w:r w:rsidR="00AB7829" w:rsidRPr="0020520F">
        <w:rPr>
          <w:rFonts w:ascii="Times New Roman" w:eastAsiaTheme="minorEastAsia" w:hAnsi="Times New Roman" w:cs="Times New Roman"/>
          <w:kern w:val="16"/>
          <w:sz w:val="24"/>
          <w:szCs w:val="24"/>
          <w:u w:val="single"/>
        </w:rPr>
        <w:t>the FBI agent</w:t>
      </w:r>
      <w:r w:rsidRPr="0020520F">
        <w:rPr>
          <w:rFonts w:ascii="Times New Roman" w:eastAsiaTheme="minorEastAsia" w:hAnsi="Times New Roman" w:cs="Times New Roman"/>
          <w:kern w:val="16"/>
          <w:sz w:val="24"/>
          <w:szCs w:val="24"/>
          <w:u w:val="single"/>
        </w:rPr>
        <w:t xml:space="preserve"> that he would arrange to have his</w:t>
      </w:r>
      <w:r w:rsidR="00AB7829" w:rsidRPr="0020520F">
        <w:rPr>
          <w:rFonts w:ascii="Times New Roman" w:eastAsiaTheme="minorEastAsia" w:hAnsi="Times New Roman" w:cs="Times New Roman"/>
          <w:kern w:val="16"/>
          <w:sz w:val="24"/>
          <w:szCs w:val="24"/>
          <w:u w:val="single"/>
        </w:rPr>
        <w:t xml:space="preserve"> partner meet him</w:t>
      </w:r>
      <w:r w:rsidRPr="0020520F">
        <w:rPr>
          <w:rFonts w:ascii="Times New Roman" w:eastAsiaTheme="minorEastAsia" w:hAnsi="Times New Roman" w:cs="Times New Roman"/>
          <w:kern w:val="16"/>
          <w:sz w:val="24"/>
          <w:szCs w:val="24"/>
          <w:u w:val="single"/>
        </w:rPr>
        <w:t>.</w:t>
      </w:r>
    </w:p>
    <w:p w:rsidR="00C0320A" w:rsidRPr="0020520F" w:rsidRDefault="00085B7C" w:rsidP="00085B7C">
      <w:pPr>
        <w:pStyle w:val="ListParagraph"/>
        <w:numPr>
          <w:ilvl w:val="0"/>
          <w:numId w:val="2"/>
        </w:numPr>
        <w:shd w:val="clear" w:color="auto" w:fill="FFFFFF" w:themeFill="background1"/>
        <w:spacing w:after="0" w:line="480" w:lineRule="auto"/>
        <w:rPr>
          <w:rFonts w:ascii="Times New Roman" w:eastAsiaTheme="minorEastAsia" w:hAnsi="Times New Roman" w:cs="Times New Roman"/>
          <w:kern w:val="16"/>
          <w:sz w:val="24"/>
          <w:szCs w:val="24"/>
          <w:u w:val="single"/>
        </w:rPr>
      </w:pPr>
      <w:r w:rsidRPr="0020520F">
        <w:rPr>
          <w:rFonts w:ascii="Times New Roman" w:eastAsiaTheme="minorEastAsia" w:hAnsi="Times New Roman" w:cs="Times New Roman"/>
          <w:kern w:val="16"/>
          <w:sz w:val="24"/>
          <w:szCs w:val="24"/>
          <w:u w:val="single"/>
        </w:rPr>
        <w:t xml:space="preserve">On March 9, 2015, </w:t>
      </w:r>
      <w:r w:rsidR="00AB7829" w:rsidRPr="0020520F">
        <w:rPr>
          <w:rFonts w:ascii="Times New Roman" w:eastAsiaTheme="minorEastAsia" w:hAnsi="Times New Roman" w:cs="Times New Roman"/>
          <w:kern w:val="16"/>
          <w:sz w:val="24"/>
          <w:szCs w:val="24"/>
          <w:u w:val="single"/>
        </w:rPr>
        <w:t>the FBI agent</w:t>
      </w:r>
      <w:r w:rsidRPr="0020520F">
        <w:rPr>
          <w:rFonts w:ascii="Times New Roman" w:eastAsiaTheme="minorEastAsia" w:hAnsi="Times New Roman" w:cs="Times New Roman"/>
          <w:kern w:val="16"/>
          <w:sz w:val="24"/>
          <w:szCs w:val="24"/>
          <w:u w:val="single"/>
        </w:rPr>
        <w:t xml:space="preserve"> met </w:t>
      </w:r>
      <w:r w:rsidR="002623C8" w:rsidRPr="0020520F">
        <w:rPr>
          <w:rFonts w:ascii="Times New Roman" w:eastAsiaTheme="minorEastAsia" w:hAnsi="Times New Roman" w:cs="Times New Roman"/>
          <w:kern w:val="16"/>
          <w:sz w:val="24"/>
          <w:szCs w:val="24"/>
          <w:u w:val="single"/>
        </w:rPr>
        <w:t xml:space="preserve">(Coconspirator’s name) and (Defendant’s name) </w:t>
      </w:r>
      <w:r w:rsidRPr="0020520F">
        <w:rPr>
          <w:rFonts w:ascii="Times New Roman" w:eastAsiaTheme="minorEastAsia" w:hAnsi="Times New Roman" w:cs="Times New Roman"/>
          <w:kern w:val="16"/>
          <w:sz w:val="24"/>
          <w:szCs w:val="24"/>
          <w:u w:val="single"/>
        </w:rPr>
        <w:t xml:space="preserve">and </w:t>
      </w:r>
      <w:r w:rsidR="00AB7829" w:rsidRPr="0020520F">
        <w:rPr>
          <w:rFonts w:ascii="Times New Roman" w:eastAsiaTheme="minorEastAsia" w:hAnsi="Times New Roman" w:cs="Times New Roman"/>
          <w:kern w:val="16"/>
          <w:sz w:val="24"/>
          <w:szCs w:val="24"/>
          <w:u w:val="single"/>
        </w:rPr>
        <w:t>talked more about</w:t>
      </w:r>
      <w:r w:rsidRPr="0020520F">
        <w:rPr>
          <w:rFonts w:ascii="Times New Roman" w:eastAsiaTheme="minorEastAsia" w:hAnsi="Times New Roman" w:cs="Times New Roman"/>
          <w:kern w:val="16"/>
          <w:sz w:val="24"/>
          <w:szCs w:val="24"/>
          <w:u w:val="single"/>
        </w:rPr>
        <w:t xml:space="preserve"> planning and </w:t>
      </w:r>
      <w:r w:rsidR="00AB7829" w:rsidRPr="0020520F">
        <w:rPr>
          <w:rFonts w:ascii="Times New Roman" w:eastAsiaTheme="minorEastAsia" w:hAnsi="Times New Roman" w:cs="Times New Roman"/>
          <w:kern w:val="16"/>
          <w:sz w:val="24"/>
          <w:szCs w:val="24"/>
          <w:u w:val="single"/>
        </w:rPr>
        <w:t xml:space="preserve">carrying out </w:t>
      </w:r>
      <w:r w:rsidRPr="0020520F">
        <w:rPr>
          <w:rFonts w:ascii="Times New Roman" w:eastAsiaTheme="minorEastAsia" w:hAnsi="Times New Roman" w:cs="Times New Roman"/>
          <w:kern w:val="16"/>
          <w:sz w:val="24"/>
          <w:szCs w:val="24"/>
          <w:u w:val="single"/>
        </w:rPr>
        <w:t xml:space="preserve">a bank robbery at a bank where the </w:t>
      </w:r>
      <w:r w:rsidR="00AB7829" w:rsidRPr="0020520F">
        <w:rPr>
          <w:rFonts w:ascii="Times New Roman" w:eastAsiaTheme="minorEastAsia" w:hAnsi="Times New Roman" w:cs="Times New Roman"/>
          <w:kern w:val="16"/>
          <w:sz w:val="24"/>
          <w:szCs w:val="24"/>
          <w:u w:val="single"/>
        </w:rPr>
        <w:t>FBI agent</w:t>
      </w:r>
      <w:r w:rsidRPr="0020520F">
        <w:rPr>
          <w:rFonts w:ascii="Times New Roman" w:eastAsiaTheme="minorEastAsia" w:hAnsi="Times New Roman" w:cs="Times New Roman"/>
          <w:kern w:val="16"/>
          <w:sz w:val="24"/>
          <w:szCs w:val="24"/>
          <w:u w:val="single"/>
        </w:rPr>
        <w:t xml:space="preserve"> would d</w:t>
      </w:r>
      <w:r w:rsidR="002623C8" w:rsidRPr="0020520F">
        <w:rPr>
          <w:rFonts w:ascii="Times New Roman" w:eastAsiaTheme="minorEastAsia" w:hAnsi="Times New Roman" w:cs="Times New Roman"/>
          <w:kern w:val="16"/>
          <w:sz w:val="24"/>
          <w:szCs w:val="24"/>
          <w:u w:val="single"/>
        </w:rPr>
        <w:t>eliver a large amount of cash. (Defendant’s name)</w:t>
      </w:r>
      <w:r w:rsidR="00AB7829" w:rsidRPr="0020520F">
        <w:rPr>
          <w:rFonts w:ascii="Times New Roman" w:eastAsiaTheme="minorEastAsia" w:hAnsi="Times New Roman" w:cs="Times New Roman"/>
          <w:kern w:val="16"/>
          <w:sz w:val="24"/>
          <w:szCs w:val="24"/>
          <w:u w:val="single"/>
        </w:rPr>
        <w:t xml:space="preserve"> advised the FBI agent</w:t>
      </w:r>
      <w:r w:rsidRPr="0020520F">
        <w:rPr>
          <w:rFonts w:ascii="Times New Roman" w:eastAsiaTheme="minorEastAsia" w:hAnsi="Times New Roman" w:cs="Times New Roman"/>
          <w:kern w:val="16"/>
          <w:sz w:val="24"/>
          <w:szCs w:val="24"/>
          <w:u w:val="single"/>
        </w:rPr>
        <w:t xml:space="preserve"> that he would provide </w:t>
      </w:r>
      <w:r w:rsidR="00AB7829" w:rsidRPr="0020520F">
        <w:rPr>
          <w:rFonts w:ascii="Times New Roman" w:eastAsiaTheme="minorEastAsia" w:hAnsi="Times New Roman" w:cs="Times New Roman"/>
          <w:kern w:val="16"/>
          <w:sz w:val="24"/>
          <w:szCs w:val="24"/>
          <w:u w:val="single"/>
        </w:rPr>
        <w:t>him</w:t>
      </w:r>
      <w:r w:rsidRPr="0020520F">
        <w:rPr>
          <w:rFonts w:ascii="Times New Roman" w:eastAsiaTheme="minorEastAsia" w:hAnsi="Times New Roman" w:cs="Times New Roman"/>
          <w:kern w:val="16"/>
          <w:sz w:val="24"/>
          <w:szCs w:val="24"/>
          <w:u w:val="single"/>
        </w:rPr>
        <w:t xml:space="preserve"> with another untraceable </w:t>
      </w:r>
      <w:r w:rsidR="00AB7829" w:rsidRPr="0020520F">
        <w:rPr>
          <w:rFonts w:ascii="Times New Roman" w:eastAsiaTheme="minorEastAsia" w:hAnsi="Times New Roman" w:cs="Times New Roman"/>
          <w:kern w:val="16"/>
          <w:sz w:val="24"/>
          <w:szCs w:val="24"/>
          <w:u w:val="single"/>
        </w:rPr>
        <w:t xml:space="preserve">cellphone to help with planning and carrying out </w:t>
      </w:r>
      <w:r w:rsidRPr="0020520F">
        <w:rPr>
          <w:rFonts w:ascii="Times New Roman" w:eastAsiaTheme="minorEastAsia" w:hAnsi="Times New Roman" w:cs="Times New Roman"/>
          <w:kern w:val="16"/>
          <w:sz w:val="24"/>
          <w:szCs w:val="24"/>
          <w:u w:val="single"/>
        </w:rPr>
        <w:t>the bank robbery.</w:t>
      </w:r>
    </w:p>
    <w:p w:rsidR="00AB7829" w:rsidRPr="0020520F" w:rsidRDefault="002623C8" w:rsidP="00085B7C">
      <w:pPr>
        <w:pStyle w:val="ListParagraph"/>
        <w:numPr>
          <w:ilvl w:val="0"/>
          <w:numId w:val="2"/>
        </w:numPr>
        <w:shd w:val="clear" w:color="auto" w:fill="FFFFFF" w:themeFill="background1"/>
        <w:spacing w:after="0" w:line="480" w:lineRule="auto"/>
        <w:rPr>
          <w:rFonts w:ascii="Times New Roman" w:eastAsiaTheme="minorEastAsia" w:hAnsi="Times New Roman" w:cs="Times New Roman"/>
          <w:kern w:val="16"/>
          <w:sz w:val="24"/>
          <w:szCs w:val="24"/>
          <w:u w:val="single"/>
        </w:rPr>
      </w:pPr>
      <w:r w:rsidRPr="0020520F">
        <w:rPr>
          <w:rFonts w:ascii="Times New Roman" w:eastAsiaTheme="minorEastAsia" w:hAnsi="Times New Roman" w:cs="Times New Roman"/>
          <w:kern w:val="16"/>
          <w:sz w:val="24"/>
          <w:szCs w:val="24"/>
          <w:u w:val="single"/>
        </w:rPr>
        <w:t>On March 11, 2015, (Defendant’s name)</w:t>
      </w:r>
      <w:r w:rsidR="00085B7C" w:rsidRPr="0020520F">
        <w:rPr>
          <w:rFonts w:ascii="Times New Roman" w:eastAsiaTheme="minorEastAsia" w:hAnsi="Times New Roman" w:cs="Times New Roman"/>
          <w:kern w:val="16"/>
          <w:sz w:val="24"/>
          <w:szCs w:val="24"/>
          <w:u w:val="single"/>
        </w:rPr>
        <w:t xml:space="preserve"> met with the </w:t>
      </w:r>
      <w:r w:rsidR="00AB7829" w:rsidRPr="0020520F">
        <w:rPr>
          <w:rFonts w:ascii="Times New Roman" w:eastAsiaTheme="minorEastAsia" w:hAnsi="Times New Roman" w:cs="Times New Roman"/>
          <w:kern w:val="16"/>
          <w:sz w:val="24"/>
          <w:szCs w:val="24"/>
          <w:u w:val="single"/>
        </w:rPr>
        <w:t xml:space="preserve">FBI agent </w:t>
      </w:r>
      <w:r w:rsidR="00085B7C" w:rsidRPr="0020520F">
        <w:rPr>
          <w:rFonts w:ascii="Times New Roman" w:eastAsiaTheme="minorEastAsia" w:hAnsi="Times New Roman" w:cs="Times New Roman"/>
          <w:kern w:val="16"/>
          <w:sz w:val="24"/>
          <w:szCs w:val="24"/>
          <w:u w:val="single"/>
        </w:rPr>
        <w:t xml:space="preserve">and </w:t>
      </w:r>
      <w:r w:rsidR="00AB7829" w:rsidRPr="0020520F">
        <w:rPr>
          <w:rFonts w:ascii="Times New Roman" w:eastAsiaTheme="minorEastAsia" w:hAnsi="Times New Roman" w:cs="Times New Roman"/>
          <w:kern w:val="16"/>
          <w:sz w:val="24"/>
          <w:szCs w:val="24"/>
          <w:u w:val="single"/>
        </w:rPr>
        <w:t>told</w:t>
      </w:r>
      <w:r w:rsidR="00085B7C" w:rsidRPr="0020520F">
        <w:rPr>
          <w:rFonts w:ascii="Times New Roman" w:eastAsiaTheme="minorEastAsia" w:hAnsi="Times New Roman" w:cs="Times New Roman"/>
          <w:kern w:val="16"/>
          <w:sz w:val="24"/>
          <w:szCs w:val="24"/>
          <w:u w:val="single"/>
        </w:rPr>
        <w:t xml:space="preserve"> him he did not have the phone yet.</w:t>
      </w:r>
      <w:r w:rsidR="00505664" w:rsidRPr="0020520F">
        <w:rPr>
          <w:rFonts w:ascii="Times New Roman" w:eastAsiaTheme="minorEastAsia" w:hAnsi="Times New Roman" w:cs="Times New Roman"/>
          <w:kern w:val="16"/>
          <w:sz w:val="24"/>
          <w:szCs w:val="24"/>
          <w:u w:val="single"/>
        </w:rPr>
        <w:t xml:space="preserve"> </w:t>
      </w:r>
      <w:r w:rsidR="00085B7C" w:rsidRPr="0020520F">
        <w:rPr>
          <w:rFonts w:ascii="Times New Roman" w:eastAsiaTheme="minorEastAsia" w:hAnsi="Times New Roman" w:cs="Times New Roman"/>
          <w:kern w:val="16"/>
          <w:sz w:val="24"/>
          <w:szCs w:val="24"/>
          <w:u w:val="single"/>
        </w:rPr>
        <w:t xml:space="preserve">They </w:t>
      </w:r>
      <w:r w:rsidR="00AB7829" w:rsidRPr="0020520F">
        <w:rPr>
          <w:rFonts w:ascii="Times New Roman" w:eastAsiaTheme="minorEastAsia" w:hAnsi="Times New Roman" w:cs="Times New Roman"/>
          <w:kern w:val="16"/>
          <w:sz w:val="24"/>
          <w:szCs w:val="24"/>
          <w:u w:val="single"/>
        </w:rPr>
        <w:t>talked about</w:t>
      </w:r>
      <w:r w:rsidR="00085B7C" w:rsidRPr="0020520F">
        <w:rPr>
          <w:rFonts w:ascii="Times New Roman" w:eastAsiaTheme="minorEastAsia" w:hAnsi="Times New Roman" w:cs="Times New Roman"/>
          <w:kern w:val="16"/>
          <w:sz w:val="24"/>
          <w:szCs w:val="24"/>
          <w:u w:val="single"/>
        </w:rPr>
        <w:t xml:space="preserve"> </w:t>
      </w:r>
      <w:r w:rsidRPr="0020520F">
        <w:rPr>
          <w:rFonts w:ascii="Times New Roman" w:eastAsiaTheme="minorEastAsia" w:hAnsi="Times New Roman" w:cs="Times New Roman"/>
          <w:kern w:val="16"/>
          <w:sz w:val="24"/>
          <w:szCs w:val="24"/>
          <w:u w:val="single"/>
        </w:rPr>
        <w:t xml:space="preserve">the bank robbery, and (Defendant’s name) </w:t>
      </w:r>
      <w:r w:rsidR="00AB7829" w:rsidRPr="0020520F">
        <w:rPr>
          <w:rFonts w:ascii="Times New Roman" w:eastAsiaTheme="minorEastAsia" w:hAnsi="Times New Roman" w:cs="Times New Roman"/>
          <w:kern w:val="16"/>
          <w:sz w:val="24"/>
          <w:szCs w:val="24"/>
          <w:u w:val="single"/>
        </w:rPr>
        <w:t>promised</w:t>
      </w:r>
      <w:r w:rsidR="00085B7C" w:rsidRPr="0020520F">
        <w:rPr>
          <w:rFonts w:ascii="Times New Roman" w:eastAsiaTheme="minorEastAsia" w:hAnsi="Times New Roman" w:cs="Times New Roman"/>
          <w:kern w:val="16"/>
          <w:sz w:val="24"/>
          <w:szCs w:val="24"/>
          <w:u w:val="single"/>
        </w:rPr>
        <w:t xml:space="preserve"> the </w:t>
      </w:r>
      <w:r w:rsidR="00AB7829" w:rsidRPr="0020520F">
        <w:rPr>
          <w:rFonts w:ascii="Times New Roman" w:eastAsiaTheme="minorEastAsia" w:hAnsi="Times New Roman" w:cs="Times New Roman"/>
          <w:kern w:val="16"/>
          <w:sz w:val="24"/>
          <w:szCs w:val="24"/>
          <w:u w:val="single"/>
        </w:rPr>
        <w:t>FBI agent that mistakes made after a</w:t>
      </w:r>
      <w:r w:rsidR="00085B7C" w:rsidRPr="0020520F">
        <w:rPr>
          <w:rFonts w:ascii="Times New Roman" w:eastAsiaTheme="minorEastAsia" w:hAnsi="Times New Roman" w:cs="Times New Roman"/>
          <w:kern w:val="16"/>
          <w:sz w:val="24"/>
          <w:szCs w:val="24"/>
          <w:u w:val="single"/>
        </w:rPr>
        <w:t xml:space="preserve"> prior robbery wou</w:t>
      </w:r>
      <w:r w:rsidRPr="0020520F">
        <w:rPr>
          <w:rFonts w:ascii="Times New Roman" w:eastAsiaTheme="minorEastAsia" w:hAnsi="Times New Roman" w:cs="Times New Roman"/>
          <w:kern w:val="16"/>
          <w:sz w:val="24"/>
          <w:szCs w:val="24"/>
          <w:u w:val="single"/>
        </w:rPr>
        <w:t>ld not happen this time. (Defendant’s name)</w:t>
      </w:r>
      <w:r w:rsidR="00085B7C" w:rsidRPr="0020520F">
        <w:rPr>
          <w:rFonts w:ascii="Times New Roman" w:eastAsiaTheme="minorEastAsia" w:hAnsi="Times New Roman" w:cs="Times New Roman"/>
          <w:kern w:val="16"/>
          <w:sz w:val="24"/>
          <w:szCs w:val="24"/>
          <w:u w:val="single"/>
        </w:rPr>
        <w:t xml:space="preserve"> </w:t>
      </w:r>
      <w:r w:rsidR="00AB7829" w:rsidRPr="0020520F">
        <w:rPr>
          <w:rFonts w:ascii="Times New Roman" w:eastAsiaTheme="minorEastAsia" w:hAnsi="Times New Roman" w:cs="Times New Roman"/>
          <w:kern w:val="16"/>
          <w:sz w:val="24"/>
          <w:szCs w:val="24"/>
          <w:u w:val="single"/>
        </w:rPr>
        <w:t>told the FBI agent</w:t>
      </w:r>
      <w:r w:rsidR="00085B7C" w:rsidRPr="0020520F">
        <w:rPr>
          <w:rFonts w:ascii="Times New Roman" w:eastAsiaTheme="minorEastAsia" w:hAnsi="Times New Roman" w:cs="Times New Roman"/>
          <w:kern w:val="16"/>
          <w:sz w:val="24"/>
          <w:szCs w:val="24"/>
          <w:u w:val="single"/>
        </w:rPr>
        <w:t xml:space="preserve"> that </w:t>
      </w:r>
      <w:r w:rsidRPr="0020520F">
        <w:rPr>
          <w:rFonts w:ascii="Times New Roman" w:eastAsiaTheme="minorEastAsia" w:hAnsi="Times New Roman" w:cs="Times New Roman"/>
          <w:kern w:val="16"/>
          <w:sz w:val="24"/>
          <w:szCs w:val="24"/>
          <w:u w:val="single"/>
        </w:rPr>
        <w:t xml:space="preserve">(Coconspirator’s name) </w:t>
      </w:r>
      <w:r w:rsidR="00085B7C" w:rsidRPr="0020520F">
        <w:rPr>
          <w:rFonts w:ascii="Times New Roman" w:eastAsiaTheme="minorEastAsia" w:hAnsi="Times New Roman" w:cs="Times New Roman"/>
          <w:kern w:val="16"/>
          <w:sz w:val="24"/>
          <w:szCs w:val="24"/>
          <w:u w:val="single"/>
        </w:rPr>
        <w:t xml:space="preserve">and another </w:t>
      </w:r>
      <w:r w:rsidR="00AB7829" w:rsidRPr="0020520F">
        <w:rPr>
          <w:rFonts w:ascii="Times New Roman" w:eastAsiaTheme="minorEastAsia" w:hAnsi="Times New Roman" w:cs="Times New Roman"/>
          <w:kern w:val="16"/>
          <w:sz w:val="24"/>
          <w:szCs w:val="24"/>
          <w:u w:val="single"/>
        </w:rPr>
        <w:t>person</w:t>
      </w:r>
      <w:r w:rsidR="00085B7C" w:rsidRPr="0020520F">
        <w:rPr>
          <w:rFonts w:ascii="Times New Roman" w:eastAsiaTheme="minorEastAsia" w:hAnsi="Times New Roman" w:cs="Times New Roman"/>
          <w:kern w:val="16"/>
          <w:sz w:val="24"/>
          <w:szCs w:val="24"/>
          <w:u w:val="single"/>
        </w:rPr>
        <w:t xml:space="preserve"> would </w:t>
      </w:r>
      <w:r w:rsidR="00AB7829" w:rsidRPr="0020520F">
        <w:rPr>
          <w:rFonts w:ascii="Times New Roman" w:eastAsiaTheme="minorEastAsia" w:hAnsi="Times New Roman" w:cs="Times New Roman"/>
          <w:kern w:val="16"/>
          <w:sz w:val="24"/>
          <w:szCs w:val="24"/>
          <w:u w:val="single"/>
        </w:rPr>
        <w:t>go into</w:t>
      </w:r>
      <w:r w:rsidR="00085B7C" w:rsidRPr="0020520F">
        <w:rPr>
          <w:rFonts w:ascii="Times New Roman" w:eastAsiaTheme="minorEastAsia" w:hAnsi="Times New Roman" w:cs="Times New Roman"/>
          <w:kern w:val="16"/>
          <w:sz w:val="24"/>
          <w:szCs w:val="24"/>
          <w:u w:val="single"/>
        </w:rPr>
        <w:t xml:space="preserve"> the bank and </w:t>
      </w:r>
      <w:r w:rsidR="00AB7829" w:rsidRPr="0020520F">
        <w:rPr>
          <w:rFonts w:ascii="Times New Roman" w:eastAsiaTheme="minorEastAsia" w:hAnsi="Times New Roman" w:cs="Times New Roman"/>
          <w:kern w:val="16"/>
          <w:sz w:val="24"/>
          <w:szCs w:val="24"/>
          <w:u w:val="single"/>
        </w:rPr>
        <w:t>rob it</w:t>
      </w:r>
      <w:r w:rsidR="00085B7C" w:rsidRPr="0020520F">
        <w:rPr>
          <w:rFonts w:ascii="Times New Roman" w:eastAsiaTheme="minorEastAsia" w:hAnsi="Times New Roman" w:cs="Times New Roman"/>
          <w:kern w:val="16"/>
          <w:sz w:val="24"/>
          <w:szCs w:val="24"/>
          <w:u w:val="single"/>
        </w:rPr>
        <w:t xml:space="preserve"> while he </w:t>
      </w:r>
      <w:r w:rsidR="00AB7829" w:rsidRPr="0020520F">
        <w:rPr>
          <w:rFonts w:ascii="Times New Roman" w:eastAsiaTheme="minorEastAsia" w:hAnsi="Times New Roman" w:cs="Times New Roman"/>
          <w:kern w:val="16"/>
          <w:sz w:val="24"/>
          <w:szCs w:val="24"/>
          <w:u w:val="single"/>
        </w:rPr>
        <w:t>was in the parking lot of the bank</w:t>
      </w:r>
      <w:r w:rsidR="00085B7C" w:rsidRPr="0020520F">
        <w:rPr>
          <w:rFonts w:ascii="Times New Roman" w:eastAsiaTheme="minorEastAsia" w:hAnsi="Times New Roman" w:cs="Times New Roman"/>
          <w:kern w:val="16"/>
          <w:sz w:val="24"/>
          <w:szCs w:val="24"/>
          <w:u w:val="single"/>
        </w:rPr>
        <w:t xml:space="preserve"> </w:t>
      </w:r>
      <w:r w:rsidR="00AB7829" w:rsidRPr="0020520F">
        <w:rPr>
          <w:rFonts w:ascii="Times New Roman" w:eastAsiaTheme="minorEastAsia" w:hAnsi="Times New Roman" w:cs="Times New Roman"/>
          <w:kern w:val="16"/>
          <w:sz w:val="24"/>
          <w:szCs w:val="24"/>
          <w:u w:val="single"/>
        </w:rPr>
        <w:t xml:space="preserve">as a lookout. </w:t>
      </w:r>
      <w:r w:rsidRPr="0020520F">
        <w:rPr>
          <w:rFonts w:ascii="Times New Roman" w:eastAsiaTheme="minorEastAsia" w:hAnsi="Times New Roman" w:cs="Times New Roman"/>
          <w:kern w:val="16"/>
          <w:sz w:val="24"/>
          <w:szCs w:val="24"/>
          <w:u w:val="single"/>
        </w:rPr>
        <w:t xml:space="preserve">(Coconspirator’s name) </w:t>
      </w:r>
      <w:r w:rsidR="00085B7C" w:rsidRPr="0020520F">
        <w:rPr>
          <w:rFonts w:ascii="Times New Roman" w:eastAsiaTheme="minorEastAsia" w:hAnsi="Times New Roman" w:cs="Times New Roman"/>
          <w:kern w:val="16"/>
          <w:sz w:val="24"/>
          <w:szCs w:val="24"/>
          <w:u w:val="single"/>
        </w:rPr>
        <w:t>arrived at the meeting and the three agreed to meet in the near future to drive around and inspect possible bank locations where a robbery might occur.</w:t>
      </w:r>
    </w:p>
    <w:p w:rsidR="00AB7829" w:rsidRPr="0020520F" w:rsidRDefault="00085B7C" w:rsidP="00085B7C">
      <w:pPr>
        <w:pStyle w:val="ListParagraph"/>
        <w:numPr>
          <w:ilvl w:val="0"/>
          <w:numId w:val="2"/>
        </w:numPr>
        <w:shd w:val="clear" w:color="auto" w:fill="FFFFFF" w:themeFill="background1"/>
        <w:spacing w:after="0" w:line="480" w:lineRule="auto"/>
        <w:rPr>
          <w:rFonts w:ascii="Times New Roman" w:eastAsiaTheme="minorEastAsia" w:hAnsi="Times New Roman" w:cs="Times New Roman"/>
          <w:kern w:val="16"/>
          <w:sz w:val="24"/>
          <w:szCs w:val="24"/>
          <w:u w:val="single"/>
        </w:rPr>
      </w:pPr>
      <w:r w:rsidRPr="0020520F">
        <w:rPr>
          <w:rFonts w:ascii="Times New Roman" w:eastAsiaTheme="minorEastAsia" w:hAnsi="Times New Roman" w:cs="Times New Roman"/>
          <w:kern w:val="16"/>
          <w:sz w:val="24"/>
          <w:szCs w:val="24"/>
          <w:u w:val="single"/>
        </w:rPr>
        <w:t xml:space="preserve">Using the phone he had been </w:t>
      </w:r>
      <w:r w:rsidR="00AB7829" w:rsidRPr="0020520F">
        <w:rPr>
          <w:rFonts w:ascii="Times New Roman" w:eastAsiaTheme="minorEastAsia" w:hAnsi="Times New Roman" w:cs="Times New Roman"/>
          <w:kern w:val="16"/>
          <w:sz w:val="24"/>
          <w:szCs w:val="24"/>
          <w:u w:val="single"/>
        </w:rPr>
        <w:t>given</w:t>
      </w:r>
      <w:r w:rsidRPr="0020520F">
        <w:rPr>
          <w:rFonts w:ascii="Times New Roman" w:eastAsiaTheme="minorEastAsia" w:hAnsi="Times New Roman" w:cs="Times New Roman"/>
          <w:kern w:val="16"/>
          <w:sz w:val="24"/>
          <w:szCs w:val="24"/>
          <w:u w:val="single"/>
        </w:rPr>
        <w:t>, on March 13, 2015</w:t>
      </w:r>
      <w:r w:rsidR="00AB7829" w:rsidRPr="0020520F">
        <w:rPr>
          <w:rFonts w:ascii="Times New Roman" w:eastAsiaTheme="minorEastAsia" w:hAnsi="Times New Roman" w:cs="Times New Roman"/>
          <w:kern w:val="16"/>
          <w:sz w:val="24"/>
          <w:szCs w:val="24"/>
          <w:u w:val="single"/>
        </w:rPr>
        <w:t xml:space="preserve">, the FBI agent called </w:t>
      </w:r>
      <w:r w:rsidR="002623C8" w:rsidRPr="0020520F">
        <w:rPr>
          <w:rFonts w:ascii="Times New Roman" w:eastAsiaTheme="minorEastAsia" w:hAnsi="Times New Roman" w:cs="Times New Roman"/>
          <w:kern w:val="16"/>
          <w:sz w:val="24"/>
          <w:szCs w:val="24"/>
          <w:u w:val="single"/>
        </w:rPr>
        <w:t xml:space="preserve">(Coconspirator’s name) </w:t>
      </w:r>
      <w:r w:rsidRPr="0020520F">
        <w:rPr>
          <w:rFonts w:ascii="Times New Roman" w:eastAsiaTheme="minorEastAsia" w:hAnsi="Times New Roman" w:cs="Times New Roman"/>
          <w:kern w:val="16"/>
          <w:sz w:val="24"/>
          <w:szCs w:val="24"/>
          <w:u w:val="single"/>
        </w:rPr>
        <w:t xml:space="preserve">and </w:t>
      </w:r>
      <w:r w:rsidR="00AB7829" w:rsidRPr="0020520F">
        <w:rPr>
          <w:rFonts w:ascii="Times New Roman" w:eastAsiaTheme="minorEastAsia" w:hAnsi="Times New Roman" w:cs="Times New Roman"/>
          <w:kern w:val="16"/>
          <w:sz w:val="24"/>
          <w:szCs w:val="24"/>
          <w:u w:val="single"/>
        </w:rPr>
        <w:t>told</w:t>
      </w:r>
      <w:r w:rsidRPr="0020520F">
        <w:rPr>
          <w:rFonts w:ascii="Times New Roman" w:eastAsiaTheme="minorEastAsia" w:hAnsi="Times New Roman" w:cs="Times New Roman"/>
          <w:kern w:val="16"/>
          <w:sz w:val="24"/>
          <w:szCs w:val="24"/>
          <w:u w:val="single"/>
        </w:rPr>
        <w:t xml:space="preserve"> him that the </w:t>
      </w:r>
      <w:r w:rsidR="00AB7829" w:rsidRPr="0020520F">
        <w:rPr>
          <w:rFonts w:ascii="Times New Roman" w:eastAsiaTheme="minorEastAsia" w:hAnsi="Times New Roman" w:cs="Times New Roman"/>
          <w:kern w:val="16"/>
          <w:sz w:val="24"/>
          <w:szCs w:val="24"/>
          <w:u w:val="single"/>
        </w:rPr>
        <w:t xml:space="preserve">next </w:t>
      </w:r>
      <w:r w:rsidRPr="0020520F">
        <w:rPr>
          <w:rFonts w:ascii="Times New Roman" w:eastAsiaTheme="minorEastAsia" w:hAnsi="Times New Roman" w:cs="Times New Roman"/>
          <w:kern w:val="16"/>
          <w:sz w:val="24"/>
          <w:szCs w:val="24"/>
          <w:u w:val="single"/>
        </w:rPr>
        <w:t>Tuesday o</w:t>
      </w:r>
      <w:r w:rsidR="00AB7829" w:rsidRPr="0020520F">
        <w:rPr>
          <w:rFonts w:ascii="Times New Roman" w:eastAsiaTheme="minorEastAsia" w:hAnsi="Times New Roman" w:cs="Times New Roman"/>
          <w:kern w:val="16"/>
          <w:sz w:val="24"/>
          <w:szCs w:val="24"/>
          <w:u w:val="single"/>
        </w:rPr>
        <w:t>r Wednesday (March 17 or 18) might</w:t>
      </w:r>
      <w:r w:rsidRPr="0020520F">
        <w:rPr>
          <w:rFonts w:ascii="Times New Roman" w:eastAsiaTheme="minorEastAsia" w:hAnsi="Times New Roman" w:cs="Times New Roman"/>
          <w:kern w:val="16"/>
          <w:sz w:val="24"/>
          <w:szCs w:val="24"/>
          <w:u w:val="single"/>
        </w:rPr>
        <w:t xml:space="preserve"> be a good time </w:t>
      </w:r>
      <w:r w:rsidR="00AB7829" w:rsidRPr="0020520F">
        <w:rPr>
          <w:rFonts w:ascii="Times New Roman" w:eastAsiaTheme="minorEastAsia" w:hAnsi="Times New Roman" w:cs="Times New Roman"/>
          <w:kern w:val="16"/>
          <w:sz w:val="24"/>
          <w:szCs w:val="24"/>
          <w:u w:val="single"/>
        </w:rPr>
        <w:t>to rob the bank</w:t>
      </w:r>
      <w:r w:rsidR="00771DF5" w:rsidRPr="0020520F">
        <w:rPr>
          <w:rFonts w:ascii="Times New Roman" w:eastAsiaTheme="minorEastAsia" w:hAnsi="Times New Roman" w:cs="Times New Roman"/>
          <w:kern w:val="16"/>
          <w:sz w:val="24"/>
          <w:szCs w:val="24"/>
          <w:u w:val="single"/>
        </w:rPr>
        <w:t>.</w:t>
      </w:r>
      <w:r w:rsidR="00505664" w:rsidRPr="0020520F">
        <w:rPr>
          <w:rFonts w:ascii="Times New Roman" w:eastAsiaTheme="minorEastAsia" w:hAnsi="Times New Roman" w:cs="Times New Roman"/>
          <w:kern w:val="16"/>
          <w:sz w:val="24"/>
          <w:szCs w:val="24"/>
          <w:u w:val="single"/>
        </w:rPr>
        <w:t xml:space="preserve"> </w:t>
      </w:r>
      <w:r w:rsidR="00771DF5" w:rsidRPr="0020520F">
        <w:rPr>
          <w:rFonts w:ascii="Times New Roman" w:eastAsiaTheme="minorEastAsia" w:hAnsi="Times New Roman" w:cs="Times New Roman"/>
          <w:kern w:val="16"/>
          <w:sz w:val="24"/>
          <w:szCs w:val="24"/>
          <w:u w:val="single"/>
        </w:rPr>
        <w:t>On March 13, (Defendant’s name)</w:t>
      </w:r>
      <w:r w:rsidRPr="0020520F">
        <w:rPr>
          <w:rFonts w:ascii="Times New Roman" w:eastAsiaTheme="minorEastAsia" w:hAnsi="Times New Roman" w:cs="Times New Roman"/>
          <w:kern w:val="16"/>
          <w:sz w:val="24"/>
          <w:szCs w:val="24"/>
          <w:u w:val="single"/>
        </w:rPr>
        <w:t xml:space="preserve"> advised </w:t>
      </w:r>
      <w:r w:rsidR="00AB7829" w:rsidRPr="0020520F">
        <w:rPr>
          <w:rFonts w:ascii="Times New Roman" w:eastAsiaTheme="minorEastAsia" w:hAnsi="Times New Roman" w:cs="Times New Roman"/>
          <w:kern w:val="16"/>
          <w:sz w:val="24"/>
          <w:szCs w:val="24"/>
          <w:u w:val="single"/>
        </w:rPr>
        <w:t>the member of the 2014 conspiracy who was a Wells Fargo employee</w:t>
      </w:r>
      <w:r w:rsidRPr="0020520F">
        <w:rPr>
          <w:rFonts w:ascii="Times New Roman" w:eastAsiaTheme="minorEastAsia" w:hAnsi="Times New Roman" w:cs="Times New Roman"/>
          <w:kern w:val="16"/>
          <w:sz w:val="24"/>
          <w:szCs w:val="24"/>
          <w:u w:val="single"/>
        </w:rPr>
        <w:t xml:space="preserve"> that “they” were going to </w:t>
      </w:r>
      <w:r w:rsidR="00AB7829" w:rsidRPr="0020520F">
        <w:rPr>
          <w:rFonts w:ascii="Times New Roman" w:eastAsiaTheme="minorEastAsia" w:hAnsi="Times New Roman" w:cs="Times New Roman"/>
          <w:kern w:val="16"/>
          <w:sz w:val="24"/>
          <w:szCs w:val="24"/>
          <w:u w:val="single"/>
        </w:rPr>
        <w:t>rob a bank</w:t>
      </w:r>
      <w:r w:rsidRPr="0020520F">
        <w:rPr>
          <w:rFonts w:ascii="Times New Roman" w:eastAsiaTheme="minorEastAsia" w:hAnsi="Times New Roman" w:cs="Times New Roman"/>
          <w:kern w:val="16"/>
          <w:sz w:val="24"/>
          <w:szCs w:val="24"/>
          <w:u w:val="single"/>
        </w:rPr>
        <w:t xml:space="preserve"> n</w:t>
      </w:r>
      <w:r w:rsidR="00AB7829" w:rsidRPr="0020520F">
        <w:rPr>
          <w:rFonts w:ascii="Times New Roman" w:eastAsiaTheme="minorEastAsia" w:hAnsi="Times New Roman" w:cs="Times New Roman"/>
          <w:kern w:val="16"/>
          <w:sz w:val="24"/>
          <w:szCs w:val="24"/>
          <w:u w:val="single"/>
        </w:rPr>
        <w:t>ext week with Julio (the undercover name of the FBI agent</w:t>
      </w:r>
      <w:r w:rsidRPr="0020520F">
        <w:rPr>
          <w:rFonts w:ascii="Times New Roman" w:eastAsiaTheme="minorEastAsia" w:hAnsi="Times New Roman" w:cs="Times New Roman"/>
          <w:kern w:val="16"/>
          <w:sz w:val="24"/>
          <w:szCs w:val="24"/>
          <w:u w:val="single"/>
        </w:rPr>
        <w:t>).</w:t>
      </w:r>
    </w:p>
    <w:p w:rsidR="00085B7C" w:rsidRPr="0020520F" w:rsidRDefault="00085B7C" w:rsidP="00AB7829">
      <w:pPr>
        <w:pStyle w:val="ListParagraph"/>
        <w:numPr>
          <w:ilvl w:val="0"/>
          <w:numId w:val="2"/>
        </w:numPr>
        <w:shd w:val="clear" w:color="auto" w:fill="FFFFFF" w:themeFill="background1"/>
        <w:spacing w:after="0" w:line="480" w:lineRule="auto"/>
        <w:rPr>
          <w:rFonts w:ascii="Times New Roman" w:eastAsiaTheme="minorEastAsia" w:hAnsi="Times New Roman" w:cs="Times New Roman"/>
          <w:kern w:val="16"/>
          <w:sz w:val="24"/>
          <w:szCs w:val="24"/>
        </w:rPr>
      </w:pPr>
      <w:r w:rsidRPr="0020520F">
        <w:rPr>
          <w:rFonts w:ascii="Times New Roman" w:eastAsiaTheme="minorEastAsia" w:hAnsi="Times New Roman" w:cs="Times New Roman"/>
          <w:kern w:val="16"/>
          <w:sz w:val="24"/>
          <w:szCs w:val="24"/>
          <w:u w:val="single"/>
        </w:rPr>
        <w:t xml:space="preserve">On March 15, 2015, </w:t>
      </w:r>
      <w:r w:rsidR="00771DF5" w:rsidRPr="0020520F">
        <w:rPr>
          <w:rFonts w:ascii="Times New Roman" w:eastAsiaTheme="minorEastAsia" w:hAnsi="Times New Roman" w:cs="Times New Roman"/>
          <w:kern w:val="16"/>
          <w:sz w:val="24"/>
          <w:szCs w:val="24"/>
          <w:u w:val="single"/>
        </w:rPr>
        <w:t xml:space="preserve">(Coconspirator’s name) and (Defendant’s name) </w:t>
      </w:r>
      <w:r w:rsidRPr="0020520F">
        <w:rPr>
          <w:rFonts w:ascii="Times New Roman" w:eastAsiaTheme="minorEastAsia" w:hAnsi="Times New Roman" w:cs="Times New Roman"/>
          <w:kern w:val="16"/>
          <w:sz w:val="24"/>
          <w:szCs w:val="24"/>
          <w:u w:val="single"/>
        </w:rPr>
        <w:t xml:space="preserve">met with </w:t>
      </w:r>
      <w:r w:rsidR="00AB7829" w:rsidRPr="0020520F">
        <w:rPr>
          <w:rFonts w:ascii="Times New Roman" w:eastAsiaTheme="minorEastAsia" w:hAnsi="Times New Roman" w:cs="Times New Roman"/>
          <w:kern w:val="16"/>
          <w:sz w:val="24"/>
          <w:szCs w:val="24"/>
          <w:u w:val="single"/>
        </w:rPr>
        <w:t>the FBI agent</w:t>
      </w:r>
      <w:r w:rsidRPr="0020520F">
        <w:rPr>
          <w:rFonts w:ascii="Times New Roman" w:eastAsiaTheme="minorEastAsia" w:hAnsi="Times New Roman" w:cs="Times New Roman"/>
          <w:kern w:val="16"/>
          <w:sz w:val="24"/>
          <w:szCs w:val="24"/>
          <w:u w:val="single"/>
        </w:rPr>
        <w:t xml:space="preserve"> and drove around areas in Denver </w:t>
      </w:r>
      <w:r w:rsidR="00AB7829" w:rsidRPr="0020520F">
        <w:rPr>
          <w:rFonts w:ascii="Times New Roman" w:eastAsiaTheme="minorEastAsia" w:hAnsi="Times New Roman" w:cs="Times New Roman"/>
          <w:kern w:val="16"/>
          <w:sz w:val="24"/>
          <w:szCs w:val="24"/>
          <w:u w:val="single"/>
        </w:rPr>
        <w:t>to get information on</w:t>
      </w:r>
      <w:r w:rsidRPr="0020520F">
        <w:rPr>
          <w:rFonts w:ascii="Times New Roman" w:eastAsiaTheme="minorEastAsia" w:hAnsi="Times New Roman" w:cs="Times New Roman"/>
          <w:kern w:val="16"/>
          <w:sz w:val="24"/>
          <w:szCs w:val="24"/>
          <w:u w:val="single"/>
        </w:rPr>
        <w:t xml:space="preserve"> the banks and </w:t>
      </w:r>
      <w:r w:rsidR="00AB7829" w:rsidRPr="0020520F">
        <w:rPr>
          <w:rFonts w:ascii="Times New Roman" w:eastAsiaTheme="minorEastAsia" w:hAnsi="Times New Roman" w:cs="Times New Roman"/>
          <w:kern w:val="16"/>
          <w:sz w:val="24"/>
          <w:szCs w:val="24"/>
          <w:u w:val="single"/>
        </w:rPr>
        <w:t xml:space="preserve">the </w:t>
      </w:r>
      <w:r w:rsidRPr="0020520F">
        <w:rPr>
          <w:rFonts w:ascii="Times New Roman" w:eastAsiaTheme="minorEastAsia" w:hAnsi="Times New Roman" w:cs="Times New Roman"/>
          <w:kern w:val="16"/>
          <w:sz w:val="24"/>
          <w:szCs w:val="24"/>
          <w:u w:val="single"/>
        </w:rPr>
        <w:t>area</w:t>
      </w:r>
      <w:r w:rsidR="00AB7829" w:rsidRPr="0020520F">
        <w:rPr>
          <w:rFonts w:ascii="Times New Roman" w:eastAsiaTheme="minorEastAsia" w:hAnsi="Times New Roman" w:cs="Times New Roman"/>
          <w:kern w:val="16"/>
          <w:sz w:val="24"/>
          <w:szCs w:val="24"/>
          <w:u w:val="single"/>
        </w:rPr>
        <w:t xml:space="preserve"> </w:t>
      </w:r>
      <w:r w:rsidR="00AB7829" w:rsidRPr="0020520F">
        <w:rPr>
          <w:rFonts w:ascii="Times New Roman" w:eastAsiaTheme="minorEastAsia" w:hAnsi="Times New Roman" w:cs="Times New Roman"/>
          <w:kern w:val="16"/>
          <w:sz w:val="24"/>
          <w:szCs w:val="24"/>
          <w:u w:val="single"/>
        </w:rPr>
        <w:lastRenderedPageBreak/>
        <w:t>around the banks</w:t>
      </w:r>
      <w:r w:rsidRPr="0020520F">
        <w:rPr>
          <w:rFonts w:ascii="Times New Roman" w:eastAsiaTheme="minorEastAsia" w:hAnsi="Times New Roman" w:cs="Times New Roman"/>
          <w:kern w:val="16"/>
          <w:sz w:val="24"/>
          <w:szCs w:val="24"/>
          <w:u w:val="single"/>
        </w:rPr>
        <w:t xml:space="preserve"> to prepare </w:t>
      </w:r>
      <w:r w:rsidR="00AB7829" w:rsidRPr="0020520F">
        <w:rPr>
          <w:rFonts w:ascii="Times New Roman" w:eastAsiaTheme="minorEastAsia" w:hAnsi="Times New Roman" w:cs="Times New Roman"/>
          <w:kern w:val="16"/>
          <w:sz w:val="24"/>
          <w:szCs w:val="24"/>
          <w:u w:val="single"/>
        </w:rPr>
        <w:t>to go</w:t>
      </w:r>
      <w:r w:rsidRPr="0020520F">
        <w:rPr>
          <w:rFonts w:ascii="Times New Roman" w:eastAsiaTheme="minorEastAsia" w:hAnsi="Times New Roman" w:cs="Times New Roman"/>
          <w:kern w:val="16"/>
          <w:sz w:val="24"/>
          <w:szCs w:val="24"/>
          <w:u w:val="single"/>
        </w:rPr>
        <w:t xml:space="preserve"> into the bank and escape after </w:t>
      </w:r>
      <w:r w:rsidR="00AB7829" w:rsidRPr="0020520F">
        <w:rPr>
          <w:rFonts w:ascii="Times New Roman" w:eastAsiaTheme="minorEastAsia" w:hAnsi="Times New Roman" w:cs="Times New Roman"/>
          <w:kern w:val="16"/>
          <w:sz w:val="24"/>
          <w:szCs w:val="24"/>
          <w:u w:val="single"/>
        </w:rPr>
        <w:t>the robbery.</w:t>
      </w:r>
      <w:r w:rsidR="00505664" w:rsidRPr="0020520F">
        <w:rPr>
          <w:rFonts w:ascii="Times New Roman" w:eastAsiaTheme="minorEastAsia" w:hAnsi="Times New Roman" w:cs="Times New Roman"/>
          <w:kern w:val="16"/>
          <w:sz w:val="24"/>
          <w:szCs w:val="24"/>
          <w:u w:val="single"/>
        </w:rPr>
        <w:t xml:space="preserve"> </w:t>
      </w:r>
      <w:r w:rsidR="00AB7829" w:rsidRPr="0020520F">
        <w:rPr>
          <w:rFonts w:ascii="Times New Roman" w:eastAsiaTheme="minorEastAsia" w:hAnsi="Times New Roman" w:cs="Times New Roman"/>
          <w:kern w:val="16"/>
          <w:sz w:val="24"/>
          <w:szCs w:val="24"/>
          <w:u w:val="single"/>
        </w:rPr>
        <w:t>The FBI agent</w:t>
      </w:r>
      <w:r w:rsidRPr="0020520F">
        <w:rPr>
          <w:rFonts w:ascii="Times New Roman" w:eastAsiaTheme="minorEastAsia" w:hAnsi="Times New Roman" w:cs="Times New Roman"/>
          <w:kern w:val="16"/>
          <w:sz w:val="24"/>
          <w:szCs w:val="24"/>
          <w:u w:val="single"/>
        </w:rPr>
        <w:t xml:space="preserve"> </w:t>
      </w:r>
      <w:r w:rsidR="00AB7829" w:rsidRPr="0020520F">
        <w:rPr>
          <w:rFonts w:ascii="Times New Roman" w:eastAsiaTheme="minorEastAsia" w:hAnsi="Times New Roman" w:cs="Times New Roman"/>
          <w:kern w:val="16"/>
          <w:sz w:val="24"/>
          <w:szCs w:val="24"/>
          <w:u w:val="single"/>
        </w:rPr>
        <w:t>gave</w:t>
      </w:r>
      <w:r w:rsidRPr="0020520F">
        <w:rPr>
          <w:rFonts w:ascii="Times New Roman" w:eastAsiaTheme="minorEastAsia" w:hAnsi="Times New Roman" w:cs="Times New Roman"/>
          <w:kern w:val="16"/>
          <w:sz w:val="24"/>
          <w:szCs w:val="24"/>
          <w:u w:val="single"/>
        </w:rPr>
        <w:t xml:space="preserve"> a sketch of the inside of two </w:t>
      </w:r>
      <w:r w:rsidR="000A4F2B" w:rsidRPr="0020520F">
        <w:rPr>
          <w:rFonts w:ascii="Times New Roman" w:eastAsiaTheme="minorEastAsia" w:hAnsi="Times New Roman" w:cs="Times New Roman"/>
          <w:kern w:val="16"/>
          <w:sz w:val="24"/>
          <w:szCs w:val="24"/>
          <w:u w:val="single"/>
        </w:rPr>
        <w:t xml:space="preserve">specific </w:t>
      </w:r>
      <w:r w:rsidRPr="0020520F">
        <w:rPr>
          <w:rFonts w:ascii="Times New Roman" w:eastAsiaTheme="minorEastAsia" w:hAnsi="Times New Roman" w:cs="Times New Roman"/>
          <w:kern w:val="16"/>
          <w:sz w:val="24"/>
          <w:szCs w:val="24"/>
          <w:u w:val="single"/>
        </w:rPr>
        <w:t xml:space="preserve">banks to </w:t>
      </w:r>
      <w:r w:rsidR="00771DF5" w:rsidRPr="0020520F">
        <w:rPr>
          <w:rFonts w:ascii="Times New Roman" w:eastAsiaTheme="minorEastAsia" w:hAnsi="Times New Roman" w:cs="Times New Roman"/>
          <w:kern w:val="16"/>
          <w:sz w:val="24"/>
          <w:szCs w:val="24"/>
          <w:u w:val="single"/>
        </w:rPr>
        <w:t>(Coconspirator’s name). (Defendant’s name)</w:t>
      </w:r>
      <w:r w:rsidRPr="0020520F">
        <w:rPr>
          <w:rFonts w:ascii="Times New Roman" w:eastAsiaTheme="minorEastAsia" w:hAnsi="Times New Roman" w:cs="Times New Roman"/>
          <w:kern w:val="16"/>
          <w:sz w:val="24"/>
          <w:szCs w:val="24"/>
          <w:u w:val="single"/>
        </w:rPr>
        <w:t xml:space="preserve"> </w:t>
      </w:r>
      <w:r w:rsidR="000A4F2B" w:rsidRPr="0020520F">
        <w:rPr>
          <w:rFonts w:ascii="Times New Roman" w:eastAsiaTheme="minorEastAsia" w:hAnsi="Times New Roman" w:cs="Times New Roman"/>
          <w:kern w:val="16"/>
          <w:sz w:val="24"/>
          <w:szCs w:val="24"/>
          <w:u w:val="single"/>
        </w:rPr>
        <w:t>told the FBI agent</w:t>
      </w:r>
      <w:r w:rsidRPr="0020520F">
        <w:rPr>
          <w:rFonts w:ascii="Times New Roman" w:eastAsiaTheme="minorEastAsia" w:hAnsi="Times New Roman" w:cs="Times New Roman"/>
          <w:kern w:val="16"/>
          <w:sz w:val="24"/>
          <w:szCs w:val="24"/>
          <w:u w:val="single"/>
        </w:rPr>
        <w:t xml:space="preserve"> he would </w:t>
      </w:r>
      <w:r w:rsidR="000A4F2B" w:rsidRPr="0020520F">
        <w:rPr>
          <w:rFonts w:ascii="Times New Roman" w:eastAsiaTheme="minorEastAsia" w:hAnsi="Times New Roman" w:cs="Times New Roman"/>
          <w:kern w:val="16"/>
          <w:sz w:val="24"/>
          <w:szCs w:val="24"/>
          <w:u w:val="single"/>
        </w:rPr>
        <w:t>give</w:t>
      </w:r>
      <w:r w:rsidRPr="0020520F">
        <w:rPr>
          <w:rFonts w:ascii="Times New Roman" w:eastAsiaTheme="minorEastAsia" w:hAnsi="Times New Roman" w:cs="Times New Roman"/>
          <w:kern w:val="16"/>
          <w:sz w:val="24"/>
          <w:szCs w:val="24"/>
          <w:u w:val="single"/>
        </w:rPr>
        <w:t xml:space="preserve"> him a new phone on March 17, 2015, </w:t>
      </w:r>
      <w:r w:rsidR="000A4F2B" w:rsidRPr="0020520F">
        <w:rPr>
          <w:rFonts w:ascii="Times New Roman" w:eastAsiaTheme="minorEastAsia" w:hAnsi="Times New Roman" w:cs="Times New Roman"/>
          <w:kern w:val="16"/>
          <w:sz w:val="24"/>
          <w:szCs w:val="24"/>
          <w:u w:val="single"/>
        </w:rPr>
        <w:t xml:space="preserve">so the FBI agent could tell </w:t>
      </w:r>
      <w:r w:rsidR="00771DF5" w:rsidRPr="0020520F">
        <w:rPr>
          <w:rFonts w:ascii="Times New Roman" w:eastAsiaTheme="minorEastAsia" w:hAnsi="Times New Roman" w:cs="Times New Roman"/>
          <w:kern w:val="16"/>
          <w:sz w:val="24"/>
          <w:szCs w:val="24"/>
          <w:u w:val="single"/>
        </w:rPr>
        <w:t xml:space="preserve">(Coconspirator’s name) and (Defendant’s name) </w:t>
      </w:r>
      <w:r w:rsidRPr="0020520F">
        <w:rPr>
          <w:rFonts w:ascii="Times New Roman" w:eastAsiaTheme="minorEastAsia" w:hAnsi="Times New Roman" w:cs="Times New Roman"/>
          <w:kern w:val="16"/>
          <w:sz w:val="24"/>
          <w:szCs w:val="24"/>
          <w:u w:val="single"/>
        </w:rPr>
        <w:t>the tim</w:t>
      </w:r>
      <w:r w:rsidR="000A4F2B" w:rsidRPr="0020520F">
        <w:rPr>
          <w:rFonts w:ascii="Times New Roman" w:eastAsiaTheme="minorEastAsia" w:hAnsi="Times New Roman" w:cs="Times New Roman"/>
          <w:kern w:val="16"/>
          <w:sz w:val="24"/>
          <w:szCs w:val="24"/>
          <w:u w:val="single"/>
        </w:rPr>
        <w:t>e and location of a</w:t>
      </w:r>
      <w:r w:rsidRPr="0020520F">
        <w:rPr>
          <w:rFonts w:ascii="Times New Roman" w:eastAsiaTheme="minorEastAsia" w:hAnsi="Times New Roman" w:cs="Times New Roman"/>
          <w:kern w:val="16"/>
          <w:sz w:val="24"/>
          <w:szCs w:val="24"/>
          <w:u w:val="single"/>
        </w:rPr>
        <w:t xml:space="preserve"> large cash deposit </w:t>
      </w:r>
      <w:r w:rsidR="000A4F2B" w:rsidRPr="0020520F">
        <w:rPr>
          <w:rFonts w:ascii="Times New Roman" w:eastAsiaTheme="minorEastAsia" w:hAnsi="Times New Roman" w:cs="Times New Roman"/>
          <w:kern w:val="16"/>
          <w:sz w:val="24"/>
          <w:szCs w:val="24"/>
          <w:u w:val="single"/>
        </w:rPr>
        <w:t>to a specific</w:t>
      </w:r>
      <w:r w:rsidRPr="0020520F">
        <w:rPr>
          <w:rFonts w:ascii="Times New Roman" w:eastAsiaTheme="minorEastAsia" w:hAnsi="Times New Roman" w:cs="Times New Roman"/>
          <w:kern w:val="16"/>
          <w:sz w:val="24"/>
          <w:szCs w:val="24"/>
          <w:u w:val="single"/>
        </w:rPr>
        <w:t xml:space="preserve"> bank.</w:t>
      </w:r>
      <w:r w:rsidR="00505664" w:rsidRPr="0020520F">
        <w:rPr>
          <w:rFonts w:ascii="Times New Roman" w:eastAsiaTheme="minorEastAsia" w:hAnsi="Times New Roman" w:cs="Times New Roman"/>
          <w:kern w:val="16"/>
          <w:sz w:val="24"/>
          <w:szCs w:val="24"/>
          <w:u w:val="single"/>
        </w:rPr>
        <w:t xml:space="preserve"> </w:t>
      </w:r>
      <w:r w:rsidR="00771DF5" w:rsidRPr="0020520F">
        <w:rPr>
          <w:rFonts w:ascii="Times New Roman" w:eastAsiaTheme="minorEastAsia" w:hAnsi="Times New Roman" w:cs="Times New Roman"/>
          <w:kern w:val="16"/>
          <w:sz w:val="24"/>
          <w:szCs w:val="24"/>
          <w:u w:val="single"/>
        </w:rPr>
        <w:t xml:space="preserve">(Coconspirator’s name) and (Defendant’s name) </w:t>
      </w:r>
      <w:r w:rsidR="000A4F2B" w:rsidRPr="0020520F">
        <w:rPr>
          <w:rFonts w:ascii="Times New Roman" w:eastAsiaTheme="minorEastAsia" w:hAnsi="Times New Roman" w:cs="Times New Roman"/>
          <w:kern w:val="16"/>
          <w:sz w:val="24"/>
          <w:szCs w:val="24"/>
          <w:u w:val="single"/>
        </w:rPr>
        <w:t>talked to the FBI agent about a</w:t>
      </w:r>
      <w:r w:rsidRPr="0020520F">
        <w:rPr>
          <w:rFonts w:ascii="Times New Roman" w:eastAsiaTheme="minorEastAsia" w:hAnsi="Times New Roman" w:cs="Times New Roman"/>
          <w:kern w:val="16"/>
          <w:sz w:val="24"/>
          <w:szCs w:val="24"/>
          <w:u w:val="single"/>
        </w:rPr>
        <w:t xml:space="preserve"> code </w:t>
      </w:r>
      <w:r w:rsidR="000A4F2B" w:rsidRPr="0020520F">
        <w:rPr>
          <w:rFonts w:ascii="Times New Roman" w:eastAsiaTheme="minorEastAsia" w:hAnsi="Times New Roman" w:cs="Times New Roman"/>
          <w:kern w:val="16"/>
          <w:sz w:val="24"/>
          <w:szCs w:val="24"/>
          <w:u w:val="single"/>
        </w:rPr>
        <w:t>on the cellphone</w:t>
      </w:r>
      <w:r w:rsidRPr="0020520F">
        <w:rPr>
          <w:rFonts w:ascii="Times New Roman" w:eastAsiaTheme="minorEastAsia" w:hAnsi="Times New Roman" w:cs="Times New Roman"/>
          <w:kern w:val="16"/>
          <w:sz w:val="24"/>
          <w:szCs w:val="24"/>
          <w:u w:val="single"/>
        </w:rPr>
        <w:t xml:space="preserve"> </w:t>
      </w:r>
      <w:r w:rsidR="000A4F2B" w:rsidRPr="0020520F">
        <w:rPr>
          <w:rFonts w:ascii="Times New Roman" w:eastAsiaTheme="minorEastAsia" w:hAnsi="Times New Roman" w:cs="Times New Roman"/>
          <w:kern w:val="16"/>
          <w:sz w:val="24"/>
          <w:szCs w:val="24"/>
          <w:u w:val="single"/>
        </w:rPr>
        <w:t xml:space="preserve">for when the </w:t>
      </w:r>
      <w:r w:rsidRPr="0020520F">
        <w:rPr>
          <w:rFonts w:ascii="Times New Roman" w:eastAsiaTheme="minorEastAsia" w:hAnsi="Times New Roman" w:cs="Times New Roman"/>
          <w:kern w:val="16"/>
          <w:sz w:val="24"/>
          <w:szCs w:val="24"/>
          <w:u w:val="single"/>
        </w:rPr>
        <w:t xml:space="preserve">deposit would be made and a code to use if the plan should be </w:t>
      </w:r>
      <w:r w:rsidR="000A4F2B" w:rsidRPr="0020520F">
        <w:rPr>
          <w:rFonts w:ascii="Times New Roman" w:eastAsiaTheme="minorEastAsia" w:hAnsi="Times New Roman" w:cs="Times New Roman"/>
          <w:kern w:val="16"/>
          <w:sz w:val="24"/>
          <w:szCs w:val="24"/>
          <w:u w:val="single"/>
        </w:rPr>
        <w:t>cancelled</w:t>
      </w:r>
      <w:r w:rsidRPr="0020520F">
        <w:rPr>
          <w:rFonts w:ascii="Times New Roman" w:eastAsiaTheme="minorEastAsia" w:hAnsi="Times New Roman" w:cs="Times New Roman"/>
          <w:kern w:val="16"/>
          <w:sz w:val="24"/>
          <w:szCs w:val="24"/>
          <w:u w:val="single"/>
        </w:rPr>
        <w:t>.</w:t>
      </w:r>
      <w:r w:rsidRPr="0020520F">
        <w:rPr>
          <w:rFonts w:ascii="Times New Roman" w:eastAsiaTheme="minorEastAsia" w:hAnsi="Times New Roman" w:cs="Times New Roman"/>
          <w:kern w:val="16"/>
          <w:sz w:val="24"/>
          <w:szCs w:val="24"/>
        </w:rPr>
        <w:t xml:space="preserve"> </w:t>
      </w:r>
    </w:p>
    <w:p w:rsidR="00230127" w:rsidRPr="0020520F" w:rsidRDefault="00230127" w:rsidP="00085B7C">
      <w:pPr>
        <w:spacing w:after="0" w:line="480" w:lineRule="auto"/>
        <w:ind w:firstLine="720"/>
        <w:contextualSpacing/>
        <w:rPr>
          <w:rFonts w:ascii="Times New Roman" w:eastAsia="Times New Roman" w:hAnsi="Times New Roman" w:cs="Times New Roman"/>
          <w:kern w:val="16"/>
          <w:sz w:val="24"/>
          <w:szCs w:val="24"/>
        </w:rPr>
      </w:pPr>
    </w:p>
    <w:p w:rsidR="00085B7C" w:rsidRPr="0020520F" w:rsidRDefault="00771DF5"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heme="minorEastAsia" w:hAnsi="Times New Roman" w:cs="Times New Roman"/>
          <w:kern w:val="16"/>
          <w:sz w:val="24"/>
          <w:szCs w:val="24"/>
          <w:u w:val="single"/>
        </w:rPr>
        <w:t>(Defendant’s name)</w:t>
      </w:r>
      <w:r w:rsidRPr="0020520F">
        <w:rPr>
          <w:rFonts w:ascii="Times New Roman" w:eastAsiaTheme="minorEastAsia" w:hAnsi="Times New Roman" w:cs="Times New Roman"/>
          <w:kern w:val="16"/>
          <w:sz w:val="24"/>
          <w:szCs w:val="24"/>
        </w:rPr>
        <w:t xml:space="preserve"> </w:t>
      </w:r>
      <w:r w:rsidR="00085B7C" w:rsidRPr="0020520F">
        <w:rPr>
          <w:rFonts w:ascii="Times New Roman" w:eastAsia="Times New Roman" w:hAnsi="Times New Roman" w:cs="Times New Roman"/>
          <w:kern w:val="16"/>
          <w:sz w:val="24"/>
          <w:szCs w:val="24"/>
        </w:rPr>
        <w:t xml:space="preserve">has pleaded not guilty to each count and is presumed innocent. Like the indictment, his pleas are not evidence. The government’s charges in the indictment and the </w:t>
      </w:r>
      <w:r w:rsidRPr="0020520F">
        <w:rPr>
          <w:rFonts w:ascii="Times New Roman" w:eastAsia="Times New Roman" w:hAnsi="Times New Roman" w:cs="Times New Roman"/>
          <w:kern w:val="16"/>
          <w:sz w:val="24"/>
          <w:szCs w:val="24"/>
        </w:rPr>
        <w:t xml:space="preserve">defendant’s </w:t>
      </w:r>
      <w:r w:rsidR="00085B7C" w:rsidRPr="0020520F">
        <w:rPr>
          <w:rFonts w:ascii="Times New Roman" w:eastAsia="Times New Roman" w:hAnsi="Times New Roman" w:cs="Times New Roman"/>
          <w:kern w:val="16"/>
          <w:sz w:val="24"/>
          <w:szCs w:val="24"/>
        </w:rPr>
        <w:t>pleas are how</w:t>
      </w:r>
      <w:r w:rsidR="00E81DF0" w:rsidRPr="0020520F">
        <w:rPr>
          <w:rFonts w:ascii="Times New Roman" w:eastAsia="Times New Roman" w:hAnsi="Times New Roman" w:cs="Times New Roman"/>
          <w:kern w:val="16"/>
          <w:sz w:val="24"/>
          <w:szCs w:val="24"/>
        </w:rPr>
        <w:t xml:space="preserve"> a criminal</w:t>
      </w:r>
      <w:r w:rsidR="00085B7C" w:rsidRPr="0020520F">
        <w:rPr>
          <w:rFonts w:ascii="Times New Roman" w:eastAsia="Times New Roman" w:hAnsi="Times New Roman" w:cs="Times New Roman"/>
          <w:kern w:val="16"/>
          <w:sz w:val="24"/>
          <w:szCs w:val="24"/>
        </w:rPr>
        <w:t xml:space="preserve"> case ends up being decided by </w:t>
      </w:r>
      <w:r w:rsidR="00E81DF0" w:rsidRPr="0020520F">
        <w:rPr>
          <w:rFonts w:ascii="Times New Roman" w:eastAsia="Times New Roman" w:hAnsi="Times New Roman" w:cs="Times New Roman"/>
          <w:kern w:val="16"/>
          <w:sz w:val="24"/>
          <w:szCs w:val="24"/>
        </w:rPr>
        <w:t>you</w:t>
      </w:r>
      <w:r w:rsidR="00085B7C" w:rsidRPr="0020520F">
        <w:rPr>
          <w:rFonts w:ascii="Times New Roman" w:eastAsia="Times New Roman" w:hAnsi="Times New Roman" w:cs="Times New Roman"/>
          <w:kern w:val="16"/>
          <w:sz w:val="24"/>
          <w:szCs w:val="24"/>
        </w:rPr>
        <w:t>.</w:t>
      </w:r>
      <w:r w:rsidR="00505664" w:rsidRPr="0020520F">
        <w:rPr>
          <w:rFonts w:ascii="Times New Roman" w:eastAsia="Times New Roman" w:hAnsi="Times New Roman" w:cs="Times New Roman"/>
          <w:kern w:val="16"/>
          <w:sz w:val="24"/>
          <w:szCs w:val="24"/>
        </w:rPr>
        <w:t xml:space="preserve"> </w:t>
      </w:r>
      <w:r w:rsidRPr="0020520F">
        <w:rPr>
          <w:rFonts w:ascii="Times New Roman" w:eastAsiaTheme="minorEastAsia" w:hAnsi="Times New Roman" w:cs="Times New Roman"/>
          <w:kern w:val="16"/>
          <w:sz w:val="24"/>
          <w:szCs w:val="24"/>
          <w:u w:val="single"/>
        </w:rPr>
        <w:t xml:space="preserve">(Defendant’s name) </w:t>
      </w:r>
      <w:r w:rsidR="00085B7C" w:rsidRPr="0020520F">
        <w:rPr>
          <w:rFonts w:ascii="Times New Roman" w:eastAsia="Times New Roman" w:hAnsi="Times New Roman" w:cs="Times New Roman"/>
          <w:kern w:val="16"/>
          <w:sz w:val="24"/>
          <w:szCs w:val="24"/>
        </w:rPr>
        <w:t>may not be found guilty by you on any count unless all twelve of you unanimously find that the government has proved his guilt on that count beyond a reasonable doubt.</w:t>
      </w:r>
    </w:p>
    <w:p w:rsidR="00085B7C" w:rsidRPr="0020520F" w:rsidRDefault="00085B7C" w:rsidP="00771DF5">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The first step in the trial is your selection as jurors. The second step is my reading of these instructions to you. Next </w:t>
      </w:r>
      <w:r w:rsidR="00771DF5" w:rsidRPr="0020520F">
        <w:rPr>
          <w:rFonts w:ascii="Times New Roman" w:eastAsia="Times New Roman" w:hAnsi="Times New Roman" w:cs="Times New Roman"/>
          <w:kern w:val="16"/>
          <w:sz w:val="24"/>
          <w:szCs w:val="24"/>
        </w:rPr>
        <w:t xml:space="preserve">will be the opening statements. </w:t>
      </w:r>
      <w:r w:rsidRPr="0020520F">
        <w:rPr>
          <w:rFonts w:ascii="Times New Roman" w:eastAsia="Times New Roman" w:hAnsi="Times New Roman" w:cs="Times New Roman"/>
          <w:kern w:val="16"/>
          <w:sz w:val="24"/>
          <w:szCs w:val="24"/>
        </w:rPr>
        <w:t xml:space="preserve">The government in its opening statement will tell you what evidence it intends to put before you. Just as the indictment and Mr. </w:t>
      </w:r>
      <w:r w:rsidR="003B319F" w:rsidRPr="0020520F">
        <w:rPr>
          <w:rFonts w:ascii="Times New Roman" w:eastAsiaTheme="minorEastAsia" w:hAnsi="Times New Roman" w:cs="Times New Roman"/>
          <w:kern w:val="16"/>
          <w:sz w:val="24"/>
          <w:szCs w:val="24"/>
          <w:u w:val="single"/>
        </w:rPr>
        <w:t>(Defendant’s name)</w:t>
      </w:r>
      <w:r w:rsidRPr="0020520F">
        <w:rPr>
          <w:rFonts w:ascii="Times New Roman" w:eastAsia="Times New Roman" w:hAnsi="Times New Roman" w:cs="Times New Roman"/>
          <w:kern w:val="16"/>
          <w:sz w:val="24"/>
          <w:szCs w:val="24"/>
        </w:rPr>
        <w:t>’s pleas are not evidence, neither is the opening statement. Its purpose is to help you understand what the evidence will be. It is a road map to show you what lies ahead.</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After the government's opening statement, the </w:t>
      </w:r>
      <w:r w:rsidR="00771DF5" w:rsidRPr="0020520F">
        <w:rPr>
          <w:rFonts w:ascii="Times New Roman" w:eastAsiaTheme="minorEastAsia" w:hAnsi="Times New Roman" w:cs="Times New Roman"/>
          <w:kern w:val="16"/>
          <w:sz w:val="24"/>
          <w:szCs w:val="24"/>
          <w:u w:val="single"/>
        </w:rPr>
        <w:t>(Defendant’s name)’s</w:t>
      </w:r>
      <w:r w:rsidR="00771DF5"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attorney may make an opening statement, but he is not required to make one. Likewise, if made, that opening statement is not evidence, but is meant to inform you of the defense against the charges.</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You will have to determine the facts from the evidence presented. The evidence will consist of the testimony of witnesses, documents and other things allowed into the record as </w:t>
      </w:r>
      <w:r w:rsidRPr="0020520F">
        <w:rPr>
          <w:rFonts w:ascii="Times New Roman" w:eastAsia="Times New Roman" w:hAnsi="Times New Roman" w:cs="Times New Roman"/>
          <w:kern w:val="16"/>
          <w:sz w:val="24"/>
          <w:szCs w:val="24"/>
        </w:rPr>
        <w:lastRenderedPageBreak/>
        <w:t>exhibits, and any facts to which the government and the defendant agree or I tell you to accept as true. It is always up to you how much weight to give to any of the evidence.</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The government will present its evidence first. After the government's evidence, the defendant may present evidence, but he is not required to do so. I remind you that </w:t>
      </w:r>
      <w:r w:rsidR="00771DF5" w:rsidRPr="0020520F">
        <w:rPr>
          <w:rFonts w:ascii="Times New Roman" w:eastAsiaTheme="minorEastAsia" w:hAnsi="Times New Roman" w:cs="Times New Roman"/>
          <w:kern w:val="16"/>
          <w:sz w:val="24"/>
          <w:szCs w:val="24"/>
          <w:u w:val="single"/>
        </w:rPr>
        <w:t>(Defendant’s name)</w:t>
      </w:r>
      <w:r w:rsidR="00771DF5"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is presumed innocent and it is the government that must prove his individual guilt beyond a reasonable doubt. If the defendant submits evidence, the government may introduce rebuttal evidence, or evidence </w:t>
      </w:r>
      <w:r w:rsidR="00E81DF0" w:rsidRPr="0020520F">
        <w:rPr>
          <w:rFonts w:ascii="Times New Roman" w:eastAsia="Times New Roman" w:hAnsi="Times New Roman" w:cs="Times New Roman"/>
          <w:kern w:val="16"/>
          <w:sz w:val="24"/>
          <w:szCs w:val="24"/>
        </w:rPr>
        <w:t>intended to</w:t>
      </w:r>
      <w:r w:rsidRPr="0020520F">
        <w:rPr>
          <w:rFonts w:ascii="Times New Roman" w:eastAsia="Times New Roman" w:hAnsi="Times New Roman" w:cs="Times New Roman"/>
          <w:kern w:val="16"/>
          <w:sz w:val="24"/>
          <w:szCs w:val="24"/>
        </w:rPr>
        <w:t xml:space="preserve"> co</w:t>
      </w:r>
      <w:r w:rsidR="00E81DF0" w:rsidRPr="0020520F">
        <w:rPr>
          <w:rFonts w:ascii="Times New Roman" w:eastAsia="Times New Roman" w:hAnsi="Times New Roman" w:cs="Times New Roman"/>
          <w:kern w:val="16"/>
          <w:sz w:val="24"/>
          <w:szCs w:val="24"/>
        </w:rPr>
        <w:t>ntradict</w:t>
      </w:r>
      <w:r w:rsidRPr="0020520F">
        <w:rPr>
          <w:rFonts w:ascii="Times New Roman" w:eastAsia="Times New Roman" w:hAnsi="Times New Roman" w:cs="Times New Roman"/>
          <w:kern w:val="16"/>
          <w:sz w:val="24"/>
          <w:szCs w:val="24"/>
        </w:rPr>
        <w:t xml:space="preserve"> his evidence.</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At times during the trial, a lawyer may object to a question asked by another lawyer or to an answer by a witness. This means the lawyer is requesting that I make a decision on a specific law. Do not conclude anything from any objections or my rulings on the objections. If I </w:t>
      </w:r>
      <w:r w:rsidR="00771DF5" w:rsidRPr="0020520F">
        <w:rPr>
          <w:rFonts w:ascii="Times New Roman" w:eastAsia="Times New Roman" w:hAnsi="Times New Roman" w:cs="Times New Roman"/>
          <w:kern w:val="16"/>
          <w:sz w:val="24"/>
          <w:szCs w:val="24"/>
        </w:rPr>
        <w:t>“</w:t>
      </w:r>
      <w:r w:rsidRPr="0020520F">
        <w:rPr>
          <w:rFonts w:ascii="Times New Roman" w:eastAsia="Times New Roman" w:hAnsi="Times New Roman" w:cs="Times New Roman"/>
          <w:kern w:val="16"/>
          <w:sz w:val="24"/>
          <w:szCs w:val="24"/>
        </w:rPr>
        <w:t>sustain</w:t>
      </w:r>
      <w:r w:rsidR="00771DF5" w:rsidRPr="0020520F">
        <w:rPr>
          <w:rFonts w:ascii="Times New Roman" w:eastAsia="Times New Roman" w:hAnsi="Times New Roman" w:cs="Times New Roman"/>
          <w:kern w:val="16"/>
          <w:sz w:val="24"/>
          <w:szCs w:val="24"/>
        </w:rPr>
        <w:t>”</w:t>
      </w:r>
      <w:r w:rsidRPr="0020520F">
        <w:rPr>
          <w:rFonts w:ascii="Times New Roman" w:eastAsia="Times New Roman" w:hAnsi="Times New Roman" w:cs="Times New Roman"/>
          <w:kern w:val="16"/>
          <w:sz w:val="24"/>
          <w:szCs w:val="24"/>
        </w:rPr>
        <w:t xml:space="preserve"> an objection to a question, the witness may not answer it. Do not attempt to guess what answer might have been given if I had allowed the answer. If I </w:t>
      </w:r>
      <w:r w:rsidR="00771DF5" w:rsidRPr="0020520F">
        <w:rPr>
          <w:rFonts w:ascii="Times New Roman" w:eastAsia="Times New Roman" w:hAnsi="Times New Roman" w:cs="Times New Roman"/>
          <w:kern w:val="16"/>
          <w:sz w:val="24"/>
          <w:szCs w:val="24"/>
        </w:rPr>
        <w:t>“</w:t>
      </w:r>
      <w:r w:rsidRPr="0020520F">
        <w:rPr>
          <w:rFonts w:ascii="Times New Roman" w:eastAsia="Times New Roman" w:hAnsi="Times New Roman" w:cs="Times New Roman"/>
          <w:kern w:val="16"/>
          <w:sz w:val="24"/>
          <w:szCs w:val="24"/>
        </w:rPr>
        <w:t>overrule</w:t>
      </w:r>
      <w:r w:rsidR="00771DF5" w:rsidRPr="0020520F">
        <w:rPr>
          <w:rFonts w:ascii="Times New Roman" w:eastAsia="Times New Roman" w:hAnsi="Times New Roman" w:cs="Times New Roman"/>
          <w:kern w:val="16"/>
          <w:sz w:val="24"/>
          <w:szCs w:val="24"/>
        </w:rPr>
        <w:t>”</w:t>
      </w:r>
      <w:r w:rsidRPr="0020520F">
        <w:rPr>
          <w:rFonts w:ascii="Times New Roman" w:eastAsia="Times New Roman" w:hAnsi="Times New Roman" w:cs="Times New Roman"/>
          <w:kern w:val="16"/>
          <w:sz w:val="24"/>
          <w:szCs w:val="24"/>
        </w:rPr>
        <w:t xml:space="preserve"> the objection, the witness will be allowed to answer the question, and you should treat it as any other answer. If I tell you not to consider a particular statement, you may not refer to that statement in your discussions. Similarly, if I tell you to consider a particular piece of evidence for a specific purpose, you may consider it only for that purpose. Each of you is responsible for making sure that no juror bases a decision on anything that is not evidence.</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I may have to interrupt the trial at times to confer with the attorneys about the law that should apply. We may talk briefly at the bench. But, if our discussion takes more time, I will excuse you from the courtroom. I will try to avoid such interruptions whenever possible, but please be patient even if the trial seems to be moving slowly because our talks can often save time in the end.</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You are to consider all the evidence received in this trial and only the evidence received </w:t>
      </w:r>
      <w:r w:rsidRPr="0020520F">
        <w:rPr>
          <w:rFonts w:ascii="Times New Roman" w:eastAsia="Times New Roman" w:hAnsi="Times New Roman" w:cs="Times New Roman"/>
          <w:kern w:val="16"/>
          <w:sz w:val="24"/>
          <w:szCs w:val="24"/>
        </w:rPr>
        <w:lastRenderedPageBreak/>
        <w:t>at trial. It will be up to you to decide what evidence to believe and how much of any witness's testimony to accept or reject.</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After you have heard all the evidence on both sides, the government and the defense will each be given time for their final arguments. These arguments are not evidence. After these closing arguments, I will again instruct you on the law you are to use in </w:t>
      </w:r>
      <w:r w:rsidR="00A05F4D" w:rsidRPr="0020520F">
        <w:rPr>
          <w:rFonts w:ascii="Times New Roman" w:eastAsia="Times New Roman" w:hAnsi="Times New Roman" w:cs="Times New Roman"/>
          <w:kern w:val="16"/>
          <w:sz w:val="24"/>
          <w:szCs w:val="24"/>
        </w:rPr>
        <w:t>deciding</w:t>
      </w:r>
      <w:r w:rsidRPr="0020520F">
        <w:rPr>
          <w:rFonts w:ascii="Times New Roman" w:eastAsia="Times New Roman" w:hAnsi="Times New Roman" w:cs="Times New Roman"/>
          <w:kern w:val="16"/>
          <w:sz w:val="24"/>
          <w:szCs w:val="24"/>
        </w:rPr>
        <w:t xml:space="preserve"> your verdicts, and then you will go to decide your verdicts.</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During the course of the trial, I may ask a question of a witness. If I do, that does not mean I have any opinion about the facts in the case. I am only trying to bring out facts that you may consider. From time to time during the trial, I may also direct your attention to these instructions.</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Ordinarily, the attorneys will show you all the legally</w:t>
      </w:r>
      <w:r w:rsidR="00771DF5" w:rsidRPr="0020520F">
        <w:rPr>
          <w:rFonts w:ascii="Times New Roman" w:eastAsia="Times New Roman" w:hAnsi="Times New Roman" w:cs="Times New Roman"/>
          <w:kern w:val="16"/>
          <w:sz w:val="24"/>
          <w:szCs w:val="24"/>
        </w:rPr>
        <w:t xml:space="preserve"> allowed</w:t>
      </w:r>
      <w:r w:rsidRPr="0020520F">
        <w:rPr>
          <w:rFonts w:ascii="Times New Roman" w:eastAsia="Times New Roman" w:hAnsi="Times New Roman" w:cs="Times New Roman"/>
          <w:kern w:val="16"/>
          <w:sz w:val="24"/>
          <w:szCs w:val="24"/>
        </w:rPr>
        <w:t xml:space="preserve"> evidence that is necessary for you to </w:t>
      </w:r>
      <w:r w:rsidR="00A05F4D" w:rsidRPr="0020520F">
        <w:rPr>
          <w:rFonts w:ascii="Times New Roman" w:eastAsia="Times New Roman" w:hAnsi="Times New Roman" w:cs="Times New Roman"/>
          <w:kern w:val="16"/>
          <w:sz w:val="24"/>
          <w:szCs w:val="24"/>
        </w:rPr>
        <w:t>decide</w:t>
      </w:r>
      <w:r w:rsidRPr="0020520F">
        <w:rPr>
          <w:rFonts w:ascii="Times New Roman" w:eastAsia="Times New Roman" w:hAnsi="Times New Roman" w:cs="Times New Roman"/>
          <w:kern w:val="16"/>
          <w:sz w:val="24"/>
          <w:szCs w:val="24"/>
        </w:rPr>
        <w:t xml:space="preserve"> your verdicts. However, in rare situations, a juror may have a question that is </w:t>
      </w:r>
      <w:r w:rsidR="00A05F4D" w:rsidRPr="0020520F">
        <w:rPr>
          <w:rFonts w:ascii="Times New Roman" w:eastAsia="Times New Roman" w:hAnsi="Times New Roman" w:cs="Times New Roman"/>
          <w:kern w:val="16"/>
          <w:sz w:val="24"/>
          <w:szCs w:val="24"/>
        </w:rPr>
        <w:t xml:space="preserve">very important for considering </w:t>
      </w:r>
      <w:r w:rsidRPr="0020520F">
        <w:rPr>
          <w:rFonts w:ascii="Times New Roman" w:eastAsia="Times New Roman" w:hAnsi="Times New Roman" w:cs="Times New Roman"/>
          <w:kern w:val="16"/>
          <w:sz w:val="24"/>
          <w:szCs w:val="24"/>
        </w:rPr>
        <w:t xml:space="preserve">a necessary element of the case. In that situation, the juror may write out a question and give it to the courtroom deputy at the next recess. I will then consider that question with the lawyers. If it is </w:t>
      </w:r>
      <w:r w:rsidR="008C2E9C" w:rsidRPr="0020520F">
        <w:rPr>
          <w:rFonts w:ascii="Times New Roman" w:eastAsia="Times New Roman" w:hAnsi="Times New Roman" w:cs="Times New Roman"/>
          <w:kern w:val="16"/>
          <w:sz w:val="24"/>
          <w:szCs w:val="24"/>
        </w:rPr>
        <w:t xml:space="preserve">a </w:t>
      </w:r>
      <w:r w:rsidRPr="0020520F">
        <w:rPr>
          <w:rFonts w:ascii="Times New Roman" w:eastAsia="Times New Roman" w:hAnsi="Times New Roman" w:cs="Times New Roman"/>
          <w:kern w:val="16"/>
          <w:sz w:val="24"/>
          <w:szCs w:val="24"/>
        </w:rPr>
        <w:t xml:space="preserve">proper and necessary question, it will be asked. If it is not, I will tell you why and explain why you cannot consider </w:t>
      </w:r>
      <w:r w:rsidR="00E13E69" w:rsidRPr="0020520F">
        <w:rPr>
          <w:rFonts w:ascii="Times New Roman" w:eastAsia="Times New Roman" w:hAnsi="Times New Roman" w:cs="Times New Roman"/>
          <w:kern w:val="16"/>
          <w:sz w:val="24"/>
          <w:szCs w:val="24"/>
        </w:rPr>
        <w:t xml:space="preserve">what </w:t>
      </w:r>
      <w:r w:rsidRPr="0020520F">
        <w:rPr>
          <w:rFonts w:ascii="Times New Roman" w:eastAsia="Times New Roman" w:hAnsi="Times New Roman" w:cs="Times New Roman"/>
          <w:kern w:val="16"/>
          <w:sz w:val="24"/>
          <w:szCs w:val="24"/>
        </w:rPr>
        <w:t>the answer to the question</w:t>
      </w:r>
      <w:r w:rsidR="00E13E69" w:rsidRPr="0020520F">
        <w:rPr>
          <w:rFonts w:ascii="Times New Roman" w:eastAsia="Times New Roman" w:hAnsi="Times New Roman" w:cs="Times New Roman"/>
          <w:kern w:val="16"/>
          <w:sz w:val="24"/>
          <w:szCs w:val="24"/>
        </w:rPr>
        <w:t xml:space="preserve"> might be</w:t>
      </w:r>
      <w:r w:rsidRPr="0020520F">
        <w:rPr>
          <w:rFonts w:ascii="Times New Roman" w:eastAsia="Times New Roman" w:hAnsi="Times New Roman" w:cs="Times New Roman"/>
          <w:kern w:val="16"/>
          <w:sz w:val="24"/>
          <w:szCs w:val="24"/>
        </w:rPr>
        <w:t>.</w:t>
      </w:r>
    </w:p>
    <w:p w:rsidR="00085B7C" w:rsidRPr="0020520F" w:rsidRDefault="00085B7C" w:rsidP="00D0177D">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If you would like to take notes during the trial, you may. On the other hand, you do not have</w:t>
      </w:r>
      <w:r w:rsidR="00D0177D" w:rsidRPr="0020520F">
        <w:rPr>
          <w:rFonts w:ascii="Times New Roman" w:eastAsia="Times New Roman" w:hAnsi="Times New Roman" w:cs="Times New Roman"/>
          <w:kern w:val="16"/>
          <w:sz w:val="24"/>
          <w:szCs w:val="24"/>
        </w:rPr>
        <w:t xml:space="preserve"> to take notes. </w:t>
      </w:r>
      <w:r w:rsidRPr="0020520F">
        <w:rPr>
          <w:rFonts w:ascii="Times New Roman" w:eastAsia="Times New Roman" w:hAnsi="Times New Roman" w:cs="Times New Roman"/>
          <w:kern w:val="16"/>
          <w:sz w:val="24"/>
          <w:szCs w:val="24"/>
        </w:rPr>
        <w:t xml:space="preserve">If you decide to take notes, be careful not to get so involved in note taking that you become distracted. Remember that your notes will not necessarily reflect exactly what was said, so you should only use your notes as memory aids. You should not rely on your notes over your independent memory of the evidence. You should also not be overly influenced by the notes of other jurors. If you do take notes leave them in the jury room at night and do not discuss </w:t>
      </w:r>
      <w:r w:rsidRPr="0020520F">
        <w:rPr>
          <w:rFonts w:ascii="Times New Roman" w:eastAsia="Times New Roman" w:hAnsi="Times New Roman" w:cs="Times New Roman"/>
          <w:kern w:val="16"/>
          <w:sz w:val="24"/>
          <w:szCs w:val="24"/>
        </w:rPr>
        <w:lastRenderedPageBreak/>
        <w:t>the</w:t>
      </w:r>
      <w:r w:rsidR="00DD102F" w:rsidRPr="0020520F">
        <w:rPr>
          <w:rFonts w:ascii="Times New Roman" w:eastAsia="Times New Roman" w:hAnsi="Times New Roman" w:cs="Times New Roman"/>
          <w:kern w:val="16"/>
          <w:sz w:val="24"/>
          <w:szCs w:val="24"/>
        </w:rPr>
        <w:t>ir</w:t>
      </w:r>
      <w:r w:rsidRPr="0020520F">
        <w:rPr>
          <w:rFonts w:ascii="Times New Roman" w:eastAsia="Times New Roman" w:hAnsi="Times New Roman" w:cs="Times New Roman"/>
          <w:kern w:val="16"/>
          <w:sz w:val="24"/>
          <w:szCs w:val="24"/>
        </w:rPr>
        <w:t xml:space="preserve"> contents until I send you to decide your verdicts at the end of the trial.</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During the course of the trial, you should not talk with any witness, or with the defendant, or with any of the lawyers at all. Most importantly, during the trial you may not talk about it with anyone else. Also, you may not discuss the evidence in this case with each other until you have gone to the jury room to make your decision at the end of the trial. It is important that you wait until all the evidence is presented and you have again heard my instructions before you discuss the case with each other. In other words, keep an open mind and form no opinions until you can consider all the evidence and the instructions together.</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During the trial you will receive all the evidence you legally may consider to decide the case. Gathering any information on your own that you think might be helpful is against the law and violates your oath. Do not do any outside reading on this case, even in dictionaries or a bible, do not attempt to visit any places mentioned in the case, and do not in any other way try to learn about the case outside the courtroom. Part of my job is to protect you from outside influences. Your job is to limit your decisions to what happens in this courtroom.</w:t>
      </w:r>
    </w:p>
    <w:p w:rsidR="00D0177D" w:rsidRPr="0020520F" w:rsidRDefault="00D0177D" w:rsidP="00D0177D">
      <w:pPr>
        <w:spacing w:after="0" w:line="492"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If you </w:t>
      </w:r>
      <w:r w:rsidR="003B5F17" w:rsidRPr="0020520F">
        <w:rPr>
          <w:rFonts w:ascii="Times New Roman" w:eastAsia="Times New Roman" w:hAnsi="Times New Roman" w:cs="Times New Roman"/>
          <w:kern w:val="16"/>
          <w:sz w:val="24"/>
          <w:szCs w:val="24"/>
        </w:rPr>
        <w:t>have questions or believe there is anything else you need to know</w:t>
      </w:r>
      <w:r w:rsidRPr="0020520F">
        <w:rPr>
          <w:rFonts w:ascii="Times New Roman" w:eastAsia="Times New Roman" w:hAnsi="Times New Roman" w:cs="Times New Roman"/>
          <w:kern w:val="16"/>
          <w:sz w:val="24"/>
          <w:szCs w:val="24"/>
        </w:rPr>
        <w:t xml:space="preserve"> during </w:t>
      </w:r>
      <w:r w:rsidR="003B5F17" w:rsidRPr="0020520F">
        <w:rPr>
          <w:rFonts w:ascii="Times New Roman" w:eastAsia="Times New Roman" w:hAnsi="Times New Roman" w:cs="Times New Roman"/>
          <w:kern w:val="16"/>
          <w:sz w:val="24"/>
          <w:szCs w:val="24"/>
        </w:rPr>
        <w:t>the trial</w:t>
      </w:r>
      <w:r w:rsidRPr="0020520F">
        <w:rPr>
          <w:rFonts w:ascii="Times New Roman" w:eastAsia="Times New Roman" w:hAnsi="Times New Roman" w:cs="Times New Roman"/>
          <w:kern w:val="16"/>
          <w:sz w:val="24"/>
          <w:szCs w:val="24"/>
        </w:rPr>
        <w:t xml:space="preserve">, </w:t>
      </w:r>
      <w:r w:rsidR="003B5F17" w:rsidRPr="0020520F">
        <w:rPr>
          <w:rFonts w:ascii="Times New Roman" w:eastAsia="Times New Roman" w:hAnsi="Times New Roman" w:cs="Times New Roman"/>
          <w:kern w:val="16"/>
          <w:sz w:val="24"/>
          <w:szCs w:val="24"/>
        </w:rPr>
        <w:t>you should write your</w:t>
      </w:r>
      <w:r w:rsidRPr="0020520F">
        <w:rPr>
          <w:rFonts w:ascii="Times New Roman" w:eastAsia="Times New Roman" w:hAnsi="Times New Roman" w:cs="Times New Roman"/>
          <w:kern w:val="16"/>
          <w:sz w:val="24"/>
          <w:szCs w:val="24"/>
        </w:rPr>
        <w:t xml:space="preserve"> message down and give it to the </w:t>
      </w:r>
      <w:r w:rsidR="003B5F17" w:rsidRPr="0020520F">
        <w:rPr>
          <w:rFonts w:ascii="Times New Roman" w:eastAsia="Times New Roman" w:hAnsi="Times New Roman" w:cs="Times New Roman"/>
          <w:kern w:val="16"/>
          <w:sz w:val="24"/>
          <w:szCs w:val="24"/>
        </w:rPr>
        <w:t>courtroom deputy</w:t>
      </w:r>
      <w:r w:rsidRPr="0020520F">
        <w:rPr>
          <w:rFonts w:ascii="Times New Roman" w:eastAsia="Times New Roman" w:hAnsi="Times New Roman" w:cs="Times New Roman"/>
          <w:kern w:val="16"/>
          <w:sz w:val="24"/>
          <w:szCs w:val="24"/>
        </w:rPr>
        <w:t>.</w:t>
      </w:r>
      <w:r w:rsidR="00505664" w:rsidRPr="0020520F">
        <w:rPr>
          <w:rFonts w:ascii="Times New Roman" w:eastAsia="Times New Roman" w:hAnsi="Times New Roman" w:cs="Times New Roman"/>
          <w:kern w:val="16"/>
          <w:sz w:val="24"/>
          <w:szCs w:val="24"/>
        </w:rPr>
        <w:t xml:space="preserve"> </w:t>
      </w:r>
      <w:r w:rsidR="003B5F17" w:rsidRPr="0020520F">
        <w:rPr>
          <w:rFonts w:ascii="Times New Roman" w:eastAsia="Times New Roman" w:hAnsi="Times New Roman" w:cs="Times New Roman"/>
          <w:kern w:val="16"/>
          <w:sz w:val="24"/>
          <w:szCs w:val="24"/>
        </w:rPr>
        <w:t xml:space="preserve">She will give it to me, and we will do our best to take care of it. </w:t>
      </w:r>
      <w:r w:rsidRPr="0020520F">
        <w:rPr>
          <w:rFonts w:ascii="Times New Roman" w:eastAsia="Times New Roman" w:hAnsi="Times New Roman" w:cs="Times New Roman"/>
          <w:kern w:val="16"/>
          <w:sz w:val="24"/>
          <w:szCs w:val="24"/>
        </w:rPr>
        <w:t>Please remember that responding to your notes takes time and effort.</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I</w:t>
      </w:r>
      <w:r w:rsidR="003B5F17" w:rsidRPr="0020520F">
        <w:rPr>
          <w:rFonts w:ascii="Times New Roman" w:eastAsia="Times New Roman" w:hAnsi="Times New Roman" w:cs="Times New Roman"/>
          <w:kern w:val="16"/>
          <w:sz w:val="24"/>
          <w:szCs w:val="24"/>
        </w:rPr>
        <w:t xml:space="preserve"> usually</w:t>
      </w:r>
      <w:r w:rsidRPr="0020520F">
        <w:rPr>
          <w:rFonts w:ascii="Times New Roman" w:eastAsia="Times New Roman" w:hAnsi="Times New Roman" w:cs="Times New Roman"/>
          <w:kern w:val="16"/>
          <w:sz w:val="24"/>
          <w:szCs w:val="24"/>
        </w:rPr>
        <w:t xml:space="preserve"> </w:t>
      </w:r>
      <w:r w:rsidR="003B5F17" w:rsidRPr="0020520F">
        <w:rPr>
          <w:rFonts w:ascii="Times New Roman" w:eastAsia="Times New Roman" w:hAnsi="Times New Roman" w:cs="Times New Roman"/>
          <w:kern w:val="16"/>
          <w:sz w:val="24"/>
          <w:szCs w:val="24"/>
        </w:rPr>
        <w:t xml:space="preserve">have to </w:t>
      </w:r>
      <w:r w:rsidRPr="0020520F">
        <w:rPr>
          <w:rFonts w:ascii="Times New Roman" w:eastAsia="Times New Roman" w:hAnsi="Times New Roman" w:cs="Times New Roman"/>
          <w:kern w:val="16"/>
          <w:sz w:val="24"/>
          <w:szCs w:val="24"/>
        </w:rPr>
        <w:t xml:space="preserve">talk the issue over </w:t>
      </w:r>
      <w:r w:rsidR="003B5F17" w:rsidRPr="0020520F">
        <w:rPr>
          <w:rFonts w:ascii="Times New Roman" w:eastAsia="Times New Roman" w:hAnsi="Times New Roman" w:cs="Times New Roman"/>
          <w:kern w:val="16"/>
          <w:sz w:val="24"/>
          <w:szCs w:val="24"/>
        </w:rPr>
        <w:t>with the attorneys</w:t>
      </w:r>
      <w:r w:rsidRPr="0020520F">
        <w:rPr>
          <w:rFonts w:ascii="Times New Roman" w:eastAsia="Times New Roman" w:hAnsi="Times New Roman" w:cs="Times New Roman"/>
          <w:kern w:val="16"/>
          <w:sz w:val="24"/>
          <w:szCs w:val="24"/>
        </w:rPr>
        <w:t>, consider their arguments, and decide the correct answer.</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In some cases, we might have to do additional research.</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I wish I did not have to spend so much time on this topic, but recent events around the United States and recent technologies require me to point out that some common practices and habits many of you enjoy are strictly forbidden </w:t>
      </w:r>
      <w:r w:rsidR="003B5F17" w:rsidRPr="0020520F">
        <w:rPr>
          <w:rFonts w:ascii="Times New Roman" w:eastAsia="Times New Roman" w:hAnsi="Times New Roman" w:cs="Times New Roman"/>
          <w:kern w:val="16"/>
          <w:sz w:val="24"/>
          <w:szCs w:val="24"/>
        </w:rPr>
        <w:t>for you</w:t>
      </w:r>
      <w:r w:rsidRPr="0020520F">
        <w:rPr>
          <w:rFonts w:ascii="Times New Roman" w:eastAsia="Times New Roman" w:hAnsi="Times New Roman" w:cs="Times New Roman"/>
          <w:kern w:val="16"/>
          <w:sz w:val="24"/>
          <w:szCs w:val="24"/>
        </w:rPr>
        <w:t xml:space="preserve"> as jurors. You may not, under any circumstances, have your cell phones, blackberries, </w:t>
      </w:r>
      <w:r w:rsidR="00D0177D" w:rsidRPr="0020520F">
        <w:rPr>
          <w:rFonts w:ascii="Times New Roman" w:eastAsia="Times New Roman" w:hAnsi="Times New Roman" w:cs="Times New Roman"/>
          <w:kern w:val="16"/>
          <w:sz w:val="24"/>
          <w:szCs w:val="24"/>
        </w:rPr>
        <w:t>smart phones</w:t>
      </w:r>
      <w:r w:rsidRPr="0020520F">
        <w:rPr>
          <w:rFonts w:ascii="Times New Roman" w:eastAsia="Times New Roman" w:hAnsi="Times New Roman" w:cs="Times New Roman"/>
          <w:kern w:val="16"/>
          <w:sz w:val="24"/>
          <w:szCs w:val="24"/>
        </w:rPr>
        <w:t xml:space="preserve"> or the like on when court is in </w:t>
      </w:r>
      <w:r w:rsidRPr="0020520F">
        <w:rPr>
          <w:rFonts w:ascii="Times New Roman" w:eastAsia="Times New Roman" w:hAnsi="Times New Roman" w:cs="Times New Roman"/>
          <w:kern w:val="16"/>
          <w:sz w:val="24"/>
          <w:szCs w:val="24"/>
        </w:rPr>
        <w:lastRenderedPageBreak/>
        <w:t>session. Whether you are here or away from the c</w:t>
      </w:r>
      <w:r w:rsidR="00230127" w:rsidRPr="0020520F">
        <w:rPr>
          <w:rFonts w:ascii="Times New Roman" w:eastAsia="Times New Roman" w:hAnsi="Times New Roman" w:cs="Times New Roman"/>
          <w:kern w:val="16"/>
          <w:sz w:val="24"/>
          <w:szCs w:val="24"/>
        </w:rPr>
        <w:t xml:space="preserve">ourt during recess you may not </w:t>
      </w:r>
      <w:r w:rsidRPr="0020520F">
        <w:rPr>
          <w:rFonts w:ascii="Times New Roman" w:eastAsia="Times New Roman" w:hAnsi="Times New Roman" w:cs="Times New Roman"/>
          <w:kern w:val="16"/>
          <w:sz w:val="24"/>
          <w:szCs w:val="24"/>
        </w:rPr>
        <w:t xml:space="preserve">Google, </w:t>
      </w:r>
      <w:r w:rsidR="00230127" w:rsidRPr="0020520F">
        <w:rPr>
          <w:rFonts w:ascii="Times New Roman" w:eastAsia="Times New Roman" w:hAnsi="Times New Roman" w:cs="Times New Roman"/>
          <w:kern w:val="16"/>
          <w:sz w:val="24"/>
          <w:szCs w:val="24"/>
        </w:rPr>
        <w:t>tweet, text message, blog, post</w:t>
      </w:r>
      <w:r w:rsidRPr="0020520F">
        <w:rPr>
          <w:rFonts w:ascii="Times New Roman" w:eastAsia="Times New Roman" w:hAnsi="Times New Roman" w:cs="Times New Roman"/>
          <w:kern w:val="16"/>
          <w:sz w:val="24"/>
          <w:szCs w:val="24"/>
        </w:rPr>
        <w:t xml:space="preserve"> or anything else with those gadgets about anything to do with this case. If anyone does, it could cause a mistrial, meaning all of our efforts would have been wasted and we would have to start all over again with a new trial before a new jury. If you were to cause a mistrial by violating these orders, you could have to pay all the costs of this trial and perhaps be punished for contempt of court. What you may do is advise anyone who needs to know, such as family members, employers, employees, schools, teachers, or daycare providers that you are a juror in a case and the judge has ordered you not to discuss it until you have reached a verdict and been discharged from the case. At that point you will be free to discuss this case or search for any information about it to your heart’s delight. </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Fairness to all concerned means that all of us connected with this case must deal with the same information and with nothing other than the same information. The reason for this is that your decision in this case must be made solely on the evidence presented at the trial.</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Finally, I note that the court reporter is making stenographic not</w:t>
      </w:r>
      <w:r w:rsidR="0001774A" w:rsidRPr="0020520F">
        <w:rPr>
          <w:rFonts w:ascii="Times New Roman" w:eastAsia="Times New Roman" w:hAnsi="Times New Roman" w:cs="Times New Roman"/>
          <w:kern w:val="16"/>
          <w:sz w:val="24"/>
          <w:szCs w:val="24"/>
        </w:rPr>
        <w:t>es of everything that is said, but y</w:t>
      </w:r>
      <w:r w:rsidRPr="0020520F">
        <w:rPr>
          <w:rFonts w:ascii="Times New Roman" w:eastAsia="Times New Roman" w:hAnsi="Times New Roman" w:cs="Times New Roman"/>
          <w:kern w:val="16"/>
          <w:sz w:val="24"/>
          <w:szCs w:val="24"/>
        </w:rPr>
        <w:t xml:space="preserve">ou </w:t>
      </w:r>
      <w:r w:rsidRPr="0020520F">
        <w:rPr>
          <w:rFonts w:ascii="Times New Roman" w:eastAsia="Times New Roman" w:hAnsi="Times New Roman" w:cs="Times New Roman"/>
          <w:i/>
          <w:kern w:val="16"/>
          <w:sz w:val="24"/>
          <w:szCs w:val="24"/>
        </w:rPr>
        <w:t>will</w:t>
      </w:r>
      <w:r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i/>
          <w:kern w:val="16"/>
          <w:sz w:val="24"/>
          <w:szCs w:val="24"/>
        </w:rPr>
        <w:t xml:space="preserve">not </w:t>
      </w:r>
      <w:r w:rsidRPr="0020520F">
        <w:rPr>
          <w:rFonts w:ascii="Times New Roman" w:eastAsia="Times New Roman" w:hAnsi="Times New Roman" w:cs="Times New Roman"/>
          <w:kern w:val="16"/>
          <w:sz w:val="24"/>
          <w:szCs w:val="24"/>
        </w:rPr>
        <w:t xml:space="preserve">have a typewritten copy of the testimony to use during your discussions. </w:t>
      </w:r>
      <w:r w:rsidR="00A05F4D" w:rsidRPr="0020520F">
        <w:rPr>
          <w:rFonts w:ascii="Times New Roman" w:eastAsia="Times New Roman" w:hAnsi="Times New Roman" w:cs="Times New Roman"/>
          <w:kern w:val="16"/>
          <w:sz w:val="24"/>
          <w:szCs w:val="24"/>
        </w:rPr>
        <w:t>E</w:t>
      </w:r>
      <w:r w:rsidRPr="0020520F">
        <w:rPr>
          <w:rFonts w:ascii="Times New Roman" w:eastAsia="Times New Roman" w:hAnsi="Times New Roman" w:cs="Times New Roman"/>
          <w:kern w:val="16"/>
          <w:sz w:val="24"/>
          <w:szCs w:val="24"/>
        </w:rPr>
        <w:t>xhibits admitted into evidence</w:t>
      </w:r>
      <w:r w:rsidR="0001774A" w:rsidRPr="0020520F">
        <w:rPr>
          <w:rFonts w:ascii="Times New Roman" w:eastAsia="Times New Roman" w:hAnsi="Times New Roman" w:cs="Times New Roman"/>
          <w:kern w:val="16"/>
          <w:sz w:val="24"/>
          <w:szCs w:val="24"/>
        </w:rPr>
        <w:t>, though,</w:t>
      </w:r>
      <w:r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i/>
          <w:kern w:val="16"/>
          <w:sz w:val="24"/>
          <w:szCs w:val="24"/>
        </w:rPr>
        <w:t>will</w:t>
      </w:r>
      <w:r w:rsidRPr="0020520F">
        <w:rPr>
          <w:rFonts w:ascii="Times New Roman" w:eastAsia="Times New Roman" w:hAnsi="Times New Roman" w:cs="Times New Roman"/>
          <w:kern w:val="16"/>
          <w:sz w:val="24"/>
          <w:szCs w:val="24"/>
        </w:rPr>
        <w:t xml:space="preserve"> be available to you at that time.</w:t>
      </w:r>
    </w:p>
    <w:p w:rsidR="00085B7C" w:rsidRPr="0020520F" w:rsidRDefault="00085B7C" w:rsidP="00085B7C">
      <w:pPr>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br w:type="page"/>
      </w:r>
    </w:p>
    <w:p w:rsidR="00085B7C" w:rsidRPr="0020520F" w:rsidRDefault="00085B7C" w:rsidP="00085B7C">
      <w:pPr>
        <w:spacing w:after="0" w:line="480" w:lineRule="auto"/>
        <w:contextualSpacing/>
        <w:jc w:val="center"/>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lastRenderedPageBreak/>
        <w:t>INSTRUCTION NO. 2</w:t>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Introduction to Instructions</w:t>
      </w:r>
    </w:p>
    <w:p w:rsidR="00085B7C" w:rsidRPr="0020520F" w:rsidRDefault="00085B7C" w:rsidP="00085B7C">
      <w:pPr>
        <w:spacing w:after="0" w:line="480" w:lineRule="auto"/>
        <w:ind w:firstLine="720"/>
        <w:contextualSpacing/>
        <w:rPr>
          <w:rFonts w:ascii="Times New Roman" w:hAnsi="Times New Roman" w:cs="Times New Roman"/>
          <w:kern w:val="16"/>
          <w:sz w:val="24"/>
          <w:szCs w:val="24"/>
        </w:rPr>
      </w:pPr>
      <w:r w:rsidRPr="0020520F">
        <w:rPr>
          <w:rFonts w:ascii="Times New Roman" w:hAnsi="Times New Roman" w:cs="Times New Roman"/>
          <w:kern w:val="16"/>
          <w:sz w:val="24"/>
          <w:szCs w:val="24"/>
        </w:rPr>
        <w:t>In any trial there are, in effect, two judges.</w:t>
      </w:r>
      <w:r w:rsidR="00505664" w:rsidRPr="0020520F">
        <w:rPr>
          <w:rFonts w:ascii="Times New Roman" w:hAnsi="Times New Roman" w:cs="Times New Roman"/>
          <w:kern w:val="16"/>
          <w:sz w:val="24"/>
          <w:szCs w:val="24"/>
        </w:rPr>
        <w:t xml:space="preserve"> </w:t>
      </w:r>
      <w:r w:rsidRPr="0020520F">
        <w:rPr>
          <w:rFonts w:ascii="Times New Roman" w:hAnsi="Times New Roman" w:cs="Times New Roman"/>
          <w:kern w:val="16"/>
          <w:sz w:val="24"/>
          <w:szCs w:val="24"/>
        </w:rPr>
        <w:t>I am one of the judges; you are the other.</w:t>
      </w:r>
      <w:r w:rsidR="00505664" w:rsidRPr="0020520F">
        <w:rPr>
          <w:rFonts w:ascii="Times New Roman" w:hAnsi="Times New Roman" w:cs="Times New Roman"/>
          <w:kern w:val="16"/>
          <w:sz w:val="24"/>
          <w:szCs w:val="24"/>
        </w:rPr>
        <w:t xml:space="preserve"> </w:t>
      </w:r>
      <w:r w:rsidRPr="0020520F">
        <w:rPr>
          <w:rFonts w:ascii="Times New Roman" w:hAnsi="Times New Roman" w:cs="Times New Roman"/>
          <w:kern w:val="16"/>
          <w:sz w:val="24"/>
          <w:szCs w:val="24"/>
        </w:rPr>
        <w:t>I am the judge of the law.</w:t>
      </w:r>
      <w:r w:rsidR="00505664" w:rsidRPr="0020520F">
        <w:rPr>
          <w:rFonts w:ascii="Times New Roman" w:hAnsi="Times New Roman" w:cs="Times New Roman"/>
          <w:kern w:val="16"/>
          <w:sz w:val="24"/>
          <w:szCs w:val="24"/>
        </w:rPr>
        <w:t xml:space="preserve"> </w:t>
      </w:r>
      <w:r w:rsidRPr="0020520F">
        <w:rPr>
          <w:rFonts w:ascii="Times New Roman" w:hAnsi="Times New Roman" w:cs="Times New Roman"/>
          <w:kern w:val="16"/>
          <w:sz w:val="24"/>
          <w:szCs w:val="24"/>
        </w:rPr>
        <w:t>You, as jurors, are the judges of the facts.</w:t>
      </w:r>
    </w:p>
    <w:p w:rsidR="00085B7C" w:rsidRPr="0020520F" w:rsidRDefault="00085B7C" w:rsidP="00085B7C">
      <w:pPr>
        <w:spacing w:after="0" w:line="480" w:lineRule="auto"/>
        <w:ind w:firstLine="720"/>
        <w:contextualSpacing/>
        <w:rPr>
          <w:rFonts w:ascii="Times New Roman" w:hAnsi="Times New Roman" w:cs="Times New Roman"/>
          <w:kern w:val="16"/>
          <w:sz w:val="24"/>
          <w:szCs w:val="24"/>
        </w:rPr>
      </w:pPr>
      <w:r w:rsidRPr="0020520F">
        <w:rPr>
          <w:rFonts w:ascii="Times New Roman" w:hAnsi="Times New Roman" w:cs="Times New Roman"/>
          <w:kern w:val="16"/>
          <w:sz w:val="24"/>
          <w:szCs w:val="24"/>
        </w:rPr>
        <w:t>It is my duty to direct the trial and decide what evidence is proper for you to consider.</w:t>
      </w:r>
      <w:r w:rsidR="00505664" w:rsidRPr="0020520F">
        <w:rPr>
          <w:rFonts w:ascii="Times New Roman" w:hAnsi="Times New Roman" w:cs="Times New Roman"/>
          <w:kern w:val="16"/>
          <w:sz w:val="24"/>
          <w:szCs w:val="24"/>
        </w:rPr>
        <w:t xml:space="preserve"> </w:t>
      </w:r>
      <w:r w:rsidRPr="0020520F">
        <w:rPr>
          <w:rFonts w:ascii="Times New Roman" w:hAnsi="Times New Roman" w:cs="Times New Roman"/>
          <w:kern w:val="16"/>
          <w:sz w:val="24"/>
          <w:szCs w:val="24"/>
        </w:rPr>
        <w:t>When I reject evidence, I am saying that evidence may not legally be considered by you.</w:t>
      </w:r>
      <w:r w:rsidR="00505664" w:rsidRPr="0020520F">
        <w:rPr>
          <w:rFonts w:ascii="Times New Roman" w:hAnsi="Times New Roman" w:cs="Times New Roman"/>
          <w:kern w:val="16"/>
          <w:sz w:val="24"/>
          <w:szCs w:val="24"/>
        </w:rPr>
        <w:t xml:space="preserve"> </w:t>
      </w:r>
      <w:r w:rsidRPr="0020520F">
        <w:rPr>
          <w:rFonts w:ascii="Times New Roman" w:hAnsi="Times New Roman" w:cs="Times New Roman"/>
          <w:kern w:val="16"/>
          <w:sz w:val="24"/>
          <w:szCs w:val="24"/>
        </w:rPr>
        <w:t>I am not telling you what is true or not true.</w:t>
      </w:r>
      <w:r w:rsidR="00505664" w:rsidRPr="0020520F">
        <w:rPr>
          <w:rFonts w:ascii="Times New Roman" w:hAnsi="Times New Roman" w:cs="Times New Roman"/>
          <w:kern w:val="16"/>
          <w:sz w:val="24"/>
          <w:szCs w:val="24"/>
        </w:rPr>
        <w:t xml:space="preserve"> </w:t>
      </w:r>
      <w:r w:rsidRPr="0020520F">
        <w:rPr>
          <w:rFonts w:ascii="Times New Roman" w:hAnsi="Times New Roman" w:cs="Times New Roman"/>
          <w:kern w:val="16"/>
          <w:sz w:val="24"/>
          <w:szCs w:val="24"/>
        </w:rPr>
        <w:t>It is your responsibility to decide that based on the evidence that you can legally consider.</w:t>
      </w:r>
    </w:p>
    <w:p w:rsidR="00085B7C" w:rsidRPr="0020520F" w:rsidRDefault="00085B7C" w:rsidP="00085B7C">
      <w:pPr>
        <w:spacing w:after="0" w:line="480" w:lineRule="auto"/>
        <w:ind w:firstLine="720"/>
        <w:contextualSpacing/>
        <w:rPr>
          <w:rFonts w:ascii="Times New Roman" w:hAnsi="Times New Roman" w:cs="Times New Roman"/>
          <w:kern w:val="16"/>
          <w:sz w:val="24"/>
          <w:szCs w:val="24"/>
        </w:rPr>
      </w:pPr>
      <w:r w:rsidRPr="0020520F">
        <w:rPr>
          <w:rFonts w:ascii="Times New Roman" w:hAnsi="Times New Roman" w:cs="Times New Roman"/>
          <w:kern w:val="16"/>
          <w:sz w:val="24"/>
          <w:szCs w:val="24"/>
        </w:rPr>
        <w:t>It is also my duty to explain to you the law that you must follow and apply in deciding your verdicts.</w:t>
      </w:r>
      <w:r w:rsidR="00505664" w:rsidRPr="0020520F">
        <w:rPr>
          <w:rFonts w:ascii="Times New Roman" w:hAnsi="Times New Roman" w:cs="Times New Roman"/>
          <w:kern w:val="16"/>
          <w:sz w:val="24"/>
          <w:szCs w:val="24"/>
        </w:rPr>
        <w:t xml:space="preserve"> </w:t>
      </w:r>
      <w:r w:rsidRPr="0020520F">
        <w:rPr>
          <w:rFonts w:ascii="Times New Roman" w:hAnsi="Times New Roman" w:cs="Times New Roman"/>
          <w:kern w:val="16"/>
          <w:sz w:val="24"/>
          <w:szCs w:val="24"/>
        </w:rPr>
        <w:t>In explaining the law that you must follow, I will first give you some general instructions that a</w:t>
      </w:r>
      <w:r w:rsidR="00A05F4D" w:rsidRPr="0020520F">
        <w:rPr>
          <w:rFonts w:ascii="Times New Roman" w:hAnsi="Times New Roman" w:cs="Times New Roman"/>
          <w:kern w:val="16"/>
          <w:sz w:val="24"/>
          <w:szCs w:val="24"/>
        </w:rPr>
        <w:t>pply in every criminal case—</w:t>
      </w:r>
      <w:r w:rsidRPr="0020520F">
        <w:rPr>
          <w:rFonts w:ascii="Times New Roman" w:hAnsi="Times New Roman" w:cs="Times New Roman"/>
          <w:kern w:val="16"/>
          <w:sz w:val="24"/>
          <w:szCs w:val="24"/>
        </w:rPr>
        <w:t>for</w:t>
      </w:r>
      <w:r w:rsidR="00A05F4D" w:rsidRPr="0020520F">
        <w:rPr>
          <w:rFonts w:ascii="Times New Roman" w:hAnsi="Times New Roman" w:cs="Times New Roman"/>
          <w:kern w:val="16"/>
          <w:sz w:val="24"/>
          <w:szCs w:val="24"/>
        </w:rPr>
        <w:t xml:space="preserve"> </w:t>
      </w:r>
      <w:r w:rsidRPr="0020520F">
        <w:rPr>
          <w:rFonts w:ascii="Times New Roman" w:hAnsi="Times New Roman" w:cs="Times New Roman"/>
          <w:kern w:val="16"/>
          <w:sz w:val="24"/>
          <w:szCs w:val="24"/>
        </w:rPr>
        <w:t xml:space="preserve">example, instructions about burden of proof and insights that may help you to judge whether to believe a </w:t>
      </w:r>
      <w:r w:rsidR="003B5F17" w:rsidRPr="0020520F">
        <w:rPr>
          <w:rFonts w:ascii="Times New Roman" w:hAnsi="Times New Roman" w:cs="Times New Roman"/>
          <w:kern w:val="16"/>
          <w:sz w:val="24"/>
          <w:szCs w:val="24"/>
        </w:rPr>
        <w:t>witness</w:t>
      </w:r>
      <w:r w:rsidRPr="0020520F">
        <w:rPr>
          <w:rFonts w:ascii="Times New Roman" w:hAnsi="Times New Roman" w:cs="Times New Roman"/>
          <w:kern w:val="16"/>
          <w:sz w:val="24"/>
          <w:szCs w:val="24"/>
        </w:rPr>
        <w:t>.</w:t>
      </w:r>
      <w:r w:rsidR="00505664" w:rsidRPr="0020520F">
        <w:rPr>
          <w:rFonts w:ascii="Times New Roman" w:hAnsi="Times New Roman" w:cs="Times New Roman"/>
          <w:kern w:val="16"/>
          <w:sz w:val="24"/>
          <w:szCs w:val="24"/>
        </w:rPr>
        <w:t xml:space="preserve"> </w:t>
      </w:r>
      <w:r w:rsidRPr="0020520F">
        <w:rPr>
          <w:rFonts w:ascii="Times New Roman" w:hAnsi="Times New Roman" w:cs="Times New Roman"/>
          <w:kern w:val="16"/>
          <w:sz w:val="24"/>
          <w:szCs w:val="24"/>
        </w:rPr>
        <w:t>Then I will give you some specific laws that apply to this case and, finally, I will explain the procedures you should follow when deciding your verdicts.</w:t>
      </w:r>
      <w:r w:rsidR="00505664" w:rsidRPr="0020520F">
        <w:rPr>
          <w:rFonts w:ascii="Times New Roman" w:hAnsi="Times New Roman" w:cs="Times New Roman"/>
          <w:kern w:val="16"/>
          <w:sz w:val="24"/>
          <w:szCs w:val="24"/>
        </w:rPr>
        <w:t xml:space="preserve"> </w:t>
      </w:r>
      <w:r w:rsidRPr="0020520F">
        <w:rPr>
          <w:rFonts w:ascii="Times New Roman" w:hAnsi="Times New Roman" w:cs="Times New Roman"/>
          <w:kern w:val="16"/>
          <w:sz w:val="24"/>
          <w:szCs w:val="24"/>
        </w:rPr>
        <w:t>These instructions will be given to you for use during the trial.</w:t>
      </w: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rPr>
          <w:rFonts w:ascii="Times New Roman" w:hAnsi="Times New Roman" w:cs="Times New Roman"/>
          <w:kern w:val="16"/>
          <w:sz w:val="24"/>
          <w:szCs w:val="24"/>
        </w:rPr>
      </w:pPr>
      <w:r w:rsidRPr="0020520F">
        <w:rPr>
          <w:rFonts w:ascii="Times New Roman" w:hAnsi="Times New Roman" w:cs="Times New Roman"/>
          <w:kern w:val="16"/>
          <w:sz w:val="24"/>
          <w:szCs w:val="24"/>
        </w:rPr>
        <w:br w:type="page"/>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lastRenderedPageBreak/>
        <w:t>INSTRUCTION NO. 3</w:t>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Duty to Follow Instructions</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You, as jurors, are the judges of the facts.</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But in figuring out what actually happened, it is your sworn duty to follow the law as I explain it to you.</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You may not ignore or give special attention to any one instruction or question the wisdom or correctness of any rule I </w:t>
      </w:r>
      <w:r w:rsidR="00DD2F73" w:rsidRPr="0020520F">
        <w:rPr>
          <w:rFonts w:ascii="Times New Roman" w:eastAsia="Times New Roman" w:hAnsi="Times New Roman" w:cs="Times New Roman"/>
          <w:kern w:val="16"/>
          <w:sz w:val="24"/>
          <w:szCs w:val="24"/>
        </w:rPr>
        <w:t>tell you about</w:t>
      </w:r>
      <w:r w:rsidRPr="0020520F">
        <w:rPr>
          <w:rFonts w:ascii="Times New Roman" w:eastAsia="Times New Roman" w:hAnsi="Times New Roman" w:cs="Times New Roman"/>
          <w:kern w:val="16"/>
          <w:sz w:val="24"/>
          <w:szCs w:val="24"/>
        </w:rPr>
        <w:t>. You must not substitute or follow your own idea or opinion as to what the law is or should be.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It is your duty to apply the law as I explain it to you, regardless of the result.</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In your discussions you must make sure no one else on the jury ignores the instructions or attempts to decide the case on anything other than the law that is given to you by me and the evidence that has been presented in this trial.</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You must remember that we are all committed to equal justice under the law. Matters of race, religious belief</w:t>
      </w:r>
      <w:r w:rsidR="00E13E69" w:rsidRPr="0020520F">
        <w:rPr>
          <w:rFonts w:ascii="Times New Roman" w:eastAsia="Times New Roman" w:hAnsi="Times New Roman" w:cs="Times New Roman"/>
          <w:kern w:val="16"/>
          <w:sz w:val="24"/>
          <w:szCs w:val="24"/>
        </w:rPr>
        <w:t>, color, nationality,</w:t>
      </w:r>
      <w:r w:rsidRPr="0020520F">
        <w:rPr>
          <w:rFonts w:ascii="Times New Roman" w:eastAsia="Times New Roman" w:hAnsi="Times New Roman" w:cs="Times New Roman"/>
          <w:kern w:val="16"/>
          <w:sz w:val="24"/>
          <w:szCs w:val="24"/>
        </w:rPr>
        <w:t xml:space="preserve"> gender</w:t>
      </w:r>
      <w:r w:rsidR="00E13E69" w:rsidRPr="0020520F">
        <w:rPr>
          <w:rFonts w:ascii="Times New Roman" w:eastAsia="Times New Roman" w:hAnsi="Times New Roman" w:cs="Times New Roman"/>
          <w:kern w:val="16"/>
          <w:sz w:val="24"/>
          <w:szCs w:val="24"/>
        </w:rPr>
        <w:t>, and sexual orientation</w:t>
      </w:r>
      <w:r w:rsidRPr="0020520F">
        <w:rPr>
          <w:rFonts w:ascii="Times New Roman" w:eastAsia="Times New Roman" w:hAnsi="Times New Roman" w:cs="Times New Roman"/>
          <w:kern w:val="16"/>
          <w:sz w:val="24"/>
          <w:szCs w:val="24"/>
        </w:rPr>
        <w:t xml:space="preserve"> have no place in this process.</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To the best of your ability you are to judge others as you would want others to judge you under the law I give you.</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The very heart of justice is that all apply the same law to the same evidence and leave our personal desires out of it.</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You should not read these instructions or anything else I may have said or done as any suggestion as to what your verdicts should be.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That is completely up to you.</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It is also your duty to base your verdicts only on the evidence, without prejudice or sympathy.</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That is the promise you make and the oath you take.</w:t>
      </w: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40" w:lineRule="auto"/>
        <w:jc w:val="center"/>
        <w:rPr>
          <w:rFonts w:ascii="Times New Roman" w:eastAsia="Times New Roman" w:hAnsi="Times New Roman" w:cs="Times New Roman"/>
          <w:kern w:val="16"/>
          <w:sz w:val="24"/>
          <w:szCs w:val="24"/>
        </w:rPr>
        <w:sectPr w:rsidR="00085B7C" w:rsidRPr="0020520F" w:rsidSect="0020520F">
          <w:footerReference w:type="default" r:id="rId9"/>
          <w:pgSz w:w="12240" w:h="15840"/>
          <w:pgMar w:top="1440" w:right="1440" w:bottom="1440" w:left="1440" w:header="46" w:footer="0" w:gutter="0"/>
          <w:cols w:space="720"/>
          <w:docGrid w:linePitch="299"/>
        </w:sectPr>
      </w:pP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lastRenderedPageBreak/>
        <w:t>INSTRUCTION NO. 4</w:t>
      </w:r>
    </w:p>
    <w:p w:rsidR="00085B7C" w:rsidRPr="0020520F" w:rsidRDefault="00085B7C" w:rsidP="00085B7C">
      <w:pPr>
        <w:spacing w:after="0" w:line="240" w:lineRule="auto"/>
        <w:contextualSpacing/>
        <w:jc w:val="center"/>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Presumption of Innocence - Burden of Proof - Reasonable Doubt</w:t>
      </w:r>
    </w:p>
    <w:p w:rsidR="00085B7C" w:rsidRPr="0020520F" w:rsidRDefault="00085B7C" w:rsidP="00085B7C">
      <w:pPr>
        <w:spacing w:after="0" w:line="240" w:lineRule="auto"/>
        <w:contextualSpacing/>
        <w:jc w:val="center"/>
        <w:rPr>
          <w:rFonts w:ascii="Times New Roman" w:eastAsia="Times New Roman" w:hAnsi="Times New Roman" w:cs="Times New Roman"/>
          <w:kern w:val="16"/>
          <w:sz w:val="24"/>
          <w:szCs w:val="24"/>
        </w:rPr>
      </w:pP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The indictment against </w:t>
      </w:r>
      <w:r w:rsidR="00B7178F" w:rsidRPr="0020520F">
        <w:rPr>
          <w:rFonts w:ascii="Times New Roman" w:eastAsiaTheme="minorEastAsia" w:hAnsi="Times New Roman" w:cs="Times New Roman"/>
          <w:kern w:val="16"/>
          <w:sz w:val="24"/>
          <w:szCs w:val="24"/>
          <w:u w:val="single"/>
        </w:rPr>
        <w:t>(Defendant’s name)</w:t>
      </w:r>
      <w:r w:rsidR="00B7178F"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is not evidence of guilt. The defendant is presumed by the law to be innocent. The law does not require </w:t>
      </w:r>
      <w:r w:rsidR="00B7178F" w:rsidRPr="0020520F">
        <w:rPr>
          <w:rFonts w:ascii="Times New Roman" w:eastAsiaTheme="minorEastAsia" w:hAnsi="Times New Roman" w:cs="Times New Roman"/>
          <w:kern w:val="16"/>
          <w:sz w:val="24"/>
          <w:szCs w:val="24"/>
          <w:u w:val="single"/>
        </w:rPr>
        <w:t>(Defendant’s name)</w:t>
      </w:r>
      <w:r w:rsidRPr="0020520F">
        <w:rPr>
          <w:rFonts w:ascii="Times New Roman" w:eastAsia="Times New Roman" w:hAnsi="Times New Roman" w:cs="Times New Roman"/>
          <w:kern w:val="16"/>
          <w:sz w:val="24"/>
          <w:szCs w:val="24"/>
        </w:rPr>
        <w:t xml:space="preserve"> to prove his innocence or present any evidence at all. As to each count, the government has the burden of proving </w:t>
      </w:r>
      <w:r w:rsidR="00B7178F" w:rsidRPr="0020520F">
        <w:rPr>
          <w:rFonts w:ascii="Times New Roman" w:eastAsia="Times New Roman" w:hAnsi="Times New Roman" w:cs="Times New Roman"/>
          <w:kern w:val="16"/>
          <w:sz w:val="24"/>
          <w:szCs w:val="24"/>
        </w:rPr>
        <w:t xml:space="preserve">he </w:t>
      </w:r>
      <w:r w:rsidRPr="0020520F">
        <w:rPr>
          <w:rFonts w:ascii="Times New Roman" w:eastAsia="Times New Roman" w:hAnsi="Times New Roman" w:cs="Times New Roman"/>
          <w:kern w:val="16"/>
          <w:sz w:val="24"/>
          <w:szCs w:val="24"/>
        </w:rPr>
        <w:t xml:space="preserve">is guilty beyond a reasonable doubt, and if it does not, you must find </w:t>
      </w:r>
      <w:r w:rsidR="00B7178F" w:rsidRPr="0020520F">
        <w:rPr>
          <w:rFonts w:ascii="Times New Roman" w:eastAsiaTheme="minorEastAsia" w:hAnsi="Times New Roman" w:cs="Times New Roman"/>
          <w:kern w:val="16"/>
          <w:sz w:val="24"/>
          <w:szCs w:val="24"/>
          <w:u w:val="single"/>
        </w:rPr>
        <w:t>(Defendant’s name)</w:t>
      </w:r>
      <w:r w:rsidR="00B7178F"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not guilty.</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Proof beyond a reasonable doubt is proof that leaves you firmly convinced of the defendant’s guilt. There are few things in this world that we know with absolute certainty, and in criminal cases the law does not require proof that overcomes every possible doubt. It is only required that the government’s proof remove</w:t>
      </w:r>
      <w:r w:rsidR="00B7178F" w:rsidRPr="0020520F">
        <w:rPr>
          <w:rFonts w:ascii="Times New Roman" w:eastAsia="Times New Roman" w:hAnsi="Times New Roman" w:cs="Times New Roman"/>
          <w:kern w:val="16"/>
          <w:sz w:val="24"/>
          <w:szCs w:val="24"/>
        </w:rPr>
        <w:t xml:space="preserve"> any reasonable doubt</w:t>
      </w:r>
      <w:r w:rsidRPr="0020520F">
        <w:rPr>
          <w:rFonts w:ascii="Times New Roman" w:eastAsia="Times New Roman" w:hAnsi="Times New Roman" w:cs="Times New Roman"/>
          <w:kern w:val="16"/>
          <w:sz w:val="24"/>
          <w:szCs w:val="24"/>
        </w:rPr>
        <w:t xml:space="preserve"> of the defendant’s guilt.</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A reasonable doubt is a doubt based on reason and common sense after careful and unbiased consideration of all the evidence in the case. It is a doubt based on the evidence and not on a hunch, a guess, or a whim.</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If, based on your consideration of the evidence, you are firmly convinced that </w:t>
      </w:r>
      <w:r w:rsidR="00B7178F" w:rsidRPr="0020520F">
        <w:rPr>
          <w:rFonts w:ascii="Times New Roman" w:eastAsiaTheme="minorEastAsia" w:hAnsi="Times New Roman" w:cs="Times New Roman"/>
          <w:kern w:val="16"/>
          <w:sz w:val="24"/>
          <w:szCs w:val="24"/>
          <w:u w:val="single"/>
        </w:rPr>
        <w:t>(Defendant’s name)</w:t>
      </w:r>
      <w:r w:rsidR="00B7178F" w:rsidRPr="0020520F">
        <w:rPr>
          <w:rFonts w:ascii="Times New Roman" w:eastAsia="Times New Roman" w:hAnsi="Times New Roman" w:cs="Times New Roman"/>
          <w:kern w:val="16"/>
          <w:sz w:val="24"/>
          <w:szCs w:val="24"/>
        </w:rPr>
        <w:t xml:space="preserve"> is guilty of the crime</w:t>
      </w:r>
      <w:r w:rsidRPr="0020520F">
        <w:rPr>
          <w:rFonts w:ascii="Times New Roman" w:eastAsia="Times New Roman" w:hAnsi="Times New Roman" w:cs="Times New Roman"/>
          <w:kern w:val="16"/>
          <w:sz w:val="24"/>
          <w:szCs w:val="24"/>
        </w:rPr>
        <w:t xml:space="preserve"> charged, you should find him guilty.</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If on the other hand, you think there is a real possibility that the government did not prove his guilt, you must give him the benefit of the doubt and find him not guilty.</w:t>
      </w:r>
      <w:r w:rsidR="00505664" w:rsidRPr="0020520F">
        <w:rPr>
          <w:rFonts w:ascii="Times New Roman" w:eastAsia="Times New Roman" w:hAnsi="Times New Roman" w:cs="Times New Roman"/>
          <w:kern w:val="16"/>
          <w:sz w:val="24"/>
          <w:szCs w:val="24"/>
        </w:rPr>
        <w:t xml:space="preserve"> </w:t>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r w:rsidRPr="0020520F">
        <w:rPr>
          <w:rFonts w:ascii="Times New Roman" w:hAnsi="Times New Roman" w:cs="Times New Roman"/>
          <w:kern w:val="16"/>
          <w:sz w:val="24"/>
          <w:szCs w:val="24"/>
        </w:rPr>
        <w:br w:type="page"/>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lastRenderedPageBreak/>
        <w:t>INSTRUCTION NO. 5</w:t>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Evidence—Defined</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You must make your decision based only on the evidence that you see and hear here in court.</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Do not let rumors, guesses, or anything else that you may have seen or heard outside of court influence your decision in any way.</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The evidence in this case includes only what the witnesses said while they were testifying under oath, the exhibits that I allow into evidence, anything the defendant and the government agree to, and the facts that I judicially notice.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Judicial notice is when I accept </w:t>
      </w:r>
      <w:r w:rsidR="008E385A" w:rsidRPr="0020520F">
        <w:rPr>
          <w:rFonts w:ascii="Times New Roman" w:eastAsia="Times New Roman" w:hAnsi="Times New Roman" w:cs="Times New Roman"/>
          <w:kern w:val="16"/>
          <w:sz w:val="24"/>
          <w:szCs w:val="24"/>
        </w:rPr>
        <w:t xml:space="preserve">into evidence </w:t>
      </w:r>
      <w:r w:rsidRPr="0020520F">
        <w:rPr>
          <w:rFonts w:ascii="Times New Roman" w:eastAsia="Times New Roman" w:hAnsi="Times New Roman" w:cs="Times New Roman"/>
          <w:kern w:val="16"/>
          <w:sz w:val="24"/>
          <w:szCs w:val="24"/>
        </w:rPr>
        <w:t>well-known facts such as time, date and place, or legal matters like existing government r</w:t>
      </w:r>
      <w:r w:rsidR="008E385A" w:rsidRPr="0020520F">
        <w:rPr>
          <w:rFonts w:ascii="Times New Roman" w:eastAsia="Times New Roman" w:hAnsi="Times New Roman" w:cs="Times New Roman"/>
          <w:kern w:val="16"/>
          <w:sz w:val="24"/>
          <w:szCs w:val="24"/>
        </w:rPr>
        <w:t>egulations</w:t>
      </w:r>
      <w:r w:rsidRPr="0020520F">
        <w:rPr>
          <w:rFonts w:ascii="Times New Roman" w:eastAsia="Times New Roman" w:hAnsi="Times New Roman" w:cs="Times New Roman"/>
          <w:kern w:val="16"/>
          <w:sz w:val="24"/>
          <w:szCs w:val="24"/>
        </w:rPr>
        <w:t>. Judicial notice may not happen in this trial.</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Nothing else is evidence.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The lawyers’ statements and arguments are not evidence.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Their questions and objections are not evidence.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My rulings are not evidence.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And my comments and questions are not evidence.</w:t>
      </w:r>
    </w:p>
    <w:p w:rsidR="00085B7C" w:rsidRPr="0020520F" w:rsidRDefault="00085B7C" w:rsidP="00085B7C">
      <w:pPr>
        <w:spacing w:after="0" w:line="480" w:lineRule="auto"/>
        <w:ind w:firstLine="720"/>
        <w:contextualSpacing/>
        <w:rPr>
          <w:rFonts w:ascii="Times New Roman" w:hAnsi="Times New Roman" w:cs="Times New Roman"/>
          <w:kern w:val="16"/>
          <w:sz w:val="24"/>
          <w:szCs w:val="24"/>
        </w:rPr>
      </w:pPr>
      <w:r w:rsidRPr="0020520F">
        <w:rPr>
          <w:rFonts w:ascii="Times New Roman" w:eastAsia="Times New Roman" w:hAnsi="Times New Roman" w:cs="Times New Roman"/>
          <w:kern w:val="16"/>
          <w:sz w:val="24"/>
          <w:szCs w:val="24"/>
        </w:rPr>
        <w:t>During the trial, I may not let you hear the answers to some of the questions that the lawyers ask.</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I may also rule that you cannot see some of the exhibits that the lawyers want you to see.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And sometimes I may order you to ignore things that you saw or heard. I may strike things from the record, which means you cannot consider that piece of evidence. Do not even think about it.</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Do not guess what a witness might have said or what an exhibit might have shown.</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These things are not evidence, and you are bound by your oath not to let them influence your decision in any way.</w:t>
      </w:r>
    </w:p>
    <w:p w:rsidR="00085B7C" w:rsidRPr="0020520F" w:rsidRDefault="00085B7C" w:rsidP="00085B7C">
      <w:pPr>
        <w:spacing w:after="0" w:line="100" w:lineRule="exact"/>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r w:rsidRPr="0020520F">
        <w:rPr>
          <w:rFonts w:ascii="Times New Roman" w:hAnsi="Times New Roman" w:cs="Times New Roman"/>
          <w:kern w:val="16"/>
          <w:sz w:val="24"/>
          <w:szCs w:val="24"/>
        </w:rPr>
        <w:br w:type="page"/>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lastRenderedPageBreak/>
        <w:t>INSTRUCTION NO. 6</w:t>
      </w:r>
    </w:p>
    <w:p w:rsidR="00085B7C" w:rsidRPr="0020520F" w:rsidRDefault="00085B7C" w:rsidP="00085B7C">
      <w:pPr>
        <w:spacing w:after="0" w:line="240" w:lineRule="auto"/>
        <w:contextualSpacing/>
        <w:jc w:val="center"/>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Evidence—Direct and </w:t>
      </w:r>
    </w:p>
    <w:p w:rsidR="00085B7C" w:rsidRPr="0020520F" w:rsidRDefault="00085B7C" w:rsidP="00085B7C">
      <w:pPr>
        <w:spacing w:after="0" w:line="240" w:lineRule="auto"/>
        <w:contextualSpacing/>
        <w:jc w:val="center"/>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Circumstantial—Inferences</w:t>
      </w:r>
    </w:p>
    <w:p w:rsidR="00085B7C" w:rsidRPr="0020520F" w:rsidRDefault="00085B7C" w:rsidP="00085B7C">
      <w:pPr>
        <w:spacing w:after="0" w:line="240" w:lineRule="auto"/>
        <w:contextualSpacing/>
        <w:jc w:val="center"/>
        <w:rPr>
          <w:rFonts w:ascii="Times New Roman" w:eastAsia="Times New Roman" w:hAnsi="Times New Roman" w:cs="Times New Roman"/>
          <w:kern w:val="16"/>
          <w:sz w:val="24"/>
          <w:szCs w:val="24"/>
        </w:rPr>
      </w:pP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Generally speaking, there are two types of evidence.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One is direct evidence, such as the testimony of an eyewitness. The other is indirect or circumstantial evidence, that is, a chain of facts which point to the existence or non-existence of other facts.</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The law makes no distinction between direct and circumstantial evidence.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The law requires that you find the facts in accord with all the evidence in the case, both direct and circumstantial.</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An inference is a conclusion that reason and common sense may lead you to make based on facts which have been proved. While you must consider only the evidence in this case, you can make reasonable inferences from the testimony and exhibits, inferences you think are justified by common experience.</w:t>
      </w:r>
      <w:r w:rsidR="00505664" w:rsidRPr="0020520F">
        <w:rPr>
          <w:rFonts w:ascii="Times New Roman" w:eastAsia="Times New Roman" w:hAnsi="Times New Roman" w:cs="Times New Roman"/>
          <w:kern w:val="16"/>
          <w:sz w:val="24"/>
          <w:szCs w:val="24"/>
        </w:rPr>
        <w:t xml:space="preserve"> </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By permitting such reasonable inferences, you may reach conclusions that reason and common sense lead you to from the facts which have been proved by the testimony and evidence in this case.</w:t>
      </w:r>
    </w:p>
    <w:p w:rsidR="00085B7C" w:rsidRPr="0020520F" w:rsidRDefault="00085B7C" w:rsidP="00085B7C">
      <w:pPr>
        <w:spacing w:after="0" w:line="100" w:lineRule="exact"/>
        <w:rPr>
          <w:rFonts w:ascii="Times New Roman" w:hAnsi="Times New Roman" w:cs="Times New Roman"/>
          <w:kern w:val="16"/>
          <w:sz w:val="24"/>
          <w:szCs w:val="24"/>
        </w:rPr>
      </w:pPr>
    </w:p>
    <w:p w:rsidR="00085B7C" w:rsidRPr="0020520F" w:rsidRDefault="00085B7C" w:rsidP="00085B7C">
      <w:pPr>
        <w:spacing w:after="0" w:line="240" w:lineRule="auto"/>
        <w:jc w:val="center"/>
        <w:rPr>
          <w:rFonts w:ascii="Times New Roman" w:eastAsia="Times New Roman" w:hAnsi="Times New Roman" w:cs="Times New Roman"/>
          <w:kern w:val="16"/>
          <w:sz w:val="24"/>
          <w:szCs w:val="24"/>
        </w:rPr>
      </w:pPr>
    </w:p>
    <w:p w:rsidR="00085B7C" w:rsidRPr="0020520F" w:rsidRDefault="00085B7C" w:rsidP="00085B7C">
      <w:pPr>
        <w:spacing w:after="0" w:line="240" w:lineRule="auto"/>
        <w:jc w:val="center"/>
        <w:rPr>
          <w:rFonts w:ascii="Times New Roman" w:eastAsia="Times New Roman" w:hAnsi="Times New Roman" w:cs="Times New Roman"/>
          <w:kern w:val="16"/>
          <w:sz w:val="24"/>
          <w:szCs w:val="24"/>
        </w:rPr>
      </w:pPr>
    </w:p>
    <w:p w:rsidR="00085B7C" w:rsidRPr="0020520F" w:rsidRDefault="00085B7C" w:rsidP="00085B7C">
      <w:pPr>
        <w:spacing w:after="0"/>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br w:type="page"/>
      </w:r>
    </w:p>
    <w:p w:rsidR="00085B7C" w:rsidRPr="0020520F" w:rsidRDefault="00085B7C" w:rsidP="00085B7C">
      <w:pPr>
        <w:spacing w:after="0" w:line="240" w:lineRule="auto"/>
        <w:jc w:val="center"/>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lastRenderedPageBreak/>
        <w:t>INSTRUCTION NO. 7</w:t>
      </w:r>
    </w:p>
    <w:p w:rsidR="00085B7C" w:rsidRPr="0020520F" w:rsidRDefault="00085B7C" w:rsidP="00085B7C">
      <w:pPr>
        <w:spacing w:after="0" w:line="280" w:lineRule="exact"/>
        <w:rPr>
          <w:rFonts w:ascii="Times New Roman" w:hAnsi="Times New Roman" w:cs="Times New Roman"/>
          <w:kern w:val="16"/>
          <w:sz w:val="24"/>
          <w:szCs w:val="24"/>
        </w:rPr>
      </w:pPr>
    </w:p>
    <w:p w:rsidR="00085B7C" w:rsidRPr="0020520F" w:rsidRDefault="00085B7C" w:rsidP="00085B7C">
      <w:pPr>
        <w:spacing w:after="0" w:line="240" w:lineRule="auto"/>
        <w:jc w:val="center"/>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Credibility of Witnesses</w:t>
      </w:r>
    </w:p>
    <w:p w:rsidR="00085B7C" w:rsidRPr="0020520F" w:rsidRDefault="00085B7C" w:rsidP="00085B7C">
      <w:pPr>
        <w:spacing w:after="0" w:line="280" w:lineRule="exact"/>
        <w:rPr>
          <w:rFonts w:ascii="Times New Roman" w:hAnsi="Times New Roman" w:cs="Times New Roman"/>
          <w:kern w:val="16"/>
          <w:sz w:val="24"/>
          <w:szCs w:val="24"/>
        </w:rPr>
      </w:pPr>
    </w:p>
    <w:p w:rsidR="00085B7C" w:rsidRPr="0020520F" w:rsidRDefault="00085B7C" w:rsidP="00085B7C">
      <w:pPr>
        <w:spacing w:after="0" w:line="492" w:lineRule="auto"/>
        <w:ind w:firstLine="720"/>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It is your job to decide whether the government has proved </w:t>
      </w:r>
      <w:r w:rsidR="008E385A" w:rsidRPr="0020520F">
        <w:rPr>
          <w:rFonts w:ascii="Times New Roman" w:eastAsiaTheme="minorEastAsia" w:hAnsi="Times New Roman" w:cs="Times New Roman"/>
          <w:kern w:val="16"/>
          <w:sz w:val="24"/>
          <w:szCs w:val="24"/>
          <w:u w:val="single"/>
        </w:rPr>
        <w:t>(Defendant’s name)’s</w:t>
      </w:r>
      <w:r w:rsidR="008E385A"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guilt beyond a reasonable doubt.</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In doing so, you must consider all of the evidence.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This does not mean, however, that you must accept all of the evidence as true.</w:t>
      </w:r>
    </w:p>
    <w:p w:rsidR="00085B7C" w:rsidRPr="0020520F" w:rsidRDefault="00085B7C" w:rsidP="00085B7C">
      <w:pPr>
        <w:spacing w:after="0" w:line="492" w:lineRule="auto"/>
        <w:ind w:firstLine="720"/>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You are the only judges of the credibility or “believability” of each witness and the weight to be given to the witness’s testimony.</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An important part of your job will be making judgments about the testimony of the witnesses who testify in this case.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This includes the testimony of the defendant, if he chooses to testify.</w:t>
      </w:r>
    </w:p>
    <w:p w:rsidR="00085B7C" w:rsidRPr="0020520F" w:rsidRDefault="00085B7C" w:rsidP="00085B7C">
      <w:pPr>
        <w:spacing w:after="0" w:line="492" w:lineRule="auto"/>
        <w:ind w:firstLine="720"/>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You should think about the testimony of each witness you hear and decide whether you believe all or any part of what each witness has to say and how important that testimony is.</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In making that decision, I suggest that you ask yourself a few questions:</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Did the witness seem to be honest?</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Did the witness have any reason not to tell the truth?</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Did the witness have a personal interest in the outcome of this case?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Did the witness have any relationship with either the government or the defense?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Did the witness seem to have a good memory?</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Did the witness clearly see or hear the things about which he or she testified?</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Did the witness have the opportunity and ability to understand the questions clearly and answer them directly?</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Did the witness’s testimony differ from the testimony of other witnesses?</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When weighing the conflicting testimony, you should consider whether the conflict has to do with a significant fact or with an unimportant detail. And you should keep in mind that an</w:t>
      </w:r>
      <w:r w:rsidR="00753FF8" w:rsidRPr="0020520F">
        <w:rPr>
          <w:rFonts w:ascii="Times New Roman" w:eastAsia="Times New Roman" w:hAnsi="Times New Roman" w:cs="Times New Roman"/>
          <w:kern w:val="16"/>
          <w:sz w:val="24"/>
          <w:szCs w:val="24"/>
        </w:rPr>
        <w:t xml:space="preserve"> innocent </w:t>
      </w:r>
      <w:r w:rsidRPr="0020520F">
        <w:rPr>
          <w:rFonts w:ascii="Times New Roman" w:eastAsia="Times New Roman" w:hAnsi="Times New Roman" w:cs="Times New Roman"/>
          <w:kern w:val="16"/>
          <w:sz w:val="24"/>
          <w:szCs w:val="24"/>
        </w:rPr>
        <w:t>failure to remember is not uncommon.</w:t>
      </w:r>
    </w:p>
    <w:p w:rsidR="00085B7C" w:rsidRPr="0020520F" w:rsidRDefault="00085B7C" w:rsidP="00085B7C">
      <w:pPr>
        <w:spacing w:after="0" w:line="492" w:lineRule="auto"/>
        <w:ind w:firstLine="720"/>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If the defendant testifies, his testimony should be weighed and his credibility evaluated in the same way as that of any other witness.</w:t>
      </w:r>
    </w:p>
    <w:p w:rsidR="00085B7C" w:rsidRPr="0020520F" w:rsidRDefault="00085B7C" w:rsidP="00085B7C">
      <w:pPr>
        <w:spacing w:after="0" w:line="492" w:lineRule="auto"/>
        <w:ind w:firstLine="720"/>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lastRenderedPageBreak/>
        <w:t>In reaching a conclusion on a particular point or a verdict in this case, do not make any decisions simply because there were more witnesses on one side than on the other.</w:t>
      </w: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100" w:lineRule="exact"/>
        <w:rPr>
          <w:rFonts w:ascii="Times New Roman" w:hAnsi="Times New Roman" w:cs="Times New Roman"/>
          <w:kern w:val="16"/>
          <w:sz w:val="24"/>
          <w:szCs w:val="24"/>
        </w:rPr>
      </w:pPr>
    </w:p>
    <w:p w:rsidR="00085B7C" w:rsidRPr="0020520F" w:rsidRDefault="00085B7C" w:rsidP="00085B7C">
      <w:pPr>
        <w:spacing w:after="0" w:line="240" w:lineRule="auto"/>
        <w:jc w:val="center"/>
        <w:rPr>
          <w:rFonts w:ascii="Times New Roman" w:eastAsia="Times New Roman" w:hAnsi="Times New Roman" w:cs="Times New Roman"/>
          <w:kern w:val="16"/>
          <w:sz w:val="24"/>
          <w:szCs w:val="24"/>
        </w:rPr>
        <w:sectPr w:rsidR="00085B7C" w:rsidRPr="0020520F" w:rsidSect="0020520F">
          <w:pgSz w:w="12240" w:h="15840"/>
          <w:pgMar w:top="1440" w:right="1440" w:bottom="1440" w:left="1440" w:header="46" w:footer="0" w:gutter="0"/>
          <w:cols w:space="720"/>
          <w:docGrid w:linePitch="299"/>
        </w:sectPr>
      </w:pPr>
    </w:p>
    <w:p w:rsidR="00085B7C" w:rsidRPr="0020520F" w:rsidRDefault="00085B7C" w:rsidP="00085B7C">
      <w:pPr>
        <w:spacing w:after="0" w:line="480" w:lineRule="auto"/>
        <w:contextualSpacing/>
        <w:jc w:val="center"/>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lastRenderedPageBreak/>
        <w:t>INSTRUCTION NO. 8</w:t>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Impeachment by Prior Inconsistencies</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You may hear the testimony of witnesses who, before this trial, made statements that are different from their testimony here in court.</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These earlier statements will be brought to your attention only to help you decide on the credibility of these witnesses. You cannot use the earlier statements as proof of anything else. You can only use them as one way of evaluating the witnesses’ testimony here in court.</w:t>
      </w:r>
    </w:p>
    <w:p w:rsidR="00085B7C" w:rsidRPr="0020520F" w:rsidRDefault="00085B7C" w:rsidP="00085B7C">
      <w:pPr>
        <w:spacing w:after="0"/>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40" w:lineRule="auto"/>
        <w:jc w:val="center"/>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br/>
      </w:r>
    </w:p>
    <w:p w:rsidR="00085B7C" w:rsidRPr="0020520F" w:rsidRDefault="00085B7C" w:rsidP="00085B7C">
      <w:pPr>
        <w:spacing w:after="0" w:line="240" w:lineRule="auto"/>
        <w:jc w:val="center"/>
        <w:rPr>
          <w:rFonts w:ascii="Times New Roman" w:eastAsia="Times New Roman" w:hAnsi="Times New Roman" w:cs="Times New Roman"/>
          <w:kern w:val="16"/>
          <w:sz w:val="24"/>
          <w:szCs w:val="24"/>
        </w:rPr>
        <w:sectPr w:rsidR="00085B7C" w:rsidRPr="0020520F" w:rsidSect="0020520F">
          <w:pgSz w:w="12240" w:h="15840"/>
          <w:pgMar w:top="1440" w:right="1440" w:bottom="1440" w:left="1440" w:header="46" w:footer="0" w:gutter="0"/>
          <w:cols w:space="720"/>
          <w:docGrid w:linePitch="299"/>
        </w:sectPr>
      </w:pPr>
    </w:p>
    <w:p w:rsidR="00085B7C" w:rsidRPr="0020520F" w:rsidRDefault="00085B7C" w:rsidP="00085B7C">
      <w:pPr>
        <w:spacing w:after="0" w:line="480" w:lineRule="auto"/>
        <w:contextualSpacing/>
        <w:jc w:val="center"/>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lastRenderedPageBreak/>
        <w:t>INSTRUCTION NO. 9</w:t>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 xml:space="preserve">Defendant’s </w:t>
      </w:r>
      <w:r w:rsidR="0019287B" w:rsidRPr="0020520F">
        <w:rPr>
          <w:rFonts w:ascii="Times New Roman" w:hAnsi="Times New Roman" w:cs="Times New Roman"/>
          <w:kern w:val="16"/>
          <w:sz w:val="24"/>
          <w:szCs w:val="24"/>
        </w:rPr>
        <w:t>Choice</w:t>
      </w:r>
      <w:r w:rsidRPr="0020520F">
        <w:rPr>
          <w:rFonts w:ascii="Times New Roman" w:hAnsi="Times New Roman" w:cs="Times New Roman"/>
          <w:kern w:val="16"/>
          <w:sz w:val="24"/>
          <w:szCs w:val="24"/>
        </w:rPr>
        <w:t xml:space="preserve"> on Testifying</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The defendant, </w:t>
      </w:r>
      <w:r w:rsidR="0019287B" w:rsidRPr="0020520F">
        <w:rPr>
          <w:rFonts w:ascii="Times New Roman" w:eastAsiaTheme="minorEastAsia" w:hAnsi="Times New Roman" w:cs="Times New Roman"/>
          <w:kern w:val="16"/>
          <w:sz w:val="24"/>
          <w:szCs w:val="24"/>
          <w:u w:val="single"/>
        </w:rPr>
        <w:t>(Defendant’s name)</w:t>
      </w:r>
      <w:r w:rsidR="0019287B"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has the right to testify or not testify and this is a basic right the law respects and protects. If the defendant chooses not to testify, you cannot consider his decision as evidence of guilt. The Constitution of the United States grants to a defendant the right to remain silent and that right is strongly protected. That means the right not to testify, so you cannot use the fact that a defendant does not take the witness stand and testify or call any witnesses as proof that he is guilty. The burden is always on the Government to prove beyond a reasonable doubt each and every significant part of each and every charge, and that burden never shifts to the defendant. If the defendant chooses to testify, you must judge him using the same standards of credibility as you do any other witness. If the defendant chooses not to testify, you may not h</w:t>
      </w:r>
      <w:r w:rsidR="00E13E69" w:rsidRPr="0020520F">
        <w:rPr>
          <w:rFonts w:ascii="Times New Roman" w:eastAsia="Times New Roman" w:hAnsi="Times New Roman" w:cs="Times New Roman"/>
          <w:kern w:val="16"/>
          <w:sz w:val="24"/>
          <w:szCs w:val="24"/>
        </w:rPr>
        <w:t>old that against him in any way</w:t>
      </w:r>
      <w:r w:rsidRPr="0020520F">
        <w:rPr>
          <w:rFonts w:ascii="Times New Roman" w:eastAsia="Times New Roman" w:hAnsi="Times New Roman" w:cs="Times New Roman"/>
          <w:kern w:val="16"/>
          <w:sz w:val="24"/>
          <w:szCs w:val="24"/>
        </w:rPr>
        <w:t>.</w:t>
      </w:r>
    </w:p>
    <w:p w:rsidR="00085B7C" w:rsidRPr="0020520F" w:rsidRDefault="00085B7C" w:rsidP="00085B7C">
      <w:pPr>
        <w:spacing w:after="0"/>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FA4A58" w:rsidRPr="0020520F" w:rsidRDefault="00FA4A58">
      <w:pPr>
        <w:widowControl/>
        <w:spacing w:line="240" w:lineRule="auto"/>
        <w:rPr>
          <w:rFonts w:ascii="Times New Roman" w:hAnsi="Times New Roman" w:cs="Times New Roman"/>
          <w:kern w:val="16"/>
          <w:sz w:val="24"/>
          <w:szCs w:val="24"/>
        </w:rPr>
      </w:pPr>
      <w:r w:rsidRPr="0020520F">
        <w:rPr>
          <w:rFonts w:ascii="Times New Roman" w:hAnsi="Times New Roman" w:cs="Times New Roman"/>
          <w:kern w:val="16"/>
          <w:sz w:val="24"/>
          <w:szCs w:val="24"/>
        </w:rPr>
        <w:lastRenderedPageBreak/>
        <w:br w:type="page"/>
      </w:r>
    </w:p>
    <w:p w:rsidR="00085B7C" w:rsidRPr="0020520F" w:rsidRDefault="00085B7C" w:rsidP="00085B7C">
      <w:pPr>
        <w:spacing w:after="0"/>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lastRenderedPageBreak/>
        <w:t>INSTRUCTION NO. 10</w:t>
      </w:r>
    </w:p>
    <w:p w:rsidR="00085B7C" w:rsidRPr="0020520F" w:rsidRDefault="00085B7C" w:rsidP="00085B7C">
      <w:pPr>
        <w:spacing w:after="0"/>
        <w:contextualSpacing/>
        <w:jc w:val="center"/>
        <w:rPr>
          <w:rFonts w:ascii="Times New Roman" w:hAnsi="Times New Roman" w:cs="Times New Roman"/>
          <w:kern w:val="16"/>
          <w:sz w:val="24"/>
          <w:szCs w:val="24"/>
        </w:rPr>
      </w:pPr>
    </w:p>
    <w:p w:rsidR="00085B7C" w:rsidRPr="0020520F" w:rsidRDefault="00085B7C" w:rsidP="00085B7C">
      <w:pPr>
        <w:spacing w:after="0" w:line="24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Accomplice - Informant Testimony – Plea Agreement</w:t>
      </w:r>
    </w:p>
    <w:p w:rsidR="00085B7C" w:rsidRPr="0020520F" w:rsidRDefault="00085B7C" w:rsidP="00085B7C">
      <w:pPr>
        <w:spacing w:after="0" w:line="24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Accomplice</w:t>
      </w:r>
    </w:p>
    <w:p w:rsidR="00085B7C" w:rsidRPr="0020520F" w:rsidRDefault="00085B7C" w:rsidP="00085B7C">
      <w:pPr>
        <w:spacing w:after="0" w:line="280" w:lineRule="exact"/>
        <w:contextualSpacing/>
        <w:rPr>
          <w:rFonts w:ascii="Times New Roman" w:hAnsi="Times New Roman" w:cs="Times New Roman"/>
          <w:kern w:val="16"/>
          <w:sz w:val="24"/>
          <w:szCs w:val="24"/>
        </w:rPr>
      </w:pP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An accomplice is someone who joined with another person in committing a crime, willingly and with the same purpose.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The government will likely call as one of its witnesses an alleged accomplice and member of the conspiracy, </w:t>
      </w:r>
      <w:r w:rsidR="001E540B" w:rsidRPr="0020520F">
        <w:rPr>
          <w:rFonts w:ascii="Times New Roman" w:eastAsia="Times New Roman" w:hAnsi="Times New Roman" w:cs="Times New Roman"/>
          <w:kern w:val="16"/>
          <w:sz w:val="24"/>
          <w:szCs w:val="24"/>
          <w:u w:val="single"/>
        </w:rPr>
        <w:t>(Accomplice’s name)</w:t>
      </w:r>
      <w:r w:rsidRPr="0020520F">
        <w:rPr>
          <w:rFonts w:ascii="Times New Roman" w:eastAsia="Times New Roman" w:hAnsi="Times New Roman" w:cs="Times New Roman"/>
          <w:kern w:val="16"/>
          <w:sz w:val="24"/>
          <w:szCs w:val="24"/>
        </w:rPr>
        <w:t>.</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The government has entere</w:t>
      </w:r>
      <w:r w:rsidR="001E540B" w:rsidRPr="0020520F">
        <w:rPr>
          <w:rFonts w:ascii="Times New Roman" w:eastAsia="Times New Roman" w:hAnsi="Times New Roman" w:cs="Times New Roman"/>
          <w:kern w:val="16"/>
          <w:sz w:val="24"/>
          <w:szCs w:val="24"/>
        </w:rPr>
        <w:t>d into a plea agreement with him</w:t>
      </w:r>
      <w:r w:rsidRPr="0020520F">
        <w:rPr>
          <w:rFonts w:ascii="Times New Roman" w:eastAsia="Times New Roman" w:hAnsi="Times New Roman" w:cs="Times New Roman"/>
          <w:kern w:val="16"/>
          <w:sz w:val="24"/>
          <w:szCs w:val="24"/>
        </w:rPr>
        <w:t>, agreeing to fewer</w:t>
      </w:r>
      <w:r w:rsidR="001E540B" w:rsidRPr="0020520F">
        <w:rPr>
          <w:rFonts w:ascii="Times New Roman" w:eastAsia="Times New Roman" w:hAnsi="Times New Roman" w:cs="Times New Roman"/>
          <w:kern w:val="16"/>
          <w:sz w:val="24"/>
          <w:szCs w:val="24"/>
        </w:rPr>
        <w:t xml:space="preserve"> charges against him</w:t>
      </w:r>
      <w:r w:rsidRPr="0020520F">
        <w:rPr>
          <w:rFonts w:ascii="Times New Roman" w:eastAsia="Times New Roman" w:hAnsi="Times New Roman" w:cs="Times New Roman"/>
          <w:kern w:val="16"/>
          <w:sz w:val="24"/>
          <w:szCs w:val="24"/>
        </w:rPr>
        <w:t xml:space="preserve"> and asking for a lesser sentence.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Plea bargaining is lawful, and the rules of this court specifically allow it.</w:t>
      </w:r>
      <w:r w:rsidR="00505664" w:rsidRPr="0020520F">
        <w:rPr>
          <w:rFonts w:ascii="Times New Roman" w:eastAsia="Times New Roman" w:hAnsi="Times New Roman" w:cs="Times New Roman"/>
          <w:kern w:val="16"/>
          <w:sz w:val="24"/>
          <w:szCs w:val="24"/>
        </w:rPr>
        <w:t xml:space="preserve"> </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An alleged accomplice and member of the conspiracy, including one who has entered into a plea agreement with the government, can still testify.</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The testimony of an alleged accomplice and member of the conspiracy may even by itself support a guilty verdict.</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You should listen to this type of testimony with caution and weigh it with great care.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You should never convict a defendant based on the unsupported testimony of an alleged accomplice, unless you believe that testimony beyond a reasonable doubt.</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The fact that an accomplice has entered a guilty plea is not evidence of the guilt of any other person.</w:t>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eastAsia="Times New Roman" w:hAnsi="Times New Roman" w:cs="Times New Roman"/>
          <w:kern w:val="16"/>
          <w:sz w:val="24"/>
          <w:szCs w:val="24"/>
        </w:rPr>
        <w:t>Informant</w:t>
      </w:r>
    </w:p>
    <w:p w:rsidR="00085B7C" w:rsidRPr="0020520F" w:rsidRDefault="00085B7C" w:rsidP="00FA4A58">
      <w:pPr>
        <w:spacing w:after="0" w:line="480" w:lineRule="auto"/>
        <w:ind w:firstLine="720"/>
        <w:contextualSpacing/>
        <w:rPr>
          <w:rFonts w:ascii="Times New Roman" w:hAnsi="Times New Roman" w:cs="Times New Roman"/>
          <w:kern w:val="16"/>
          <w:sz w:val="24"/>
          <w:szCs w:val="24"/>
        </w:rPr>
      </w:pPr>
      <w:r w:rsidRPr="0020520F">
        <w:rPr>
          <w:rFonts w:ascii="Times New Roman" w:hAnsi="Times New Roman" w:cs="Times New Roman"/>
          <w:kern w:val="16"/>
          <w:sz w:val="24"/>
          <w:szCs w:val="24"/>
        </w:rPr>
        <w:t>An informant is someone who provides evidence against someone else for a personal reason or advantage.</w:t>
      </w:r>
      <w:r w:rsidR="00505664" w:rsidRPr="0020520F">
        <w:rPr>
          <w:rFonts w:ascii="Times New Roman" w:hAnsi="Times New Roman" w:cs="Times New Roman"/>
          <w:kern w:val="16"/>
          <w:sz w:val="24"/>
          <w:szCs w:val="24"/>
        </w:rPr>
        <w:t xml:space="preserve"> </w:t>
      </w:r>
      <w:r w:rsidRPr="0020520F">
        <w:rPr>
          <w:rFonts w:ascii="Times New Roman" w:hAnsi="Times New Roman" w:cs="Times New Roman"/>
          <w:kern w:val="16"/>
          <w:sz w:val="24"/>
          <w:szCs w:val="24"/>
        </w:rPr>
        <w:t>Just as with an accomplice, the testimony of an informant alone may by itself support a guilty verdict. This is true even if it is not supported by other evidence, but only if you believe it beyond a reasonable doubt. You must weigh an informant’s testimony with greater care than the testimony of an ordinary witness.</w:t>
      </w:r>
      <w:r w:rsidR="00505664" w:rsidRPr="0020520F">
        <w:rPr>
          <w:rFonts w:ascii="Times New Roman" w:hAnsi="Times New Roman" w:cs="Times New Roman"/>
          <w:kern w:val="16"/>
          <w:sz w:val="24"/>
          <w:szCs w:val="24"/>
        </w:rPr>
        <w:t xml:space="preserve"> </w:t>
      </w:r>
      <w:r w:rsidRPr="0020520F">
        <w:rPr>
          <w:rFonts w:ascii="Times New Roman" w:hAnsi="Times New Roman" w:cs="Times New Roman"/>
          <w:kern w:val="16"/>
          <w:sz w:val="24"/>
          <w:szCs w:val="24"/>
        </w:rPr>
        <w:t>You must decide whether the informant’s testimony has been affected by his or her self-interest, by an agreement he or she has with the government, by his or her own interest in the outcome of the case, or by prejudice against the defendant.</w:t>
      </w:r>
      <w:r w:rsidRPr="0020520F" w:rsidDel="00D70FB7">
        <w:rPr>
          <w:rFonts w:ascii="Times New Roman" w:hAnsi="Times New Roman" w:cs="Times New Roman"/>
          <w:kern w:val="16"/>
          <w:sz w:val="24"/>
          <w:szCs w:val="24"/>
        </w:rPr>
        <w:t xml:space="preserve"> </w:t>
      </w:r>
    </w:p>
    <w:p w:rsidR="001E540B" w:rsidRPr="0020520F" w:rsidRDefault="001E540B" w:rsidP="00085B7C">
      <w:pPr>
        <w:spacing w:after="0" w:line="480" w:lineRule="auto"/>
        <w:contextualSpacing/>
        <w:jc w:val="center"/>
        <w:rPr>
          <w:rFonts w:ascii="Times New Roman" w:hAnsi="Times New Roman" w:cs="Times New Roman"/>
          <w:kern w:val="16"/>
          <w:sz w:val="24"/>
          <w:szCs w:val="24"/>
        </w:rPr>
      </w:pP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INSTRUCTION NO. 11</w:t>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Expert Witness</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Scientific, technical, or other specialized knowledge may assist you in understanding the evidence or in finding a fact to be true or not true.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A witness who has </w:t>
      </w:r>
      <w:r w:rsidR="00E13E69" w:rsidRPr="0020520F">
        <w:rPr>
          <w:rFonts w:ascii="Times New Roman" w:eastAsia="Times New Roman" w:hAnsi="Times New Roman" w:cs="Times New Roman"/>
          <w:kern w:val="16"/>
          <w:sz w:val="24"/>
          <w:szCs w:val="24"/>
        </w:rPr>
        <w:t xml:space="preserve">special </w:t>
      </w:r>
      <w:r w:rsidRPr="0020520F">
        <w:rPr>
          <w:rFonts w:ascii="Times New Roman" w:eastAsia="Times New Roman" w:hAnsi="Times New Roman" w:cs="Times New Roman"/>
          <w:kern w:val="16"/>
          <w:sz w:val="24"/>
          <w:szCs w:val="24"/>
        </w:rPr>
        <w:t>knowledge, skill, experience, training</w:t>
      </w:r>
      <w:r w:rsidR="001E540B" w:rsidRPr="0020520F">
        <w:rPr>
          <w:rFonts w:ascii="Times New Roman" w:eastAsia="Times New Roman" w:hAnsi="Times New Roman" w:cs="Times New Roman"/>
          <w:kern w:val="16"/>
          <w:sz w:val="24"/>
          <w:szCs w:val="24"/>
        </w:rPr>
        <w:t>,</w:t>
      </w:r>
      <w:r w:rsidRPr="0020520F">
        <w:rPr>
          <w:rFonts w:ascii="Times New Roman" w:eastAsia="Times New Roman" w:hAnsi="Times New Roman" w:cs="Times New Roman"/>
          <w:kern w:val="16"/>
          <w:sz w:val="24"/>
          <w:szCs w:val="24"/>
        </w:rPr>
        <w:t xml:space="preserve"> or education, may testify and state his or her opinion based on that background.</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You do not have to accept expert opinions.</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You should consider opinion testimony just as you consider other testimony in this trial.</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Give opinion testimony as much weight as you think it deserves, considering the education and experience of the witness, the reasons given for the opinion, and other evidence in the trial.</w:t>
      </w:r>
    </w:p>
    <w:p w:rsidR="00085B7C" w:rsidRPr="0020520F" w:rsidRDefault="00085B7C" w:rsidP="00085B7C">
      <w:pPr>
        <w:spacing w:after="0" w:line="480" w:lineRule="auto"/>
        <w:contextualSpacing/>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jc w:val="center"/>
        <w:rPr>
          <w:rFonts w:ascii="Times New Roman" w:hAnsi="Times New Roman" w:cs="Times New Roman"/>
          <w:kern w:val="16"/>
          <w:sz w:val="24"/>
          <w:szCs w:val="24"/>
        </w:rPr>
      </w:pPr>
    </w:p>
    <w:p w:rsidR="00085B7C" w:rsidRPr="0020520F" w:rsidRDefault="00085B7C" w:rsidP="00085B7C">
      <w:pPr>
        <w:spacing w:after="0"/>
        <w:jc w:val="center"/>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r w:rsidRPr="0020520F">
        <w:rPr>
          <w:rFonts w:ascii="Times New Roman" w:hAnsi="Times New Roman" w:cs="Times New Roman"/>
          <w:kern w:val="16"/>
          <w:sz w:val="24"/>
          <w:szCs w:val="24"/>
        </w:rPr>
        <w:br w:type="page"/>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lastRenderedPageBreak/>
        <w:t>INSTRUCTION NO. 12</w:t>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Jury’s Recollection Controls</w:t>
      </w:r>
    </w:p>
    <w:p w:rsidR="00085B7C" w:rsidRPr="0020520F" w:rsidRDefault="00085B7C" w:rsidP="001E540B">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If any reference by me or by the lawyers to testimony or exhibits does not match your memory of that evidence, it is your memory that should control during your discussions with the other jurors and not my statements or statements of the lawyers</w:t>
      </w:r>
      <w:r w:rsidR="001E540B"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You are the only judges of the evidence in this case.</w:t>
      </w:r>
    </w:p>
    <w:p w:rsidR="00085B7C" w:rsidRPr="0020520F" w:rsidRDefault="00085B7C" w:rsidP="00085B7C">
      <w:pPr>
        <w:spacing w:after="0" w:line="480" w:lineRule="auto"/>
        <w:contextualSpacing/>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100" w:lineRule="exact"/>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r w:rsidRPr="0020520F">
        <w:rPr>
          <w:rFonts w:ascii="Times New Roman" w:hAnsi="Times New Roman" w:cs="Times New Roman"/>
          <w:kern w:val="16"/>
          <w:sz w:val="24"/>
          <w:szCs w:val="24"/>
        </w:rPr>
        <w:br w:type="page"/>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lastRenderedPageBreak/>
        <w:t>INSTRUCTION NO. 13</w:t>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Introduction to the Charged Crimes</w:t>
      </w:r>
    </w:p>
    <w:p w:rsidR="00085B7C" w:rsidRPr="0020520F" w:rsidRDefault="001E540B"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heme="minorEastAsia" w:hAnsi="Times New Roman" w:cs="Times New Roman"/>
          <w:kern w:val="16"/>
          <w:sz w:val="24"/>
          <w:szCs w:val="24"/>
          <w:u w:val="single"/>
        </w:rPr>
        <w:t>(Defendant’s name)</w:t>
      </w:r>
      <w:r w:rsidRPr="0020520F">
        <w:rPr>
          <w:rFonts w:ascii="Times New Roman" w:eastAsiaTheme="minorEastAsia" w:hAnsi="Times New Roman" w:cs="Times New Roman"/>
          <w:kern w:val="16"/>
          <w:sz w:val="24"/>
          <w:szCs w:val="24"/>
        </w:rPr>
        <w:t xml:space="preserve"> </w:t>
      </w:r>
      <w:r w:rsidR="00085B7C" w:rsidRPr="0020520F">
        <w:rPr>
          <w:rFonts w:ascii="Times New Roman" w:eastAsia="Times New Roman" w:hAnsi="Times New Roman" w:cs="Times New Roman"/>
          <w:kern w:val="16"/>
          <w:sz w:val="24"/>
          <w:szCs w:val="24"/>
        </w:rPr>
        <w:t xml:space="preserve">has been charged in the indictment with </w:t>
      </w:r>
      <w:r w:rsidRPr="0020520F">
        <w:rPr>
          <w:rFonts w:ascii="Times New Roman" w:eastAsia="Times New Roman" w:hAnsi="Times New Roman" w:cs="Times New Roman"/>
          <w:kern w:val="16"/>
          <w:sz w:val="24"/>
          <w:szCs w:val="24"/>
        </w:rPr>
        <w:t xml:space="preserve">three </w:t>
      </w:r>
      <w:r w:rsidR="00085B7C" w:rsidRPr="0020520F">
        <w:rPr>
          <w:rFonts w:ascii="Times New Roman" w:eastAsia="Times New Roman" w:hAnsi="Times New Roman" w:cs="Times New Roman"/>
          <w:kern w:val="16"/>
          <w:sz w:val="24"/>
          <w:szCs w:val="24"/>
        </w:rPr>
        <w:t>counts of alleged crimes.</w:t>
      </w:r>
      <w:r w:rsidR="00505664" w:rsidRPr="0020520F">
        <w:rPr>
          <w:rFonts w:ascii="Times New Roman" w:eastAsia="Times New Roman" w:hAnsi="Times New Roman" w:cs="Times New Roman"/>
          <w:kern w:val="16"/>
          <w:sz w:val="24"/>
          <w:szCs w:val="24"/>
        </w:rPr>
        <w:t xml:space="preserve"> </w:t>
      </w:r>
      <w:r w:rsidR="00085B7C" w:rsidRPr="0020520F">
        <w:rPr>
          <w:rFonts w:ascii="Times New Roman" w:eastAsia="Times New Roman" w:hAnsi="Times New Roman" w:cs="Times New Roman"/>
          <w:kern w:val="16"/>
          <w:sz w:val="24"/>
          <w:szCs w:val="24"/>
        </w:rPr>
        <w:t xml:space="preserve">Each count charges a separate crime, so you should consider each count, and the evidence related to it, separately. The fact that you may find </w:t>
      </w:r>
      <w:r w:rsidRPr="0020520F">
        <w:rPr>
          <w:rFonts w:ascii="Times New Roman" w:eastAsiaTheme="minorEastAsia" w:hAnsi="Times New Roman" w:cs="Times New Roman"/>
          <w:kern w:val="16"/>
          <w:sz w:val="24"/>
          <w:szCs w:val="24"/>
          <w:u w:val="single"/>
        </w:rPr>
        <w:t>(Defendant’s name)</w:t>
      </w:r>
      <w:r w:rsidR="00085B7C" w:rsidRPr="0020520F">
        <w:rPr>
          <w:rFonts w:ascii="Times New Roman" w:eastAsia="Times New Roman" w:hAnsi="Times New Roman" w:cs="Times New Roman"/>
          <w:kern w:val="16"/>
          <w:sz w:val="24"/>
          <w:szCs w:val="24"/>
        </w:rPr>
        <w:t xml:space="preserve"> guilty or not guilty of one of the counts should not control your verdict for any other crime charged.</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In order for the government to prove that </w:t>
      </w:r>
      <w:r w:rsidR="001E540B" w:rsidRPr="0020520F">
        <w:rPr>
          <w:rFonts w:ascii="Times New Roman" w:eastAsiaTheme="minorEastAsia" w:hAnsi="Times New Roman" w:cs="Times New Roman"/>
          <w:kern w:val="16"/>
          <w:sz w:val="24"/>
          <w:szCs w:val="24"/>
          <w:u w:val="single"/>
        </w:rPr>
        <w:t>(Defendant’s name)</w:t>
      </w:r>
      <w:r w:rsidR="001E540B"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committed the alleged crimes, it must prove the elements of each crime beyond a reasonable doubt. I will now tell you what those elements are for each count.</w:t>
      </w: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line="240" w:lineRule="auto"/>
        <w:rPr>
          <w:rFonts w:ascii="Times New Roman" w:eastAsia="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r w:rsidRPr="0020520F">
        <w:rPr>
          <w:rFonts w:ascii="Times New Roman" w:hAnsi="Times New Roman" w:cs="Times New Roman"/>
          <w:kern w:val="16"/>
          <w:sz w:val="24"/>
          <w:szCs w:val="24"/>
        </w:rPr>
        <w:br w:type="page"/>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lastRenderedPageBreak/>
        <w:t>INSTRUCTION NO. 14</w:t>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Count 1</w:t>
      </w:r>
      <w:r w:rsidR="000E5168" w:rsidRPr="0020520F">
        <w:rPr>
          <w:rFonts w:ascii="Times New Roman" w:hAnsi="Times New Roman" w:cs="Times New Roman"/>
          <w:kern w:val="16"/>
          <w:sz w:val="24"/>
          <w:szCs w:val="24"/>
        </w:rPr>
        <w:t>: Conspiracy to Commit Bank Robbery (2014)</w:t>
      </w:r>
    </w:p>
    <w:p w:rsidR="00085B7C" w:rsidRPr="0020520F" w:rsidRDefault="00085B7C" w:rsidP="00085B7C">
      <w:pPr>
        <w:spacing w:after="0" w:line="480" w:lineRule="auto"/>
        <w:contextualSpacing/>
        <w:rPr>
          <w:rFonts w:ascii="Times New Roman" w:hAnsi="Times New Roman" w:cs="Times New Roman"/>
          <w:kern w:val="16"/>
          <w:sz w:val="24"/>
          <w:szCs w:val="24"/>
        </w:rPr>
      </w:pPr>
      <w:r w:rsidRPr="0020520F">
        <w:rPr>
          <w:rFonts w:ascii="Times New Roman" w:eastAsia="Times New Roman" w:hAnsi="Times New Roman" w:cs="Times New Roman"/>
          <w:kern w:val="16"/>
          <w:sz w:val="24"/>
          <w:szCs w:val="24"/>
        </w:rPr>
        <w:tab/>
      </w:r>
      <w:r w:rsidR="001E540B" w:rsidRPr="0020520F">
        <w:rPr>
          <w:rFonts w:ascii="Times New Roman" w:eastAsiaTheme="minorEastAsia" w:hAnsi="Times New Roman" w:cs="Times New Roman"/>
          <w:kern w:val="16"/>
          <w:sz w:val="24"/>
          <w:szCs w:val="24"/>
          <w:u w:val="single"/>
        </w:rPr>
        <w:t>(Defendant’s name)</w:t>
      </w:r>
      <w:r w:rsidR="001E540B"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is charged in Count 1 with violating 18 United States Code, Section 371. This law makes it a crime for a person to conspire with another person or persons to break the laws of the United States, which includes bank robbery of a federally insured institution. </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To find </w:t>
      </w:r>
      <w:r w:rsidR="001E540B" w:rsidRPr="0020520F">
        <w:rPr>
          <w:rFonts w:ascii="Times New Roman" w:eastAsiaTheme="minorEastAsia" w:hAnsi="Times New Roman" w:cs="Times New Roman"/>
          <w:kern w:val="16"/>
          <w:sz w:val="24"/>
          <w:szCs w:val="24"/>
          <w:u w:val="single"/>
        </w:rPr>
        <w:t>(Defendant’s name)</w:t>
      </w:r>
      <w:r w:rsidR="001E540B"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guilty of the crime alleged in Count 1, you must be convinced that the government has proved each of the following elements beyond a reasonable doubt:</w:t>
      </w:r>
    </w:p>
    <w:p w:rsidR="00085B7C" w:rsidRPr="0020520F" w:rsidRDefault="00085B7C" w:rsidP="00085B7C">
      <w:pPr>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i/>
          <w:kern w:val="16"/>
          <w:sz w:val="24"/>
          <w:szCs w:val="24"/>
        </w:rPr>
        <w:t>First</w:t>
      </w:r>
      <w:r w:rsidRPr="0020520F">
        <w:rPr>
          <w:rFonts w:ascii="Times New Roman" w:eastAsia="Times New Roman" w:hAnsi="Times New Roman" w:cs="Times New Roman"/>
          <w:kern w:val="16"/>
          <w:sz w:val="24"/>
          <w:szCs w:val="24"/>
        </w:rPr>
        <w:t>:</w:t>
      </w:r>
      <w:r w:rsidRPr="0020520F">
        <w:rPr>
          <w:rFonts w:ascii="Times New Roman" w:eastAsia="Times New Roman" w:hAnsi="Times New Roman" w:cs="Times New Roman"/>
          <w:color w:val="252525"/>
          <w:kern w:val="16"/>
          <w:sz w:val="24"/>
          <w:szCs w:val="24"/>
        </w:rPr>
        <w:tab/>
        <w:t xml:space="preserve">Between in or about April 2014 and on or about June 18, 2014, </w:t>
      </w:r>
      <w:r w:rsidR="001E540B" w:rsidRPr="0020520F">
        <w:rPr>
          <w:rFonts w:ascii="Times New Roman" w:eastAsiaTheme="minorEastAsia" w:hAnsi="Times New Roman" w:cs="Times New Roman"/>
          <w:kern w:val="16"/>
          <w:sz w:val="24"/>
          <w:szCs w:val="24"/>
          <w:u w:val="single"/>
        </w:rPr>
        <w:t>(Defendant’s name)</w:t>
      </w:r>
      <w:r w:rsidR="001E540B"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color w:val="252525"/>
          <w:kern w:val="16"/>
          <w:sz w:val="24"/>
          <w:szCs w:val="24"/>
        </w:rPr>
        <w:t>agreed with at least one other person to commit Bank Robbery;</w:t>
      </w:r>
    </w:p>
    <w:p w:rsidR="00085B7C" w:rsidRPr="0020520F" w:rsidRDefault="00085B7C" w:rsidP="00085B7C">
      <w:pPr>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i/>
          <w:color w:val="252525"/>
          <w:kern w:val="16"/>
          <w:sz w:val="24"/>
          <w:szCs w:val="24"/>
        </w:rPr>
        <w:t xml:space="preserve">Second:  </w:t>
      </w:r>
      <w:r w:rsidRPr="0020520F">
        <w:rPr>
          <w:rFonts w:ascii="Times New Roman" w:eastAsia="Times New Roman" w:hAnsi="Times New Roman" w:cs="Times New Roman"/>
          <w:color w:val="252525"/>
          <w:kern w:val="16"/>
          <w:sz w:val="24"/>
          <w:szCs w:val="24"/>
        </w:rPr>
        <w:t>At least one member of the conspiracy engaged in at least one overt act furthering the conspiracy’s purpose;</w:t>
      </w:r>
    </w:p>
    <w:p w:rsidR="00085B7C" w:rsidRPr="0020520F" w:rsidRDefault="00085B7C" w:rsidP="00085B7C">
      <w:pPr>
        <w:spacing w:after="0" w:line="480" w:lineRule="auto"/>
        <w:ind w:firstLine="720"/>
        <w:contextualSpacing/>
        <w:rPr>
          <w:rFonts w:ascii="Times New Roman" w:hAnsi="Times New Roman" w:cs="Times New Roman"/>
          <w:kern w:val="16"/>
          <w:sz w:val="24"/>
          <w:szCs w:val="24"/>
        </w:rPr>
      </w:pPr>
      <w:r w:rsidRPr="0020520F">
        <w:rPr>
          <w:rFonts w:ascii="Times New Roman" w:eastAsia="Times New Roman" w:hAnsi="Times New Roman" w:cs="Times New Roman"/>
          <w:i/>
          <w:iCs/>
          <w:color w:val="252525"/>
          <w:kern w:val="16"/>
          <w:sz w:val="24"/>
          <w:szCs w:val="24"/>
        </w:rPr>
        <w:t>Third</w:t>
      </w:r>
      <w:r w:rsidRPr="0020520F">
        <w:rPr>
          <w:rFonts w:ascii="Times New Roman" w:eastAsia="Times New Roman" w:hAnsi="Times New Roman" w:cs="Times New Roman"/>
          <w:iCs/>
          <w:color w:val="252525"/>
          <w:kern w:val="16"/>
          <w:sz w:val="24"/>
          <w:szCs w:val="24"/>
        </w:rPr>
        <w:t>:</w:t>
      </w:r>
      <w:r w:rsidRPr="0020520F">
        <w:rPr>
          <w:rFonts w:ascii="Times New Roman" w:eastAsia="Times New Roman" w:hAnsi="Times New Roman" w:cs="Times New Roman"/>
          <w:iCs/>
          <w:color w:val="252525"/>
          <w:kern w:val="16"/>
          <w:sz w:val="24"/>
          <w:szCs w:val="24"/>
        </w:rPr>
        <w:tab/>
        <w:t xml:space="preserve"> </w:t>
      </w:r>
      <w:r w:rsidR="00545218" w:rsidRPr="0020520F">
        <w:rPr>
          <w:rFonts w:ascii="Times New Roman" w:eastAsiaTheme="minorEastAsia" w:hAnsi="Times New Roman" w:cs="Times New Roman"/>
          <w:kern w:val="16"/>
          <w:sz w:val="24"/>
          <w:szCs w:val="24"/>
          <w:u w:val="single"/>
        </w:rPr>
        <w:t>(Defendant’s name)</w:t>
      </w:r>
      <w:r w:rsidR="00545218"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color w:val="252525"/>
          <w:kern w:val="16"/>
          <w:sz w:val="24"/>
          <w:szCs w:val="24"/>
        </w:rPr>
        <w:t xml:space="preserve">knew that the purpose of the conspiracy was to rob a bank through the use of force and violence or by intimidation; </w:t>
      </w:r>
    </w:p>
    <w:p w:rsidR="00085B7C" w:rsidRPr="0020520F" w:rsidRDefault="00085B7C" w:rsidP="00085B7C">
      <w:pPr>
        <w:widowControl/>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i/>
          <w:iCs/>
          <w:color w:val="252525"/>
          <w:kern w:val="16"/>
          <w:sz w:val="24"/>
          <w:szCs w:val="24"/>
        </w:rPr>
        <w:t xml:space="preserve">Fourth:  </w:t>
      </w:r>
      <w:r w:rsidR="00545218" w:rsidRPr="0020520F">
        <w:rPr>
          <w:rFonts w:ascii="Times New Roman" w:eastAsiaTheme="minorEastAsia" w:hAnsi="Times New Roman" w:cs="Times New Roman"/>
          <w:kern w:val="16"/>
          <w:sz w:val="24"/>
          <w:szCs w:val="24"/>
          <w:u w:val="single"/>
        </w:rPr>
        <w:t>(Defendant’s name)</w:t>
      </w:r>
      <w:r w:rsidR="00545218"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color w:val="252525"/>
          <w:kern w:val="16"/>
          <w:sz w:val="24"/>
          <w:szCs w:val="24"/>
        </w:rPr>
        <w:t xml:space="preserve">knowingly and voluntarily participated in the conspiracy; </w:t>
      </w:r>
    </w:p>
    <w:p w:rsidR="00085B7C" w:rsidRPr="0020520F" w:rsidRDefault="00085B7C" w:rsidP="00085B7C">
      <w:pPr>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i/>
          <w:iCs/>
          <w:color w:val="252525"/>
          <w:kern w:val="16"/>
          <w:sz w:val="24"/>
          <w:szCs w:val="24"/>
        </w:rPr>
        <w:t>Fifth:</w:t>
      </w:r>
      <w:r w:rsidRPr="0020520F">
        <w:rPr>
          <w:rFonts w:ascii="Times New Roman" w:eastAsia="Times New Roman" w:hAnsi="Times New Roman" w:cs="Times New Roman"/>
          <w:color w:val="252525"/>
          <w:kern w:val="16"/>
          <w:sz w:val="24"/>
          <w:szCs w:val="24"/>
        </w:rPr>
        <w:tab/>
      </w:r>
      <w:r w:rsidR="004B0CA6" w:rsidRPr="0020520F">
        <w:rPr>
          <w:rFonts w:ascii="Times New Roman" w:eastAsia="Times New Roman" w:hAnsi="Times New Roman" w:cs="Times New Roman"/>
          <w:color w:val="252525"/>
          <w:kern w:val="16"/>
          <w:sz w:val="24"/>
          <w:szCs w:val="24"/>
        </w:rPr>
        <w:t>There was interdependence among the members of the conspiracy; that is the members, in some way, intended to act together to</w:t>
      </w:r>
      <w:r w:rsidR="004B0CA6" w:rsidRPr="0020520F">
        <w:rPr>
          <w:rFonts w:ascii="Times New Roman" w:eastAsia="Times New Roman" w:hAnsi="Times New Roman" w:cs="Times New Roman"/>
          <w:kern w:val="16"/>
          <w:sz w:val="24"/>
          <w:szCs w:val="24"/>
        </w:rPr>
        <w:t xml:space="preserve"> help carry out a common, illegal goal.</w:t>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Conspiracy—Agreement</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A conspiracy is an agreement between two or more persons to carry out an illegal purpose.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It is a kind of ‘‘partnership in crime’’ in which each member is the agent or partner of every other member.</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Once a person is a member of a conspiracy, he is legally responsible for the other members</w:t>
      </w:r>
      <w:r w:rsidR="004B0CA6" w:rsidRPr="0020520F">
        <w:rPr>
          <w:rFonts w:ascii="Times New Roman" w:eastAsia="Times New Roman" w:hAnsi="Times New Roman" w:cs="Times New Roman"/>
          <w:kern w:val="16"/>
          <w:sz w:val="24"/>
          <w:szCs w:val="24"/>
        </w:rPr>
        <w:t>’</w:t>
      </w:r>
      <w:r w:rsidRPr="0020520F">
        <w:rPr>
          <w:rFonts w:ascii="Times New Roman" w:eastAsia="Times New Roman" w:hAnsi="Times New Roman" w:cs="Times New Roman"/>
          <w:kern w:val="16"/>
          <w:sz w:val="24"/>
          <w:szCs w:val="24"/>
        </w:rPr>
        <w:t xml:space="preserve"> actions carrying out the conspiracy, even if he was not there or did not know what the other members were doing.</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An agreement to break the law can be inferred by the way </w:t>
      </w:r>
      <w:r w:rsidRPr="0020520F">
        <w:rPr>
          <w:rFonts w:ascii="Times New Roman" w:eastAsia="Times New Roman" w:hAnsi="Times New Roman" w:cs="Times New Roman"/>
          <w:kern w:val="16"/>
          <w:sz w:val="24"/>
          <w:szCs w:val="24"/>
        </w:rPr>
        <w:lastRenderedPageBreak/>
        <w:t>the parties act and the fac</w:t>
      </w:r>
      <w:r w:rsidR="004B0CA6" w:rsidRPr="0020520F">
        <w:rPr>
          <w:rFonts w:ascii="Times New Roman" w:eastAsia="Times New Roman" w:hAnsi="Times New Roman" w:cs="Times New Roman"/>
          <w:kern w:val="16"/>
          <w:sz w:val="24"/>
          <w:szCs w:val="24"/>
        </w:rPr>
        <w:t>ts of the case.</w:t>
      </w:r>
      <w:r w:rsidR="00505664" w:rsidRPr="0020520F">
        <w:rPr>
          <w:rFonts w:ascii="Times New Roman" w:eastAsia="Times New Roman" w:hAnsi="Times New Roman" w:cs="Times New Roman"/>
          <w:kern w:val="16"/>
          <w:sz w:val="24"/>
          <w:szCs w:val="24"/>
        </w:rPr>
        <w:t xml:space="preserve"> </w:t>
      </w:r>
      <w:r w:rsidR="004B0CA6" w:rsidRPr="0020520F">
        <w:rPr>
          <w:rFonts w:ascii="Times New Roman" w:eastAsia="Times New Roman" w:hAnsi="Times New Roman" w:cs="Times New Roman"/>
          <w:kern w:val="16"/>
          <w:sz w:val="24"/>
          <w:szCs w:val="24"/>
        </w:rPr>
        <w:t xml:space="preserve">Likewise, you </w:t>
      </w:r>
      <w:r w:rsidRPr="0020520F">
        <w:rPr>
          <w:rFonts w:ascii="Times New Roman" w:eastAsia="Times New Roman" w:hAnsi="Times New Roman" w:cs="Times New Roman"/>
          <w:kern w:val="16"/>
          <w:sz w:val="24"/>
          <w:szCs w:val="24"/>
        </w:rPr>
        <w:t xml:space="preserve">may infer that an accused person is a knowing and voluntary member of a conspiracy when he or she acts to help the conspiracy's purpose. But </w:t>
      </w:r>
      <w:r w:rsidR="003D0A99" w:rsidRPr="0020520F">
        <w:rPr>
          <w:rFonts w:ascii="Times New Roman" w:eastAsia="Times New Roman" w:hAnsi="Times New Roman" w:cs="Times New Roman"/>
          <w:kern w:val="16"/>
          <w:sz w:val="24"/>
          <w:szCs w:val="24"/>
        </w:rPr>
        <w:t>the fact people</w:t>
      </w:r>
      <w:r w:rsidRPr="0020520F">
        <w:rPr>
          <w:rFonts w:ascii="Times New Roman" w:eastAsia="Times New Roman" w:hAnsi="Times New Roman" w:cs="Times New Roman"/>
          <w:kern w:val="16"/>
          <w:sz w:val="24"/>
          <w:szCs w:val="24"/>
        </w:rPr>
        <w:t xml:space="preserve"> may have known each other</w:t>
      </w:r>
      <w:r w:rsidR="00505664" w:rsidRPr="0020520F">
        <w:rPr>
          <w:rFonts w:ascii="Times New Roman" w:eastAsia="Times New Roman" w:hAnsi="Times New Roman" w:cs="Times New Roman"/>
          <w:kern w:val="16"/>
          <w:sz w:val="24"/>
          <w:szCs w:val="24"/>
        </w:rPr>
        <w:t>,</w:t>
      </w:r>
      <w:r w:rsidRPr="0020520F">
        <w:rPr>
          <w:rFonts w:ascii="Times New Roman" w:eastAsia="Times New Roman" w:hAnsi="Times New Roman" w:cs="Times New Roman"/>
          <w:kern w:val="16"/>
          <w:sz w:val="24"/>
          <w:szCs w:val="24"/>
        </w:rPr>
        <w:t xml:space="preserve"> </w:t>
      </w:r>
      <w:r w:rsidR="00505664" w:rsidRPr="0020520F">
        <w:rPr>
          <w:rFonts w:ascii="Times New Roman" w:eastAsia="Times New Roman" w:hAnsi="Times New Roman" w:cs="Times New Roman"/>
          <w:kern w:val="16"/>
          <w:sz w:val="24"/>
          <w:szCs w:val="24"/>
        </w:rPr>
        <w:t xml:space="preserve">may have acted similarly, </w:t>
      </w:r>
      <w:r w:rsidRPr="0020520F">
        <w:rPr>
          <w:rFonts w:ascii="Times New Roman" w:eastAsia="Times New Roman" w:hAnsi="Times New Roman" w:cs="Times New Roman"/>
          <w:kern w:val="16"/>
          <w:sz w:val="24"/>
          <w:szCs w:val="24"/>
        </w:rPr>
        <w:t>and</w:t>
      </w:r>
      <w:r w:rsidR="00505664" w:rsidRPr="0020520F">
        <w:rPr>
          <w:rFonts w:ascii="Times New Roman" w:eastAsia="Times New Roman" w:hAnsi="Times New Roman" w:cs="Times New Roman"/>
          <w:kern w:val="16"/>
          <w:sz w:val="24"/>
          <w:szCs w:val="24"/>
        </w:rPr>
        <w:t>/or</w:t>
      </w:r>
      <w:r w:rsidRPr="0020520F">
        <w:rPr>
          <w:rFonts w:ascii="Times New Roman" w:eastAsia="Times New Roman" w:hAnsi="Times New Roman" w:cs="Times New Roman"/>
          <w:kern w:val="16"/>
          <w:sz w:val="24"/>
          <w:szCs w:val="24"/>
        </w:rPr>
        <w:t xml:space="preserve"> may have gotten</w:t>
      </w:r>
      <w:r w:rsidR="00505664" w:rsidRPr="0020520F">
        <w:rPr>
          <w:rFonts w:ascii="Times New Roman" w:eastAsia="Times New Roman" w:hAnsi="Times New Roman" w:cs="Times New Roman"/>
          <w:kern w:val="16"/>
          <w:sz w:val="24"/>
          <w:szCs w:val="24"/>
        </w:rPr>
        <w:t xml:space="preserve"> together and</w:t>
      </w:r>
      <w:r w:rsidRPr="0020520F">
        <w:rPr>
          <w:rFonts w:ascii="Times New Roman" w:eastAsia="Times New Roman" w:hAnsi="Times New Roman" w:cs="Times New Roman"/>
          <w:kern w:val="16"/>
          <w:sz w:val="24"/>
          <w:szCs w:val="24"/>
        </w:rPr>
        <w:t xml:space="preserve"> talk</w:t>
      </w:r>
      <w:r w:rsidR="00505664" w:rsidRPr="0020520F">
        <w:rPr>
          <w:rFonts w:ascii="Times New Roman" w:eastAsia="Times New Roman" w:hAnsi="Times New Roman" w:cs="Times New Roman"/>
          <w:kern w:val="16"/>
          <w:sz w:val="24"/>
          <w:szCs w:val="24"/>
        </w:rPr>
        <w:t>ed</w:t>
      </w:r>
      <w:r w:rsidRPr="0020520F">
        <w:rPr>
          <w:rFonts w:ascii="Times New Roman" w:eastAsia="Times New Roman" w:hAnsi="Times New Roman" w:cs="Times New Roman"/>
          <w:kern w:val="16"/>
          <w:sz w:val="24"/>
          <w:szCs w:val="24"/>
        </w:rPr>
        <w:t xml:space="preserve"> about common</w:t>
      </w:r>
      <w:r w:rsidR="004B0CA6"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goals</w:t>
      </w:r>
      <w:r w:rsidR="003D0A99" w:rsidRPr="0020520F">
        <w:rPr>
          <w:rFonts w:ascii="Times New Roman" w:eastAsia="Times New Roman" w:hAnsi="Times New Roman" w:cs="Times New Roman"/>
          <w:kern w:val="16"/>
          <w:sz w:val="24"/>
          <w:szCs w:val="24"/>
        </w:rPr>
        <w:t xml:space="preserve"> and interests</w:t>
      </w:r>
      <w:r w:rsidRPr="0020520F">
        <w:rPr>
          <w:rFonts w:ascii="Times New Roman" w:eastAsia="Times New Roman" w:hAnsi="Times New Roman" w:cs="Times New Roman"/>
          <w:kern w:val="16"/>
          <w:sz w:val="24"/>
          <w:szCs w:val="24"/>
        </w:rPr>
        <w:t xml:space="preserve"> does not </w:t>
      </w:r>
      <w:r w:rsidR="00505664" w:rsidRPr="0020520F">
        <w:rPr>
          <w:rFonts w:ascii="Times New Roman" w:eastAsia="Times New Roman" w:hAnsi="Times New Roman" w:cs="Times New Roman"/>
          <w:kern w:val="16"/>
          <w:sz w:val="24"/>
          <w:szCs w:val="24"/>
        </w:rPr>
        <w:t xml:space="preserve">alone </w:t>
      </w:r>
      <w:r w:rsidRPr="0020520F">
        <w:rPr>
          <w:rFonts w:ascii="Times New Roman" w:eastAsia="Times New Roman" w:hAnsi="Times New Roman" w:cs="Times New Roman"/>
          <w:kern w:val="16"/>
          <w:sz w:val="24"/>
          <w:szCs w:val="24"/>
        </w:rPr>
        <w:t>prove that there is a conspiracy.</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The evidence in the case does not have to show that the members entered into any stated or formal agreement. And it is not necessary that the evidence show that the members stated to each other what their purpose was or any</w:t>
      </w:r>
      <w:r w:rsidR="004B0CA6"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details, or how the purpose was going to be carried out.</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In order to prove that there was a conspiracy, the evidence must show beyond a reasonable doubt that the members in some way, or through some plan, stated or unstated, came to an understanding with each other to try to carry out an illegal plan they all had.</w:t>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Overt Acts</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The government must prove that at least one member of the conspiracy carried out at leas</w:t>
      </w:r>
      <w:r w:rsidR="00505664" w:rsidRPr="0020520F">
        <w:rPr>
          <w:rFonts w:ascii="Times New Roman" w:eastAsia="Times New Roman" w:hAnsi="Times New Roman" w:cs="Times New Roman"/>
          <w:kern w:val="16"/>
          <w:sz w:val="24"/>
          <w:szCs w:val="24"/>
        </w:rPr>
        <w:t xml:space="preserve">t one overt act. </w:t>
      </w:r>
      <w:r w:rsidRPr="0020520F">
        <w:rPr>
          <w:rFonts w:ascii="Times New Roman" w:eastAsia="Times New Roman" w:hAnsi="Times New Roman" w:cs="Times New Roman"/>
          <w:kern w:val="16"/>
          <w:sz w:val="24"/>
          <w:szCs w:val="24"/>
        </w:rPr>
        <w:t>An overt act is an act done to help</w:t>
      </w:r>
      <w:r w:rsidR="00505664" w:rsidRPr="0020520F">
        <w:rPr>
          <w:rFonts w:ascii="Times New Roman" w:eastAsia="Times New Roman" w:hAnsi="Times New Roman" w:cs="Times New Roman"/>
          <w:kern w:val="16"/>
          <w:sz w:val="24"/>
          <w:szCs w:val="24"/>
        </w:rPr>
        <w:t xml:space="preserve"> the conspiracy. </w:t>
      </w:r>
      <w:r w:rsidRPr="0020520F">
        <w:rPr>
          <w:rFonts w:ascii="Times New Roman" w:eastAsia="Times New Roman" w:hAnsi="Times New Roman" w:cs="Times New Roman"/>
          <w:kern w:val="16"/>
          <w:sz w:val="24"/>
          <w:szCs w:val="24"/>
        </w:rPr>
        <w:t>The overt act itself does not have to be illegal</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A legal act may be an overt act of a conspiracy if it was done to</w:t>
      </w:r>
      <w:r w:rsidR="004B0CA6"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help </w:t>
      </w:r>
      <w:r w:rsidR="00505664" w:rsidRPr="0020520F">
        <w:rPr>
          <w:rFonts w:ascii="Times New Roman" w:eastAsia="Times New Roman" w:hAnsi="Times New Roman" w:cs="Times New Roman"/>
          <w:kern w:val="16"/>
          <w:sz w:val="24"/>
          <w:szCs w:val="24"/>
        </w:rPr>
        <w:t xml:space="preserve">the conspiracy. </w:t>
      </w:r>
      <w:r w:rsidRPr="0020520F">
        <w:rPr>
          <w:rFonts w:ascii="Times New Roman" w:eastAsia="Times New Roman" w:hAnsi="Times New Roman" w:cs="Times New Roman"/>
          <w:kern w:val="16"/>
          <w:sz w:val="24"/>
          <w:szCs w:val="24"/>
        </w:rPr>
        <w:t>The government does not have to prove that each member of the conspiracy</w:t>
      </w:r>
      <w:r w:rsidR="00505664" w:rsidRPr="0020520F">
        <w:rPr>
          <w:rFonts w:ascii="Times New Roman" w:eastAsia="Times New Roman" w:hAnsi="Times New Roman" w:cs="Times New Roman"/>
          <w:kern w:val="16"/>
          <w:sz w:val="24"/>
          <w:szCs w:val="24"/>
        </w:rPr>
        <w:t xml:space="preserve"> personally did one overt act. </w:t>
      </w:r>
      <w:r w:rsidRPr="0020520F">
        <w:rPr>
          <w:rFonts w:ascii="Times New Roman" w:eastAsia="Times New Roman" w:hAnsi="Times New Roman" w:cs="Times New Roman"/>
          <w:kern w:val="16"/>
          <w:sz w:val="24"/>
          <w:szCs w:val="24"/>
        </w:rPr>
        <w:t>The government only has to prove that at least one of the members of the conspiracy, including members of the conspiracy who</w:t>
      </w:r>
      <w:r w:rsidR="00753FF8" w:rsidRPr="0020520F">
        <w:rPr>
          <w:rFonts w:ascii="Times New Roman" w:eastAsia="Times New Roman" w:hAnsi="Times New Roman" w:cs="Times New Roman"/>
          <w:kern w:val="16"/>
          <w:sz w:val="24"/>
          <w:szCs w:val="24"/>
        </w:rPr>
        <w:t>m</w:t>
      </w:r>
      <w:r w:rsidRPr="0020520F">
        <w:rPr>
          <w:rFonts w:ascii="Times New Roman" w:eastAsia="Times New Roman" w:hAnsi="Times New Roman" w:cs="Times New Roman"/>
          <w:kern w:val="16"/>
          <w:sz w:val="24"/>
          <w:szCs w:val="24"/>
        </w:rPr>
        <w:t xml:space="preserve"> the government ha</w:t>
      </w:r>
      <w:r w:rsidR="00753FF8" w:rsidRPr="0020520F">
        <w:rPr>
          <w:rFonts w:ascii="Times New Roman" w:eastAsia="Times New Roman" w:hAnsi="Times New Roman" w:cs="Times New Roman"/>
          <w:kern w:val="16"/>
          <w:sz w:val="24"/>
          <w:szCs w:val="24"/>
        </w:rPr>
        <w:t>s</w:t>
      </w:r>
      <w:r w:rsidRPr="0020520F">
        <w:rPr>
          <w:rFonts w:ascii="Times New Roman" w:eastAsia="Times New Roman" w:hAnsi="Times New Roman" w:cs="Times New Roman"/>
          <w:kern w:val="16"/>
          <w:sz w:val="24"/>
          <w:szCs w:val="24"/>
        </w:rPr>
        <w:t xml:space="preserve"> not charged with crimes, did at least one overt act to help the conspiracy.</w:t>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Membership in Conspiracy</w:t>
      </w:r>
    </w:p>
    <w:p w:rsidR="00085B7C" w:rsidRPr="0020520F" w:rsidRDefault="00085B7C" w:rsidP="00085B7C">
      <w:pPr>
        <w:spacing w:after="0" w:line="480" w:lineRule="auto"/>
        <w:contextualSpacing/>
        <w:rPr>
          <w:rFonts w:ascii="Times New Roman" w:eastAsia="Times New Roman" w:hAnsi="Times New Roman" w:cs="Times New Roman"/>
          <w:kern w:val="16"/>
          <w:sz w:val="24"/>
          <w:szCs w:val="24"/>
        </w:rPr>
      </w:pPr>
      <w:r w:rsidRPr="0020520F">
        <w:rPr>
          <w:rFonts w:ascii="Times New Roman" w:hAnsi="Times New Roman" w:cs="Times New Roman"/>
          <w:kern w:val="16"/>
          <w:sz w:val="24"/>
          <w:szCs w:val="24"/>
        </w:rPr>
        <w:tab/>
      </w:r>
      <w:r w:rsidRPr="0020520F">
        <w:rPr>
          <w:rFonts w:ascii="Times New Roman" w:eastAsia="Times New Roman" w:hAnsi="Times New Roman" w:cs="Times New Roman"/>
          <w:kern w:val="16"/>
          <w:sz w:val="24"/>
          <w:szCs w:val="24"/>
        </w:rPr>
        <w:t xml:space="preserve">If you conclude the government proved beyond a reasonable doubt that there was </w:t>
      </w:r>
      <w:r w:rsidR="004B0CA6" w:rsidRPr="0020520F">
        <w:rPr>
          <w:rFonts w:ascii="Times New Roman" w:eastAsia="Times New Roman" w:hAnsi="Times New Roman" w:cs="Times New Roman"/>
          <w:kern w:val="16"/>
          <w:sz w:val="24"/>
          <w:szCs w:val="24"/>
        </w:rPr>
        <w:t>a conspiracy</w:t>
      </w:r>
      <w:r w:rsidRPr="0020520F">
        <w:rPr>
          <w:rFonts w:ascii="Times New Roman" w:eastAsia="Times New Roman" w:hAnsi="Times New Roman" w:cs="Times New Roman"/>
          <w:kern w:val="16"/>
          <w:sz w:val="24"/>
          <w:szCs w:val="24"/>
        </w:rPr>
        <w:t xml:space="preserve">, then you have to decide </w:t>
      </w:r>
      <w:r w:rsidR="004B0CA6" w:rsidRPr="0020520F">
        <w:rPr>
          <w:rFonts w:ascii="Times New Roman" w:eastAsia="Times New Roman" w:hAnsi="Times New Roman" w:cs="Times New Roman"/>
          <w:kern w:val="16"/>
          <w:sz w:val="24"/>
          <w:szCs w:val="24"/>
        </w:rPr>
        <w:t xml:space="preserve">whether </w:t>
      </w:r>
      <w:r w:rsidR="00505664" w:rsidRPr="0020520F">
        <w:rPr>
          <w:rFonts w:ascii="Times New Roman" w:eastAsiaTheme="minorEastAsia" w:hAnsi="Times New Roman" w:cs="Times New Roman"/>
          <w:kern w:val="16"/>
          <w:sz w:val="24"/>
          <w:szCs w:val="24"/>
          <w:u w:val="single"/>
        </w:rPr>
        <w:t>(Defendant’s name)</w:t>
      </w:r>
      <w:r w:rsidR="00505664"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was a member of that conspiracy, meaning that</w:t>
      </w:r>
      <w:r w:rsidR="004B0CA6"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he took part in the conspiracy with knowledge of its illegal purpose and </w:t>
      </w:r>
      <w:r w:rsidRPr="0020520F">
        <w:rPr>
          <w:rFonts w:ascii="Times New Roman" w:eastAsia="Times New Roman" w:hAnsi="Times New Roman" w:cs="Times New Roman"/>
          <w:kern w:val="16"/>
          <w:sz w:val="24"/>
          <w:szCs w:val="24"/>
        </w:rPr>
        <w:lastRenderedPageBreak/>
        <w:t>to help its illegal purpose</w:t>
      </w:r>
      <w:r w:rsidR="00505664" w:rsidRPr="0020520F">
        <w:rPr>
          <w:rFonts w:ascii="Times New Roman" w:eastAsia="Times New Roman" w:hAnsi="Times New Roman" w:cs="Times New Roman"/>
          <w:kern w:val="16"/>
          <w:sz w:val="24"/>
          <w:szCs w:val="24"/>
        </w:rPr>
        <w:t xml:space="preserve">. </w:t>
      </w:r>
      <w:r w:rsidR="00E13E69" w:rsidRPr="0020520F">
        <w:rPr>
          <w:rFonts w:ascii="Times New Roman" w:eastAsia="Times New Roman" w:hAnsi="Times New Roman" w:cs="Times New Roman"/>
          <w:kern w:val="16"/>
          <w:sz w:val="24"/>
          <w:szCs w:val="24"/>
        </w:rPr>
        <w:t>You cannot base whether</w:t>
      </w:r>
      <w:r w:rsidR="00B90B46" w:rsidRPr="0020520F">
        <w:rPr>
          <w:rFonts w:ascii="Times New Roman" w:eastAsia="Times New Roman" w:hAnsi="Times New Roman" w:cs="Times New Roman"/>
          <w:kern w:val="16"/>
          <w:sz w:val="24"/>
          <w:szCs w:val="24"/>
        </w:rPr>
        <w:t xml:space="preserve"> </w:t>
      </w:r>
      <w:r w:rsidR="00505664" w:rsidRPr="0020520F">
        <w:rPr>
          <w:rFonts w:ascii="Times New Roman" w:eastAsiaTheme="minorEastAsia" w:hAnsi="Times New Roman" w:cs="Times New Roman"/>
          <w:kern w:val="16"/>
          <w:sz w:val="24"/>
          <w:szCs w:val="24"/>
          <w:u w:val="single"/>
        </w:rPr>
        <w:t>(Defendant’s name)</w:t>
      </w:r>
      <w:r w:rsidR="00505664"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was a member of the conspiracy on the acts or statements of</w:t>
      </w:r>
      <w:r w:rsidR="00E13E69" w:rsidRPr="0020520F">
        <w:rPr>
          <w:rFonts w:ascii="Times New Roman" w:eastAsia="Times New Roman" w:hAnsi="Times New Roman" w:cs="Times New Roman"/>
          <w:kern w:val="16"/>
          <w:sz w:val="24"/>
          <w:szCs w:val="24"/>
        </w:rPr>
        <w:t xml:space="preserve"> other</w:t>
      </w:r>
      <w:r w:rsidRPr="0020520F">
        <w:rPr>
          <w:rFonts w:ascii="Times New Roman" w:eastAsia="Times New Roman" w:hAnsi="Times New Roman" w:cs="Times New Roman"/>
          <w:kern w:val="16"/>
          <w:sz w:val="24"/>
          <w:szCs w:val="24"/>
        </w:rPr>
        <w:t xml:space="preserve"> members of the conspiracy. You can </w:t>
      </w:r>
      <w:r w:rsidR="00B90B46" w:rsidRPr="0020520F">
        <w:rPr>
          <w:rFonts w:ascii="Times New Roman" w:eastAsia="Times New Roman" w:hAnsi="Times New Roman" w:cs="Times New Roman"/>
          <w:kern w:val="16"/>
          <w:sz w:val="24"/>
          <w:szCs w:val="24"/>
        </w:rPr>
        <w:t xml:space="preserve">only </w:t>
      </w:r>
      <w:r w:rsidRPr="0020520F">
        <w:rPr>
          <w:rFonts w:ascii="Times New Roman" w:eastAsia="Times New Roman" w:hAnsi="Times New Roman" w:cs="Times New Roman"/>
          <w:kern w:val="16"/>
          <w:sz w:val="24"/>
          <w:szCs w:val="24"/>
        </w:rPr>
        <w:t xml:space="preserve">consider </w:t>
      </w:r>
      <w:r w:rsidR="00505664" w:rsidRPr="0020520F">
        <w:rPr>
          <w:rFonts w:ascii="Times New Roman" w:eastAsiaTheme="minorEastAsia" w:hAnsi="Times New Roman" w:cs="Times New Roman"/>
          <w:kern w:val="16"/>
          <w:sz w:val="24"/>
          <w:szCs w:val="24"/>
          <w:u w:val="single"/>
        </w:rPr>
        <w:t>(Defendant’s name)</w:t>
      </w:r>
      <w:r w:rsidR="00505664" w:rsidRPr="0020520F">
        <w:rPr>
          <w:rFonts w:ascii="Times New Roman" w:eastAsiaTheme="minorEastAsia" w:hAnsi="Times New Roman" w:cs="Times New Roman"/>
          <w:kern w:val="16"/>
          <w:sz w:val="24"/>
          <w:szCs w:val="24"/>
        </w:rPr>
        <w:t xml:space="preserve">’s </w:t>
      </w:r>
      <w:r w:rsidRPr="0020520F">
        <w:rPr>
          <w:rFonts w:ascii="Times New Roman" w:eastAsia="Times New Roman" w:hAnsi="Times New Roman" w:cs="Times New Roman"/>
          <w:kern w:val="16"/>
          <w:sz w:val="24"/>
          <w:szCs w:val="24"/>
        </w:rPr>
        <w:t>acts and sta</w:t>
      </w:r>
      <w:r w:rsidR="00505664" w:rsidRPr="0020520F">
        <w:rPr>
          <w:rFonts w:ascii="Times New Roman" w:eastAsia="Times New Roman" w:hAnsi="Times New Roman" w:cs="Times New Roman"/>
          <w:kern w:val="16"/>
          <w:sz w:val="24"/>
          <w:szCs w:val="24"/>
        </w:rPr>
        <w:t>tements.</w:t>
      </w:r>
      <w:r w:rsidRPr="0020520F">
        <w:rPr>
          <w:rFonts w:ascii="Times New Roman" w:eastAsia="Times New Roman" w:hAnsi="Times New Roman" w:cs="Times New Roman"/>
          <w:kern w:val="16"/>
          <w:sz w:val="24"/>
          <w:szCs w:val="24"/>
        </w:rPr>
        <w:t xml:space="preserve"> He cannot </w:t>
      </w:r>
      <w:r w:rsidR="004B0CA6" w:rsidRPr="0020520F">
        <w:rPr>
          <w:rFonts w:ascii="Times New Roman" w:eastAsia="Times New Roman" w:hAnsi="Times New Roman" w:cs="Times New Roman"/>
          <w:kern w:val="16"/>
          <w:sz w:val="24"/>
          <w:szCs w:val="24"/>
        </w:rPr>
        <w:t xml:space="preserve">be </w:t>
      </w:r>
      <w:r w:rsidRPr="0020520F">
        <w:rPr>
          <w:rFonts w:ascii="Times New Roman" w:eastAsia="Times New Roman" w:hAnsi="Times New Roman" w:cs="Times New Roman"/>
          <w:kern w:val="16"/>
          <w:sz w:val="24"/>
          <w:szCs w:val="24"/>
        </w:rPr>
        <w:t>tied to the acts or statements of other members until the government has proved that a conspiracy existed and t</w:t>
      </w:r>
      <w:r w:rsidR="00505664" w:rsidRPr="0020520F">
        <w:rPr>
          <w:rFonts w:ascii="Times New Roman" w:eastAsia="Times New Roman" w:hAnsi="Times New Roman" w:cs="Times New Roman"/>
          <w:kern w:val="16"/>
          <w:sz w:val="24"/>
          <w:szCs w:val="24"/>
        </w:rPr>
        <w:t xml:space="preserve">hat he was one of its members. </w:t>
      </w:r>
      <w:r w:rsidR="004B0CA6" w:rsidRPr="0020520F">
        <w:rPr>
          <w:rFonts w:ascii="Times New Roman" w:eastAsia="Times New Roman" w:hAnsi="Times New Roman" w:cs="Times New Roman"/>
          <w:kern w:val="16"/>
          <w:sz w:val="24"/>
          <w:szCs w:val="24"/>
        </w:rPr>
        <w:t xml:space="preserve">The fact that </w:t>
      </w:r>
      <w:r w:rsidR="008B7CA7" w:rsidRPr="0020520F">
        <w:rPr>
          <w:rFonts w:ascii="Times New Roman" w:eastAsiaTheme="minorEastAsia" w:hAnsi="Times New Roman" w:cs="Times New Roman"/>
          <w:kern w:val="16"/>
          <w:sz w:val="24"/>
          <w:szCs w:val="24"/>
          <w:u w:val="single"/>
        </w:rPr>
        <w:t>(Defendant’s name)</w:t>
      </w:r>
      <w:r w:rsidR="008B7CA7"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knew members of the conspiracy or spent time with them is not enough. However, you may decide there was a conspiracy from </w:t>
      </w:r>
      <w:r w:rsidR="008B7CA7" w:rsidRPr="0020520F">
        <w:rPr>
          <w:rFonts w:ascii="Times New Roman" w:eastAsiaTheme="minorEastAsia" w:hAnsi="Times New Roman" w:cs="Times New Roman"/>
          <w:kern w:val="16"/>
          <w:sz w:val="24"/>
          <w:szCs w:val="24"/>
          <w:u w:val="single"/>
        </w:rPr>
        <w:t>(Defendant’s name)</w:t>
      </w:r>
      <w:r w:rsidR="008B7CA7" w:rsidRPr="0020520F">
        <w:rPr>
          <w:rFonts w:ascii="Times New Roman" w:eastAsiaTheme="minorEastAsia" w:hAnsi="Times New Roman" w:cs="Times New Roman"/>
          <w:kern w:val="16"/>
          <w:sz w:val="24"/>
          <w:szCs w:val="24"/>
        </w:rPr>
        <w:t xml:space="preserve">’s </w:t>
      </w:r>
      <w:r w:rsidRPr="0020520F">
        <w:rPr>
          <w:rFonts w:ascii="Times New Roman" w:eastAsia="Times New Roman" w:hAnsi="Times New Roman" w:cs="Times New Roman"/>
          <w:kern w:val="16"/>
          <w:sz w:val="24"/>
          <w:szCs w:val="24"/>
        </w:rPr>
        <w:t>actions</w:t>
      </w:r>
      <w:r w:rsidR="004B0CA6"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and other indirect evidence showing that the members worked together.</w:t>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Interdependence</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To be a member of the conspiracy, </w:t>
      </w:r>
      <w:r w:rsidR="008B7CA7" w:rsidRPr="0020520F">
        <w:rPr>
          <w:rFonts w:ascii="Times New Roman" w:eastAsiaTheme="minorEastAsia" w:hAnsi="Times New Roman" w:cs="Times New Roman"/>
          <w:kern w:val="16"/>
          <w:sz w:val="24"/>
          <w:szCs w:val="24"/>
          <w:u w:val="single"/>
        </w:rPr>
        <w:t>(Defendant’s name)</w:t>
      </w:r>
      <w:r w:rsidR="008B7CA7"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did not have to know all of the other members or all of the details of the conspiracy. He also did not have to know exactly how their goal was going to be carried out.</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Each member of the conspiracy could perform separate and different acts.</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For </w:t>
      </w:r>
      <w:r w:rsidR="008B7CA7" w:rsidRPr="0020520F">
        <w:rPr>
          <w:rFonts w:ascii="Times New Roman" w:eastAsiaTheme="minorEastAsia" w:hAnsi="Times New Roman" w:cs="Times New Roman"/>
          <w:kern w:val="16"/>
          <w:sz w:val="24"/>
          <w:szCs w:val="24"/>
          <w:u w:val="single"/>
        </w:rPr>
        <w:t>(Defendant’s name)</w:t>
      </w:r>
      <w:r w:rsidR="008B7CA7"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to be a member of the conspiracy</w:t>
      </w:r>
      <w:r w:rsidR="008B7CA7" w:rsidRPr="0020520F">
        <w:rPr>
          <w:rFonts w:ascii="Times New Roman" w:eastAsia="Times New Roman" w:hAnsi="Times New Roman" w:cs="Times New Roman"/>
          <w:kern w:val="16"/>
          <w:sz w:val="24"/>
          <w:szCs w:val="24"/>
        </w:rPr>
        <w:t>, however,</w:t>
      </w:r>
      <w:r w:rsidRPr="0020520F">
        <w:rPr>
          <w:rFonts w:ascii="Times New Roman" w:eastAsia="Times New Roman" w:hAnsi="Times New Roman" w:cs="Times New Roman"/>
          <w:kern w:val="16"/>
          <w:sz w:val="24"/>
          <w:szCs w:val="24"/>
        </w:rPr>
        <w:t xml:space="preserve"> the government must prove beyond a reasonable doubt that he was aware of the common purpose of the conspiracy and willingly took part in order to help that purpose.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In other words, while </w:t>
      </w:r>
      <w:r w:rsidR="008B7CA7" w:rsidRPr="0020520F">
        <w:rPr>
          <w:rFonts w:ascii="Times New Roman" w:eastAsiaTheme="minorEastAsia" w:hAnsi="Times New Roman" w:cs="Times New Roman"/>
          <w:kern w:val="16"/>
          <w:sz w:val="24"/>
          <w:szCs w:val="24"/>
          <w:u w:val="single"/>
        </w:rPr>
        <w:t>(Defendant’s name)</w:t>
      </w:r>
      <w:r w:rsidRPr="0020520F">
        <w:rPr>
          <w:rFonts w:ascii="Times New Roman" w:eastAsia="Times New Roman" w:hAnsi="Times New Roman" w:cs="Times New Roman"/>
          <w:kern w:val="16"/>
          <w:sz w:val="24"/>
          <w:szCs w:val="24"/>
        </w:rPr>
        <w:t xml:space="preserve"> did not have to be part of all the acts or statements by the other members of the conspiracy, the acts or statements must be interdependent so that each member of the conspiracy depends upon the acts and statements of the other members of the conspiracy to make the conspiracy succeed.</w:t>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Extent of Participation</w:t>
      </w:r>
    </w:p>
    <w:p w:rsidR="00085B7C" w:rsidRPr="0020520F" w:rsidRDefault="00085B7C" w:rsidP="00085B7C">
      <w:pPr>
        <w:spacing w:after="0" w:line="480" w:lineRule="auto"/>
        <w:ind w:firstLine="720"/>
        <w:contextualSpacing/>
        <w:jc w:val="both"/>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How big of a role </w:t>
      </w:r>
      <w:r w:rsidR="008B7CA7" w:rsidRPr="0020520F">
        <w:rPr>
          <w:rFonts w:ascii="Times New Roman" w:eastAsiaTheme="minorEastAsia" w:hAnsi="Times New Roman" w:cs="Times New Roman"/>
          <w:kern w:val="16"/>
          <w:sz w:val="24"/>
          <w:szCs w:val="24"/>
          <w:u w:val="single"/>
        </w:rPr>
        <w:t>(Defendant’s name)</w:t>
      </w:r>
      <w:r w:rsidR="008B7CA7"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played in the conspiracy is not relevant to whether he is guilty or not guilty.</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A person may be convicted as member of the conspiracy even though he plays a minor part in the conspiracy.</w:t>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Unanimity of Theory</w:t>
      </w:r>
    </w:p>
    <w:p w:rsidR="00085B7C" w:rsidRPr="0020520F" w:rsidRDefault="00085B7C" w:rsidP="008B7CA7">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lastRenderedPageBreak/>
        <w:t>Verdicts must be unanimous, meaning that each and every one of you agrees on each and every verdict.</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Count 1 </w:t>
      </w:r>
      <w:r w:rsidR="008B7CA7" w:rsidRPr="0020520F">
        <w:rPr>
          <w:rFonts w:ascii="Times New Roman" w:eastAsia="Times New Roman" w:hAnsi="Times New Roman" w:cs="Times New Roman"/>
          <w:kern w:val="16"/>
          <w:sz w:val="24"/>
          <w:szCs w:val="24"/>
        </w:rPr>
        <w:t xml:space="preserve">of the indictment </w:t>
      </w:r>
      <w:r w:rsidRPr="0020520F">
        <w:rPr>
          <w:rFonts w:ascii="Times New Roman" w:eastAsia="Times New Roman" w:hAnsi="Times New Roman" w:cs="Times New Roman"/>
          <w:kern w:val="16"/>
          <w:sz w:val="24"/>
          <w:szCs w:val="24"/>
        </w:rPr>
        <w:t xml:space="preserve">accuses </w:t>
      </w:r>
      <w:r w:rsidR="008B7CA7" w:rsidRPr="0020520F">
        <w:rPr>
          <w:rFonts w:ascii="Times New Roman" w:eastAsiaTheme="minorEastAsia" w:hAnsi="Times New Roman" w:cs="Times New Roman"/>
          <w:kern w:val="16"/>
          <w:sz w:val="24"/>
          <w:szCs w:val="24"/>
          <w:u w:val="single"/>
        </w:rPr>
        <w:t>(Defendant’s name)</w:t>
      </w:r>
      <w:r w:rsidR="008B7CA7"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and </w:t>
      </w:r>
      <w:r w:rsidR="008B7CA7" w:rsidRPr="0020520F">
        <w:rPr>
          <w:rFonts w:ascii="Times New Roman" w:eastAsia="Times New Roman" w:hAnsi="Times New Roman" w:cs="Times New Roman"/>
          <w:kern w:val="16"/>
          <w:sz w:val="24"/>
          <w:szCs w:val="24"/>
          <w:u w:val="single"/>
        </w:rPr>
        <w:t>(Coconspirator’s name)</w:t>
      </w:r>
      <w:r w:rsidRPr="0020520F" w:rsidDel="00A97440">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of committing several overt acts to help the conspiracy.</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Based on the </w:t>
      </w:r>
      <w:r w:rsidRPr="0020520F">
        <w:rPr>
          <w:rFonts w:ascii="Times New Roman" w:eastAsia="Times New Roman" w:hAnsi="Times New Roman" w:cs="Times New Roman"/>
          <w:i/>
          <w:kern w:val="16"/>
          <w:sz w:val="24"/>
          <w:szCs w:val="24"/>
        </w:rPr>
        <w:t>Second</w:t>
      </w:r>
      <w:r w:rsidRPr="0020520F">
        <w:rPr>
          <w:rFonts w:ascii="Times New Roman" w:eastAsia="Times New Roman" w:hAnsi="Times New Roman" w:cs="Times New Roman"/>
          <w:kern w:val="16"/>
          <w:sz w:val="24"/>
          <w:szCs w:val="24"/>
        </w:rPr>
        <w:t xml:space="preserve"> element above, the government does not have to prove all of these different acts for you to return a guilty verdict on Count 1.</w:t>
      </w:r>
      <w:r w:rsidR="00505664" w:rsidRPr="0020520F">
        <w:rPr>
          <w:rFonts w:ascii="Times New Roman" w:eastAsia="Times New Roman" w:hAnsi="Times New Roman" w:cs="Times New Roman"/>
          <w:kern w:val="16"/>
          <w:sz w:val="24"/>
          <w:szCs w:val="24"/>
        </w:rPr>
        <w:t xml:space="preserve"> </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In order to return a guilty verdict, all twelve of you must agree that at least one of the members of the conspiracy committed at least one of the acts listed AND must agree which specific act</w:t>
      </w:r>
      <w:r w:rsidR="004B0CA6"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of the listed acts </w:t>
      </w:r>
      <w:r w:rsidR="008B7CA7" w:rsidRPr="0020520F">
        <w:rPr>
          <w:rFonts w:ascii="Times New Roman" w:eastAsiaTheme="minorEastAsia" w:hAnsi="Times New Roman" w:cs="Times New Roman"/>
          <w:kern w:val="16"/>
          <w:sz w:val="24"/>
          <w:szCs w:val="24"/>
          <w:u w:val="single"/>
        </w:rPr>
        <w:t>(Defendant’s name)</w:t>
      </w:r>
      <w:r w:rsidR="008B7CA7"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and/or the other members of the conspiracy committed.</w:t>
      </w:r>
    </w:p>
    <w:p w:rsidR="00085B7C" w:rsidRPr="0020520F" w:rsidRDefault="00085B7C" w:rsidP="00085B7C">
      <w:pPr>
        <w:spacing w:after="0" w:line="150" w:lineRule="exact"/>
        <w:rPr>
          <w:rFonts w:ascii="Times New Roman" w:hAnsi="Times New Roman" w:cs="Times New Roman"/>
          <w:kern w:val="16"/>
          <w:sz w:val="24"/>
          <w:szCs w:val="24"/>
        </w:rPr>
      </w:pP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br w:type="page"/>
      </w:r>
      <w:r w:rsidRPr="0020520F">
        <w:rPr>
          <w:rFonts w:ascii="Times New Roman" w:hAnsi="Times New Roman" w:cs="Times New Roman"/>
          <w:kern w:val="16"/>
          <w:sz w:val="24"/>
          <w:szCs w:val="24"/>
        </w:rPr>
        <w:lastRenderedPageBreak/>
        <w:t xml:space="preserve"> INSTRUCTION NO. 15</w:t>
      </w:r>
    </w:p>
    <w:p w:rsidR="00085B7C" w:rsidRPr="0020520F" w:rsidRDefault="00085B7C" w:rsidP="00085B7C">
      <w:pPr>
        <w:spacing w:after="0" w:line="480" w:lineRule="auto"/>
        <w:contextualSpacing/>
        <w:jc w:val="center"/>
        <w:rPr>
          <w:rFonts w:ascii="Times New Roman" w:eastAsia="Times New Roman" w:hAnsi="Times New Roman" w:cs="Times New Roman"/>
          <w:kern w:val="16"/>
          <w:sz w:val="24"/>
          <w:szCs w:val="24"/>
        </w:rPr>
      </w:pPr>
      <w:r w:rsidRPr="0020520F">
        <w:rPr>
          <w:rFonts w:ascii="Times New Roman" w:eastAsia="Times New Roman" w:hAnsi="Times New Roman" w:cs="Times New Roman"/>
          <w:bCs/>
          <w:kern w:val="16"/>
          <w:sz w:val="24"/>
          <w:szCs w:val="24"/>
        </w:rPr>
        <w:t>Count 2: Armed Bank Robbery</w:t>
      </w:r>
    </w:p>
    <w:p w:rsidR="00085B7C" w:rsidRPr="0020520F" w:rsidRDefault="00085B7C" w:rsidP="00085B7C">
      <w:pPr>
        <w:spacing w:after="0" w:line="480" w:lineRule="auto"/>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ab/>
      </w:r>
      <w:r w:rsidR="008B7CA7" w:rsidRPr="0020520F">
        <w:rPr>
          <w:rFonts w:ascii="Times New Roman" w:eastAsiaTheme="minorEastAsia" w:hAnsi="Times New Roman" w:cs="Times New Roman"/>
          <w:kern w:val="16"/>
          <w:sz w:val="24"/>
          <w:szCs w:val="24"/>
          <w:u w:val="single"/>
        </w:rPr>
        <w:t>(Defendant’s name)</w:t>
      </w:r>
      <w:r w:rsidR="008B7CA7"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is charged in Count 2 with a violation of 18 United States Code, Section 2113(a) and (d) and Section 2.</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This law makes it a crime for a person to rob a bank insured by the federal government through the use of force and violence or intimidation and the use of a dangerous weapon that</w:t>
      </w:r>
      <w:r w:rsidR="004B0CA6"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puts the lives of bank employees or others in jeopardy or to have aided and abetted another person to do so.</w:t>
      </w:r>
      <w:r w:rsidR="00505664" w:rsidRPr="0020520F">
        <w:rPr>
          <w:rFonts w:ascii="Times New Roman" w:eastAsia="Times New Roman" w:hAnsi="Times New Roman" w:cs="Times New Roman"/>
          <w:kern w:val="16"/>
          <w:sz w:val="24"/>
          <w:szCs w:val="24"/>
        </w:rPr>
        <w:t xml:space="preserve"> </w:t>
      </w:r>
    </w:p>
    <w:p w:rsidR="00085B7C" w:rsidRPr="0020520F" w:rsidRDefault="00085B7C" w:rsidP="00085B7C">
      <w:pPr>
        <w:spacing w:after="0" w:line="480" w:lineRule="auto"/>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ab/>
        <w:t xml:space="preserve">To find </w:t>
      </w:r>
      <w:r w:rsidR="001438CC" w:rsidRPr="0020520F">
        <w:rPr>
          <w:rFonts w:ascii="Times New Roman" w:eastAsiaTheme="minorEastAsia" w:hAnsi="Times New Roman" w:cs="Times New Roman"/>
          <w:kern w:val="16"/>
          <w:sz w:val="24"/>
          <w:szCs w:val="24"/>
          <w:u w:val="single"/>
        </w:rPr>
        <w:t>(Defendant’s name)</w:t>
      </w:r>
      <w:r w:rsidRPr="0020520F">
        <w:rPr>
          <w:rFonts w:ascii="Times New Roman" w:eastAsia="Times New Roman" w:hAnsi="Times New Roman" w:cs="Times New Roman"/>
          <w:kern w:val="16"/>
          <w:sz w:val="24"/>
          <w:szCs w:val="24"/>
        </w:rPr>
        <w:t xml:space="preserve"> guilty of Armed Bank Robbery, you must be convinced that the government has proved each of the following elements beyond a reasonable doubt:</w:t>
      </w:r>
    </w:p>
    <w:p w:rsidR="00085B7C" w:rsidRPr="0020520F" w:rsidRDefault="00085B7C" w:rsidP="00085B7C">
      <w:pPr>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i/>
          <w:color w:val="252525"/>
          <w:kern w:val="16"/>
          <w:sz w:val="24"/>
          <w:szCs w:val="24"/>
        </w:rPr>
        <w:t>First:</w:t>
      </w:r>
      <w:r w:rsidR="00505664" w:rsidRPr="0020520F">
        <w:rPr>
          <w:rFonts w:ascii="Times New Roman" w:eastAsia="Times New Roman" w:hAnsi="Times New Roman" w:cs="Times New Roman"/>
          <w:i/>
          <w:color w:val="252525"/>
          <w:kern w:val="16"/>
          <w:sz w:val="24"/>
          <w:szCs w:val="24"/>
        </w:rPr>
        <w:t xml:space="preserve">  </w:t>
      </w:r>
      <w:r w:rsidRPr="0020520F">
        <w:rPr>
          <w:rFonts w:ascii="Times New Roman" w:eastAsia="Times New Roman" w:hAnsi="Times New Roman" w:cs="Times New Roman"/>
          <w:color w:val="252525"/>
          <w:kern w:val="16"/>
          <w:sz w:val="24"/>
          <w:szCs w:val="24"/>
        </w:rPr>
        <w:t xml:space="preserve">On or about June 17, 2014, </w:t>
      </w:r>
      <w:r w:rsidR="001438CC" w:rsidRPr="0020520F">
        <w:rPr>
          <w:rFonts w:ascii="Times New Roman" w:eastAsiaTheme="minorEastAsia" w:hAnsi="Times New Roman" w:cs="Times New Roman"/>
          <w:kern w:val="16"/>
          <w:sz w:val="24"/>
          <w:szCs w:val="24"/>
          <w:u w:val="single"/>
        </w:rPr>
        <w:t>(Defendant’s name)</w:t>
      </w:r>
      <w:r w:rsidR="001438CC"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color w:val="252525"/>
          <w:kern w:val="16"/>
          <w:sz w:val="24"/>
          <w:szCs w:val="24"/>
        </w:rPr>
        <w:t>did knowingly, by the use of force and violence, or by intimidation;</w:t>
      </w:r>
    </w:p>
    <w:p w:rsidR="00085B7C" w:rsidRPr="0020520F" w:rsidRDefault="00085B7C" w:rsidP="00085B7C">
      <w:pPr>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i/>
          <w:color w:val="252525"/>
          <w:kern w:val="16"/>
          <w:sz w:val="24"/>
          <w:szCs w:val="24"/>
        </w:rPr>
        <w:t xml:space="preserve">Second:  </w:t>
      </w:r>
      <w:r w:rsidRPr="0020520F">
        <w:rPr>
          <w:rFonts w:ascii="Times New Roman" w:eastAsia="Times New Roman" w:hAnsi="Times New Roman" w:cs="Times New Roman"/>
          <w:color w:val="252525"/>
          <w:kern w:val="16"/>
          <w:sz w:val="24"/>
          <w:szCs w:val="24"/>
        </w:rPr>
        <w:t xml:space="preserve">Take from the person or presence of another; </w:t>
      </w:r>
    </w:p>
    <w:p w:rsidR="00085B7C" w:rsidRPr="0020520F" w:rsidRDefault="00085B7C" w:rsidP="00085B7C">
      <w:pPr>
        <w:spacing w:after="0" w:line="480" w:lineRule="auto"/>
        <w:ind w:firstLine="720"/>
        <w:contextualSpacing/>
        <w:rPr>
          <w:rFonts w:ascii="Times New Roman" w:hAnsi="Times New Roman" w:cs="Times New Roman"/>
          <w:kern w:val="16"/>
          <w:sz w:val="24"/>
          <w:szCs w:val="24"/>
        </w:rPr>
      </w:pPr>
      <w:r w:rsidRPr="0020520F">
        <w:rPr>
          <w:rFonts w:ascii="Times New Roman" w:eastAsia="Times New Roman" w:hAnsi="Times New Roman" w:cs="Times New Roman"/>
          <w:i/>
          <w:iCs/>
          <w:color w:val="252525"/>
          <w:kern w:val="16"/>
          <w:sz w:val="24"/>
          <w:szCs w:val="24"/>
        </w:rPr>
        <w:t>Third</w:t>
      </w:r>
      <w:r w:rsidRPr="0020520F">
        <w:rPr>
          <w:rFonts w:ascii="Times New Roman" w:eastAsia="Times New Roman" w:hAnsi="Times New Roman" w:cs="Times New Roman"/>
          <w:iCs/>
          <w:color w:val="252525"/>
          <w:kern w:val="16"/>
          <w:sz w:val="24"/>
          <w:szCs w:val="24"/>
        </w:rPr>
        <w:t>:</w:t>
      </w:r>
      <w:r w:rsidRPr="0020520F">
        <w:rPr>
          <w:rFonts w:ascii="Times New Roman" w:eastAsia="Times New Roman" w:hAnsi="Times New Roman" w:cs="Times New Roman"/>
          <w:iCs/>
          <w:color w:val="252525"/>
          <w:kern w:val="16"/>
          <w:sz w:val="24"/>
          <w:szCs w:val="24"/>
        </w:rPr>
        <w:tab/>
        <w:t xml:space="preserve"> </w:t>
      </w:r>
      <w:r w:rsidRPr="0020520F">
        <w:rPr>
          <w:rFonts w:ascii="Times New Roman" w:eastAsia="Times New Roman" w:hAnsi="Times New Roman" w:cs="Times New Roman"/>
          <w:color w:val="252525"/>
          <w:kern w:val="16"/>
          <w:sz w:val="24"/>
          <w:szCs w:val="24"/>
        </w:rPr>
        <w:t xml:space="preserve">Money belonging to or in the care, custody control, management or possession of Wells Fargo Bank; </w:t>
      </w:r>
    </w:p>
    <w:p w:rsidR="00085B7C" w:rsidRPr="0020520F" w:rsidRDefault="00085B7C" w:rsidP="00085B7C">
      <w:pPr>
        <w:widowControl/>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i/>
          <w:iCs/>
          <w:color w:val="252525"/>
          <w:kern w:val="16"/>
          <w:sz w:val="24"/>
          <w:szCs w:val="24"/>
        </w:rPr>
        <w:t xml:space="preserve">Fourth:  </w:t>
      </w:r>
      <w:r w:rsidRPr="0020520F">
        <w:rPr>
          <w:rFonts w:ascii="Times New Roman" w:eastAsia="Times New Roman" w:hAnsi="Times New Roman" w:cs="Times New Roman"/>
          <w:color w:val="252525"/>
          <w:kern w:val="16"/>
          <w:sz w:val="24"/>
          <w:szCs w:val="24"/>
        </w:rPr>
        <w:t xml:space="preserve">The monies and deposits of Wells Fargo Bank were then insured by the Federal Deposit Insurance Corporation; </w:t>
      </w:r>
    </w:p>
    <w:p w:rsidR="00085B7C" w:rsidRPr="0020520F" w:rsidRDefault="00085B7C" w:rsidP="00085B7C">
      <w:pPr>
        <w:widowControl/>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i/>
          <w:iCs/>
          <w:color w:val="252525"/>
          <w:kern w:val="16"/>
          <w:sz w:val="24"/>
          <w:szCs w:val="24"/>
        </w:rPr>
        <w:t>Fifth:</w:t>
      </w:r>
      <w:r w:rsidRPr="0020520F">
        <w:rPr>
          <w:rFonts w:ascii="Times New Roman" w:eastAsia="Times New Roman" w:hAnsi="Times New Roman" w:cs="Times New Roman"/>
          <w:color w:val="252525"/>
          <w:kern w:val="16"/>
          <w:sz w:val="24"/>
          <w:szCs w:val="24"/>
        </w:rPr>
        <w:tab/>
        <w:t>During the commission of the above acts, the lives of Wells Fargo Bank employees or others were put in jeopardy by the bank robber(s) by the use of a dangerous weapon;</w:t>
      </w:r>
    </w:p>
    <w:p w:rsidR="00085B7C" w:rsidRPr="0020520F" w:rsidRDefault="00085B7C" w:rsidP="00085B7C">
      <w:pPr>
        <w:widowControl/>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color w:val="252525"/>
          <w:kern w:val="16"/>
          <w:sz w:val="24"/>
          <w:szCs w:val="24"/>
        </w:rPr>
        <w:t>or,</w:t>
      </w:r>
    </w:p>
    <w:p w:rsidR="00085B7C" w:rsidRPr="0020520F" w:rsidRDefault="001438CC" w:rsidP="00085B7C">
      <w:pPr>
        <w:widowControl/>
        <w:spacing w:after="0" w:line="480" w:lineRule="auto"/>
        <w:ind w:left="720"/>
        <w:contextualSpacing/>
        <w:rPr>
          <w:rFonts w:ascii="Times New Roman" w:eastAsia="Times New Roman" w:hAnsi="Times New Roman" w:cs="Times New Roman"/>
          <w:color w:val="252525"/>
          <w:kern w:val="16"/>
          <w:sz w:val="24"/>
          <w:szCs w:val="24"/>
        </w:rPr>
      </w:pPr>
      <w:r w:rsidRPr="0020520F">
        <w:rPr>
          <w:rFonts w:ascii="Times New Roman" w:eastAsiaTheme="minorEastAsia" w:hAnsi="Times New Roman" w:cs="Times New Roman"/>
          <w:kern w:val="16"/>
          <w:sz w:val="24"/>
          <w:szCs w:val="24"/>
          <w:u w:val="single"/>
        </w:rPr>
        <w:t>(Defendant’s name)</w:t>
      </w:r>
      <w:r w:rsidRPr="0020520F">
        <w:rPr>
          <w:rFonts w:ascii="Times New Roman" w:eastAsiaTheme="minorEastAsia" w:hAnsi="Times New Roman" w:cs="Times New Roman"/>
          <w:kern w:val="16"/>
          <w:sz w:val="24"/>
          <w:szCs w:val="24"/>
        </w:rPr>
        <w:t xml:space="preserve"> </w:t>
      </w:r>
      <w:r w:rsidR="00085B7C" w:rsidRPr="0020520F">
        <w:rPr>
          <w:rFonts w:ascii="Times New Roman" w:eastAsia="Times New Roman" w:hAnsi="Times New Roman" w:cs="Times New Roman"/>
          <w:color w:val="252525"/>
          <w:kern w:val="16"/>
          <w:sz w:val="24"/>
          <w:szCs w:val="24"/>
        </w:rPr>
        <w:t xml:space="preserve">did aid and abet another person who the government proved had committed Armed Bank Robbery based on the five elements above. </w:t>
      </w:r>
    </w:p>
    <w:p w:rsidR="00085B7C" w:rsidRPr="0020520F" w:rsidRDefault="00085B7C" w:rsidP="00085B7C">
      <w:pPr>
        <w:spacing w:after="0" w:line="480" w:lineRule="auto"/>
        <w:ind w:firstLine="720"/>
        <w:contextualSpacing/>
        <w:rPr>
          <w:rFonts w:ascii="Times New Roman" w:hAnsi="Times New Roman" w:cs="Times New Roman"/>
          <w:kern w:val="16"/>
          <w:sz w:val="24"/>
          <w:szCs w:val="24"/>
        </w:rPr>
      </w:pPr>
      <w:r w:rsidRPr="0020520F">
        <w:rPr>
          <w:rFonts w:ascii="Times New Roman" w:hAnsi="Times New Roman" w:cs="Times New Roman"/>
          <w:kern w:val="16"/>
          <w:sz w:val="24"/>
          <w:szCs w:val="24"/>
        </w:rPr>
        <w:t xml:space="preserve">The term “dangerous weapon” means (1) an object that could cause death or serious </w:t>
      </w:r>
      <w:r w:rsidRPr="0020520F">
        <w:rPr>
          <w:rFonts w:ascii="Times New Roman" w:hAnsi="Times New Roman" w:cs="Times New Roman"/>
          <w:kern w:val="16"/>
          <w:sz w:val="24"/>
          <w:szCs w:val="24"/>
        </w:rPr>
        <w:lastRenderedPageBreak/>
        <w:t xml:space="preserve">bodily injury; or (2) an object that could not cause death or serious bodily injury but (a) is a lot like such an object; or (b) </w:t>
      </w:r>
      <w:r w:rsidRPr="0020520F">
        <w:rPr>
          <w:rFonts w:ascii="Times New Roman" w:eastAsia="Times New Roman" w:hAnsi="Times New Roman" w:cs="Times New Roman"/>
          <w:kern w:val="16"/>
          <w:sz w:val="24"/>
          <w:szCs w:val="24"/>
        </w:rPr>
        <w:t xml:space="preserve">was </w:t>
      </w:r>
      <w:r w:rsidRPr="0020520F">
        <w:rPr>
          <w:rFonts w:ascii="Times New Roman" w:hAnsi="Times New Roman" w:cs="Times New Roman"/>
          <w:kern w:val="16"/>
          <w:sz w:val="24"/>
          <w:szCs w:val="24"/>
        </w:rPr>
        <w:t xml:space="preserve">used in a way that made it seem like it was such an object. </w:t>
      </w:r>
    </w:p>
    <w:p w:rsidR="00085B7C" w:rsidRPr="0020520F" w:rsidRDefault="00085B7C" w:rsidP="00085B7C">
      <w:pPr>
        <w:widowControl/>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color w:val="252525"/>
          <w:kern w:val="16"/>
          <w:sz w:val="24"/>
          <w:szCs w:val="24"/>
        </w:rPr>
        <w:t xml:space="preserve">If you are convinced that the government has proved all of these elements beyond a reasonable doubt, you should find </w:t>
      </w:r>
      <w:r w:rsidR="00505664" w:rsidRPr="0020520F">
        <w:rPr>
          <w:rFonts w:ascii="Times New Roman" w:eastAsiaTheme="minorEastAsia" w:hAnsi="Times New Roman" w:cs="Times New Roman"/>
          <w:kern w:val="16"/>
          <w:sz w:val="24"/>
          <w:szCs w:val="24"/>
          <w:u w:val="single"/>
        </w:rPr>
        <w:t>(Defendant’s name)</w:t>
      </w:r>
      <w:r w:rsidR="00505664"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color w:val="252525"/>
          <w:kern w:val="16"/>
          <w:sz w:val="24"/>
          <w:szCs w:val="24"/>
        </w:rPr>
        <w:t>guilty of Armed Bank Robbery.</w:t>
      </w:r>
      <w:r w:rsidR="00505664" w:rsidRPr="0020520F">
        <w:rPr>
          <w:rFonts w:ascii="Times New Roman" w:eastAsia="Times New Roman" w:hAnsi="Times New Roman" w:cs="Times New Roman"/>
          <w:color w:val="252525"/>
          <w:kern w:val="16"/>
          <w:sz w:val="24"/>
          <w:szCs w:val="24"/>
        </w:rPr>
        <w:t xml:space="preserve"> </w:t>
      </w:r>
      <w:r w:rsidRPr="0020520F">
        <w:rPr>
          <w:rFonts w:ascii="Times New Roman" w:eastAsia="Times New Roman" w:hAnsi="Times New Roman" w:cs="Times New Roman"/>
          <w:color w:val="252525"/>
          <w:kern w:val="16"/>
          <w:sz w:val="24"/>
          <w:szCs w:val="24"/>
        </w:rPr>
        <w:t xml:space="preserve">If you have a reasonable doubt about any of these elements, then you must find him not guilty. </w:t>
      </w:r>
    </w:p>
    <w:p w:rsidR="00085B7C" w:rsidRPr="0020520F" w:rsidRDefault="00085B7C" w:rsidP="00085B7C">
      <w:pPr>
        <w:spacing w:after="0" w:line="480" w:lineRule="auto"/>
        <w:ind w:firstLine="720"/>
        <w:contextualSpacing/>
        <w:rPr>
          <w:rFonts w:ascii="Times New Roman" w:hAnsi="Times New Roman" w:cs="Times New Roman"/>
          <w:kern w:val="16"/>
          <w:sz w:val="24"/>
          <w:szCs w:val="24"/>
        </w:rPr>
      </w:pPr>
    </w:p>
    <w:p w:rsidR="00085B7C" w:rsidRPr="0020520F" w:rsidRDefault="00085B7C" w:rsidP="00085B7C">
      <w:pPr>
        <w:spacing w:after="0" w:line="480" w:lineRule="auto"/>
        <w:contextualSpacing/>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p>
    <w:p w:rsidR="00085B7C" w:rsidRPr="0020520F" w:rsidRDefault="00085B7C" w:rsidP="00085B7C">
      <w:pPr>
        <w:rPr>
          <w:rFonts w:ascii="Times New Roman" w:hAnsi="Times New Roman" w:cs="Times New Roman"/>
          <w:kern w:val="16"/>
          <w:sz w:val="24"/>
          <w:szCs w:val="24"/>
        </w:rPr>
      </w:pPr>
      <w:r w:rsidRPr="0020520F">
        <w:rPr>
          <w:rFonts w:ascii="Times New Roman" w:hAnsi="Times New Roman" w:cs="Times New Roman"/>
          <w:kern w:val="16"/>
          <w:sz w:val="24"/>
          <w:szCs w:val="24"/>
        </w:rPr>
        <w:br w:type="page"/>
      </w:r>
    </w:p>
    <w:p w:rsidR="00085B7C" w:rsidRPr="0020520F" w:rsidRDefault="00085B7C" w:rsidP="00085B7C">
      <w:pPr>
        <w:spacing w:after="0" w:line="480" w:lineRule="auto"/>
        <w:ind w:firstLine="720"/>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lastRenderedPageBreak/>
        <w:t>INSTRUCTION NO. 16</w:t>
      </w:r>
    </w:p>
    <w:p w:rsidR="00085B7C" w:rsidRPr="0020520F" w:rsidRDefault="00085B7C" w:rsidP="00085B7C">
      <w:pPr>
        <w:spacing w:after="0" w:line="480" w:lineRule="auto"/>
        <w:contextualSpacing/>
        <w:jc w:val="center"/>
        <w:rPr>
          <w:rFonts w:ascii="Times New Roman" w:eastAsia="Times New Roman" w:hAnsi="Times New Roman" w:cs="Times New Roman"/>
          <w:kern w:val="16"/>
          <w:sz w:val="24"/>
          <w:szCs w:val="24"/>
        </w:rPr>
      </w:pPr>
      <w:r w:rsidRPr="0020520F">
        <w:rPr>
          <w:rFonts w:ascii="Times New Roman" w:eastAsia="Times New Roman" w:hAnsi="Times New Roman" w:cs="Times New Roman"/>
          <w:bCs/>
          <w:kern w:val="16"/>
          <w:sz w:val="24"/>
          <w:szCs w:val="24"/>
        </w:rPr>
        <w:t>Lesser Included Crime-Bank Robbery</w:t>
      </w:r>
    </w:p>
    <w:p w:rsidR="00085B7C" w:rsidRPr="0020520F" w:rsidRDefault="00085B7C" w:rsidP="00085B7C">
      <w:pPr>
        <w:widowControl/>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If you all agree that </w:t>
      </w:r>
      <w:r w:rsidR="001438CC" w:rsidRPr="0020520F">
        <w:rPr>
          <w:rFonts w:ascii="Times New Roman" w:eastAsiaTheme="minorEastAsia" w:hAnsi="Times New Roman" w:cs="Times New Roman"/>
          <w:kern w:val="16"/>
          <w:sz w:val="24"/>
          <w:szCs w:val="24"/>
          <w:u w:val="single"/>
        </w:rPr>
        <w:t>(Defendant’s name)</w:t>
      </w:r>
      <w:r w:rsidR="001438CC"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is not guilty of Armed Bank Robbery, or if after all reasonable efforts, you cannot agree on a verdict for that crime, then you must decide whether he is guilty or not guilty of Bank Robbery. The difference between these two crimes is that, to convict a person of Bank Robbery, the government does not have to prove the </w:t>
      </w:r>
      <w:r w:rsidRPr="0020520F">
        <w:rPr>
          <w:rFonts w:ascii="Times New Roman" w:eastAsia="Times New Roman" w:hAnsi="Times New Roman" w:cs="Times New Roman"/>
          <w:i/>
          <w:kern w:val="16"/>
          <w:sz w:val="24"/>
          <w:szCs w:val="24"/>
        </w:rPr>
        <w:t>Fifth</w:t>
      </w:r>
      <w:r w:rsidRPr="0020520F">
        <w:rPr>
          <w:rFonts w:ascii="Times New Roman" w:eastAsia="Times New Roman" w:hAnsi="Times New Roman" w:cs="Times New Roman"/>
          <w:kern w:val="16"/>
          <w:sz w:val="24"/>
          <w:szCs w:val="24"/>
        </w:rPr>
        <w:t xml:space="preserve"> element noted in Instruction No. </w:t>
      </w:r>
      <w:r w:rsidR="00A570F1" w:rsidRPr="0020520F">
        <w:rPr>
          <w:rFonts w:ascii="Times New Roman" w:eastAsia="Times New Roman" w:hAnsi="Times New Roman" w:cs="Times New Roman"/>
          <w:kern w:val="16"/>
          <w:sz w:val="24"/>
          <w:szCs w:val="24"/>
        </w:rPr>
        <w:t>15</w:t>
      </w:r>
      <w:r w:rsidR="001438CC" w:rsidRPr="0020520F">
        <w:rPr>
          <w:rFonts w:ascii="Times New Roman" w:eastAsia="Times New Roman" w:hAnsi="Times New Roman" w:cs="Times New Roman"/>
          <w:kern w:val="16"/>
          <w:sz w:val="24"/>
          <w:szCs w:val="24"/>
        </w:rPr>
        <w:t>—</w:t>
      </w:r>
      <w:r w:rsidRPr="0020520F">
        <w:rPr>
          <w:rFonts w:ascii="Times New Roman" w:eastAsia="Times New Roman" w:hAnsi="Times New Roman" w:cs="Times New Roman"/>
          <w:kern w:val="16"/>
          <w:sz w:val="24"/>
          <w:szCs w:val="24"/>
        </w:rPr>
        <w:t>that</w:t>
      </w:r>
      <w:r w:rsidR="001438CC"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color w:val="252525"/>
          <w:kern w:val="16"/>
          <w:sz w:val="24"/>
          <w:szCs w:val="24"/>
        </w:rPr>
        <w:t>the lives of Wells Fargo Bank employees or others were put in jeopardy by the bank robber(s)</w:t>
      </w:r>
      <w:r w:rsidR="00653C09" w:rsidRPr="0020520F">
        <w:rPr>
          <w:rFonts w:ascii="Times New Roman" w:eastAsia="Times New Roman" w:hAnsi="Times New Roman" w:cs="Times New Roman"/>
          <w:color w:val="252525"/>
          <w:kern w:val="16"/>
          <w:sz w:val="24"/>
          <w:szCs w:val="24"/>
        </w:rPr>
        <w:t>’</w:t>
      </w:r>
      <w:r w:rsidRPr="0020520F">
        <w:rPr>
          <w:rFonts w:ascii="Times New Roman" w:eastAsia="Times New Roman" w:hAnsi="Times New Roman" w:cs="Times New Roman"/>
          <w:color w:val="252525"/>
          <w:kern w:val="16"/>
          <w:sz w:val="24"/>
          <w:szCs w:val="24"/>
        </w:rPr>
        <w:t xml:space="preserve"> use of a dangerous weapon.</w:t>
      </w:r>
      <w:r w:rsidR="00505664" w:rsidRPr="0020520F">
        <w:rPr>
          <w:rFonts w:ascii="Times New Roman" w:eastAsia="Times New Roman" w:hAnsi="Times New Roman" w:cs="Times New Roman"/>
          <w:color w:val="252525"/>
          <w:kern w:val="16"/>
          <w:sz w:val="24"/>
          <w:szCs w:val="24"/>
        </w:rPr>
        <w:t xml:space="preserve"> </w:t>
      </w:r>
      <w:r w:rsidRPr="0020520F">
        <w:rPr>
          <w:rFonts w:ascii="Times New Roman" w:eastAsia="Times New Roman" w:hAnsi="Times New Roman" w:cs="Times New Roman"/>
          <w:color w:val="252525"/>
          <w:kern w:val="16"/>
          <w:sz w:val="24"/>
          <w:szCs w:val="24"/>
        </w:rPr>
        <w:t xml:space="preserve">This </w:t>
      </w:r>
      <w:r w:rsidRPr="0020520F">
        <w:rPr>
          <w:rFonts w:ascii="Times New Roman" w:eastAsia="Times New Roman" w:hAnsi="Times New Roman" w:cs="Times New Roman"/>
          <w:i/>
          <w:color w:val="252525"/>
          <w:kern w:val="16"/>
          <w:sz w:val="24"/>
          <w:szCs w:val="24"/>
        </w:rPr>
        <w:t>Fifth</w:t>
      </w:r>
      <w:r w:rsidRPr="0020520F">
        <w:rPr>
          <w:rFonts w:ascii="Times New Roman" w:eastAsia="Times New Roman" w:hAnsi="Times New Roman" w:cs="Times New Roman"/>
          <w:color w:val="252525"/>
          <w:kern w:val="16"/>
          <w:sz w:val="24"/>
          <w:szCs w:val="24"/>
        </w:rPr>
        <w:t xml:space="preserve"> element is an element of the Armed Bank Robbery but not an element of Bank Robbery.</w:t>
      </w:r>
    </w:p>
    <w:p w:rsidR="00085B7C" w:rsidRPr="0020520F" w:rsidRDefault="00085B7C" w:rsidP="00085B7C">
      <w:pPr>
        <w:widowControl/>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color w:val="252525"/>
          <w:kern w:val="16"/>
          <w:sz w:val="24"/>
          <w:szCs w:val="24"/>
        </w:rPr>
        <w:t xml:space="preserve">For you to find </w:t>
      </w:r>
      <w:r w:rsidR="001438CC" w:rsidRPr="0020520F">
        <w:rPr>
          <w:rFonts w:ascii="Times New Roman" w:eastAsiaTheme="minorEastAsia" w:hAnsi="Times New Roman" w:cs="Times New Roman"/>
          <w:kern w:val="16"/>
          <w:sz w:val="24"/>
          <w:szCs w:val="24"/>
          <w:u w:val="single"/>
        </w:rPr>
        <w:t>(Defendant’s name)</w:t>
      </w:r>
      <w:r w:rsidR="001438CC"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color w:val="252525"/>
          <w:kern w:val="16"/>
          <w:sz w:val="24"/>
          <w:szCs w:val="24"/>
        </w:rPr>
        <w:t>guilty of Bank Robbery, the government must prove each of the following elements beyond a reasonable doubt:</w:t>
      </w:r>
    </w:p>
    <w:p w:rsidR="00085B7C" w:rsidRPr="0020520F" w:rsidRDefault="00085B7C" w:rsidP="00085B7C">
      <w:pPr>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i/>
          <w:color w:val="252525"/>
          <w:kern w:val="16"/>
          <w:sz w:val="24"/>
          <w:szCs w:val="24"/>
        </w:rPr>
        <w:t xml:space="preserve">First:  </w:t>
      </w:r>
      <w:r w:rsidRPr="0020520F">
        <w:rPr>
          <w:rFonts w:ascii="Times New Roman" w:eastAsia="Times New Roman" w:hAnsi="Times New Roman" w:cs="Times New Roman"/>
          <w:color w:val="252525"/>
          <w:kern w:val="16"/>
          <w:sz w:val="24"/>
          <w:szCs w:val="24"/>
        </w:rPr>
        <w:t xml:space="preserve">On or about June 17, 2014, </w:t>
      </w:r>
      <w:r w:rsidR="001438CC" w:rsidRPr="0020520F">
        <w:rPr>
          <w:rFonts w:ascii="Times New Roman" w:eastAsiaTheme="minorEastAsia" w:hAnsi="Times New Roman" w:cs="Times New Roman"/>
          <w:kern w:val="16"/>
          <w:sz w:val="24"/>
          <w:szCs w:val="24"/>
          <w:u w:val="single"/>
        </w:rPr>
        <w:t>(Defendant’s name)</w:t>
      </w:r>
      <w:r w:rsidR="001438CC"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color w:val="252525"/>
          <w:kern w:val="16"/>
          <w:sz w:val="24"/>
          <w:szCs w:val="24"/>
        </w:rPr>
        <w:t>did knowingly, by the use of force and violence, or by intimidation;</w:t>
      </w:r>
    </w:p>
    <w:p w:rsidR="00085B7C" w:rsidRPr="0020520F" w:rsidRDefault="00085B7C" w:rsidP="00085B7C">
      <w:pPr>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i/>
          <w:color w:val="252525"/>
          <w:kern w:val="16"/>
          <w:sz w:val="24"/>
          <w:szCs w:val="24"/>
        </w:rPr>
        <w:t xml:space="preserve">Second:  </w:t>
      </w:r>
      <w:r w:rsidRPr="0020520F">
        <w:rPr>
          <w:rFonts w:ascii="Times New Roman" w:eastAsia="Times New Roman" w:hAnsi="Times New Roman" w:cs="Times New Roman"/>
          <w:color w:val="252525"/>
          <w:kern w:val="16"/>
          <w:sz w:val="24"/>
          <w:szCs w:val="24"/>
        </w:rPr>
        <w:t xml:space="preserve">Take from the person or presence of another; </w:t>
      </w:r>
    </w:p>
    <w:p w:rsidR="00085B7C" w:rsidRPr="0020520F" w:rsidRDefault="00085B7C" w:rsidP="00085B7C">
      <w:pPr>
        <w:spacing w:after="0" w:line="480" w:lineRule="auto"/>
        <w:ind w:firstLine="720"/>
        <w:contextualSpacing/>
        <w:rPr>
          <w:rFonts w:ascii="Times New Roman" w:hAnsi="Times New Roman" w:cs="Times New Roman"/>
          <w:kern w:val="16"/>
          <w:sz w:val="24"/>
          <w:szCs w:val="24"/>
        </w:rPr>
      </w:pPr>
      <w:r w:rsidRPr="0020520F">
        <w:rPr>
          <w:rFonts w:ascii="Times New Roman" w:eastAsia="Times New Roman" w:hAnsi="Times New Roman" w:cs="Times New Roman"/>
          <w:i/>
          <w:iCs/>
          <w:color w:val="252525"/>
          <w:kern w:val="16"/>
          <w:sz w:val="24"/>
          <w:szCs w:val="24"/>
        </w:rPr>
        <w:t>Third</w:t>
      </w:r>
      <w:r w:rsidRPr="0020520F">
        <w:rPr>
          <w:rFonts w:ascii="Times New Roman" w:eastAsia="Times New Roman" w:hAnsi="Times New Roman" w:cs="Times New Roman"/>
          <w:iCs/>
          <w:color w:val="252525"/>
          <w:kern w:val="16"/>
          <w:sz w:val="24"/>
          <w:szCs w:val="24"/>
        </w:rPr>
        <w:t>:</w:t>
      </w:r>
      <w:r w:rsidRPr="0020520F">
        <w:rPr>
          <w:rFonts w:ascii="Times New Roman" w:eastAsia="Times New Roman" w:hAnsi="Times New Roman" w:cs="Times New Roman"/>
          <w:iCs/>
          <w:color w:val="252525"/>
          <w:kern w:val="16"/>
          <w:sz w:val="24"/>
          <w:szCs w:val="24"/>
        </w:rPr>
        <w:tab/>
        <w:t xml:space="preserve"> </w:t>
      </w:r>
      <w:r w:rsidRPr="0020520F">
        <w:rPr>
          <w:rFonts w:ascii="Times New Roman" w:eastAsia="Times New Roman" w:hAnsi="Times New Roman" w:cs="Times New Roman"/>
          <w:color w:val="252525"/>
          <w:kern w:val="16"/>
          <w:sz w:val="24"/>
          <w:szCs w:val="24"/>
        </w:rPr>
        <w:t xml:space="preserve">Money belonging to or in the care, custody, control, management or possession of Wells Fargo Bank; </w:t>
      </w:r>
    </w:p>
    <w:p w:rsidR="00085B7C" w:rsidRPr="0020520F" w:rsidRDefault="00085B7C" w:rsidP="00085B7C">
      <w:pPr>
        <w:widowControl/>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i/>
          <w:iCs/>
          <w:color w:val="252525"/>
          <w:kern w:val="16"/>
          <w:sz w:val="24"/>
          <w:szCs w:val="24"/>
        </w:rPr>
        <w:t xml:space="preserve">Fourth:  </w:t>
      </w:r>
      <w:r w:rsidRPr="0020520F">
        <w:rPr>
          <w:rFonts w:ascii="Times New Roman" w:eastAsia="Times New Roman" w:hAnsi="Times New Roman" w:cs="Times New Roman"/>
          <w:color w:val="252525"/>
          <w:kern w:val="16"/>
          <w:sz w:val="24"/>
          <w:szCs w:val="24"/>
        </w:rPr>
        <w:t>The monies and deposits of Wells Fargo Bank were then insured by the Federal Deposit Insurance Corporation;</w:t>
      </w:r>
    </w:p>
    <w:p w:rsidR="00085B7C" w:rsidRPr="0020520F" w:rsidRDefault="00085B7C" w:rsidP="00085B7C">
      <w:pPr>
        <w:widowControl/>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color w:val="252525"/>
          <w:kern w:val="16"/>
          <w:sz w:val="24"/>
          <w:szCs w:val="24"/>
        </w:rPr>
        <w:t>or,</w:t>
      </w:r>
    </w:p>
    <w:p w:rsidR="00085B7C" w:rsidRPr="0020520F" w:rsidRDefault="001438CC" w:rsidP="00085B7C">
      <w:pPr>
        <w:widowControl/>
        <w:spacing w:after="0" w:line="480" w:lineRule="auto"/>
        <w:ind w:left="720"/>
        <w:contextualSpacing/>
        <w:rPr>
          <w:rFonts w:ascii="Times New Roman" w:eastAsia="Times New Roman" w:hAnsi="Times New Roman" w:cs="Times New Roman"/>
          <w:color w:val="252525"/>
          <w:kern w:val="16"/>
          <w:sz w:val="24"/>
          <w:szCs w:val="24"/>
        </w:rPr>
      </w:pPr>
      <w:r w:rsidRPr="0020520F">
        <w:rPr>
          <w:rFonts w:ascii="Times New Roman" w:eastAsiaTheme="minorEastAsia" w:hAnsi="Times New Roman" w:cs="Times New Roman"/>
          <w:kern w:val="16"/>
          <w:sz w:val="24"/>
          <w:szCs w:val="24"/>
          <w:u w:val="single"/>
        </w:rPr>
        <w:t>(Defendant’s name)</w:t>
      </w:r>
      <w:r w:rsidRPr="0020520F">
        <w:rPr>
          <w:rFonts w:ascii="Times New Roman" w:eastAsiaTheme="minorEastAsia" w:hAnsi="Times New Roman" w:cs="Times New Roman"/>
          <w:kern w:val="16"/>
          <w:sz w:val="24"/>
          <w:szCs w:val="24"/>
        </w:rPr>
        <w:t xml:space="preserve"> </w:t>
      </w:r>
      <w:r w:rsidR="00085B7C" w:rsidRPr="0020520F">
        <w:rPr>
          <w:rFonts w:ascii="Times New Roman" w:eastAsia="Times New Roman" w:hAnsi="Times New Roman" w:cs="Times New Roman"/>
          <w:color w:val="252525"/>
          <w:kern w:val="16"/>
          <w:sz w:val="24"/>
          <w:szCs w:val="24"/>
        </w:rPr>
        <w:t>did aid and abet another person who the government proved committed Bank Robbery based on the four elements above.</w:t>
      </w:r>
      <w:r w:rsidR="00505664" w:rsidRPr="0020520F">
        <w:rPr>
          <w:rFonts w:ascii="Times New Roman" w:eastAsia="Times New Roman" w:hAnsi="Times New Roman" w:cs="Times New Roman"/>
          <w:color w:val="252525"/>
          <w:kern w:val="16"/>
          <w:sz w:val="24"/>
          <w:szCs w:val="24"/>
        </w:rPr>
        <w:t xml:space="preserve"> </w:t>
      </w:r>
    </w:p>
    <w:p w:rsidR="00085B7C" w:rsidRPr="0020520F" w:rsidRDefault="00085B7C" w:rsidP="00545218">
      <w:pPr>
        <w:widowControl/>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color w:val="252525"/>
          <w:kern w:val="16"/>
          <w:sz w:val="24"/>
          <w:szCs w:val="24"/>
        </w:rPr>
        <w:lastRenderedPageBreak/>
        <w:t xml:space="preserve">If you are convinced that the government has proved all of these elements beyond a reasonable doubt, you should find </w:t>
      </w:r>
      <w:r w:rsidR="001438CC" w:rsidRPr="0020520F">
        <w:rPr>
          <w:rFonts w:ascii="Times New Roman" w:eastAsiaTheme="minorEastAsia" w:hAnsi="Times New Roman" w:cs="Times New Roman"/>
          <w:kern w:val="16"/>
          <w:sz w:val="24"/>
          <w:szCs w:val="24"/>
          <w:u w:val="single"/>
        </w:rPr>
        <w:t>(Defendant’s name)</w:t>
      </w:r>
      <w:r w:rsidR="001438CC"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color w:val="252525"/>
          <w:kern w:val="16"/>
          <w:sz w:val="24"/>
          <w:szCs w:val="24"/>
        </w:rPr>
        <w:t>guilty of Bank Robbery.</w:t>
      </w:r>
      <w:r w:rsidR="00505664" w:rsidRPr="0020520F">
        <w:rPr>
          <w:rFonts w:ascii="Times New Roman" w:eastAsia="Times New Roman" w:hAnsi="Times New Roman" w:cs="Times New Roman"/>
          <w:color w:val="252525"/>
          <w:kern w:val="16"/>
          <w:sz w:val="24"/>
          <w:szCs w:val="24"/>
        </w:rPr>
        <w:t xml:space="preserve"> </w:t>
      </w:r>
      <w:r w:rsidRPr="0020520F">
        <w:rPr>
          <w:rFonts w:ascii="Times New Roman" w:eastAsia="Times New Roman" w:hAnsi="Times New Roman" w:cs="Times New Roman"/>
          <w:color w:val="252525"/>
          <w:kern w:val="16"/>
          <w:sz w:val="24"/>
          <w:szCs w:val="24"/>
        </w:rPr>
        <w:t xml:space="preserve">If you have a reasonable doubt about any of these elements, then you must find him not guilty. </w:t>
      </w:r>
      <w:r w:rsidRPr="0020520F">
        <w:rPr>
          <w:rFonts w:ascii="Times New Roman" w:eastAsia="Times New Roman" w:hAnsi="Times New Roman" w:cs="Times New Roman"/>
          <w:kern w:val="16"/>
          <w:sz w:val="24"/>
          <w:szCs w:val="24"/>
        </w:rPr>
        <w:br w:type="page"/>
      </w:r>
    </w:p>
    <w:p w:rsidR="00085B7C" w:rsidRPr="0020520F" w:rsidRDefault="00545218" w:rsidP="00085B7C">
      <w:pPr>
        <w:spacing w:after="0" w:line="240" w:lineRule="auto"/>
        <w:contextualSpacing/>
        <w:jc w:val="center"/>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lastRenderedPageBreak/>
        <w:t>INSTRUCTION NO. 17</w:t>
      </w:r>
    </w:p>
    <w:p w:rsidR="00085B7C" w:rsidRPr="0020520F" w:rsidRDefault="00085B7C" w:rsidP="00085B7C">
      <w:pPr>
        <w:spacing w:after="0" w:line="240" w:lineRule="auto"/>
        <w:contextualSpacing/>
        <w:rPr>
          <w:rFonts w:ascii="Times New Roman" w:hAnsi="Times New Roman" w:cs="Times New Roman"/>
          <w:kern w:val="16"/>
          <w:sz w:val="24"/>
          <w:szCs w:val="24"/>
        </w:rPr>
      </w:pPr>
    </w:p>
    <w:p w:rsidR="00085B7C" w:rsidRPr="0020520F" w:rsidRDefault="00545218" w:rsidP="00085B7C">
      <w:pPr>
        <w:spacing w:after="0" w:line="240" w:lineRule="auto"/>
        <w:contextualSpacing/>
        <w:jc w:val="center"/>
        <w:rPr>
          <w:rFonts w:ascii="Times New Roman" w:eastAsia="Times New Roman" w:hAnsi="Times New Roman" w:cs="Times New Roman"/>
          <w:kern w:val="16"/>
          <w:sz w:val="24"/>
          <w:szCs w:val="24"/>
        </w:rPr>
      </w:pPr>
      <w:r w:rsidRPr="0020520F">
        <w:rPr>
          <w:rFonts w:ascii="Times New Roman" w:eastAsia="Times New Roman" w:hAnsi="Times New Roman" w:cs="Times New Roman"/>
          <w:bCs/>
          <w:kern w:val="16"/>
          <w:sz w:val="24"/>
          <w:szCs w:val="24"/>
        </w:rPr>
        <w:t>Count 3</w:t>
      </w:r>
      <w:r w:rsidR="003A6CE8" w:rsidRPr="0020520F">
        <w:rPr>
          <w:rFonts w:ascii="Times New Roman" w:eastAsia="Times New Roman" w:hAnsi="Times New Roman" w:cs="Times New Roman"/>
          <w:bCs/>
          <w:kern w:val="16"/>
          <w:sz w:val="24"/>
          <w:szCs w:val="24"/>
        </w:rPr>
        <w:t>: Conspiracy to Commit Bank R</w:t>
      </w:r>
      <w:r w:rsidR="00085B7C" w:rsidRPr="0020520F">
        <w:rPr>
          <w:rFonts w:ascii="Times New Roman" w:eastAsia="Times New Roman" w:hAnsi="Times New Roman" w:cs="Times New Roman"/>
          <w:bCs/>
          <w:kern w:val="16"/>
          <w:sz w:val="24"/>
          <w:szCs w:val="24"/>
        </w:rPr>
        <w:t>obbery</w:t>
      </w:r>
      <w:r w:rsidR="000E5168" w:rsidRPr="0020520F">
        <w:rPr>
          <w:rFonts w:ascii="Times New Roman" w:eastAsia="Times New Roman" w:hAnsi="Times New Roman" w:cs="Times New Roman"/>
          <w:bCs/>
          <w:kern w:val="16"/>
          <w:sz w:val="24"/>
          <w:szCs w:val="24"/>
        </w:rPr>
        <w:t xml:space="preserve"> (2015)</w:t>
      </w:r>
    </w:p>
    <w:p w:rsidR="00085B7C" w:rsidRPr="0020520F" w:rsidRDefault="00085B7C" w:rsidP="00085B7C">
      <w:pPr>
        <w:spacing w:after="0" w:line="280" w:lineRule="exact"/>
        <w:contextualSpacing/>
        <w:rPr>
          <w:rFonts w:ascii="Times New Roman" w:hAnsi="Times New Roman" w:cs="Times New Roman"/>
          <w:kern w:val="16"/>
          <w:sz w:val="24"/>
          <w:szCs w:val="24"/>
        </w:rPr>
      </w:pPr>
    </w:p>
    <w:p w:rsidR="00085B7C" w:rsidRPr="0020520F" w:rsidRDefault="00085B7C" w:rsidP="00085B7C">
      <w:pPr>
        <w:spacing w:after="0" w:line="480" w:lineRule="auto"/>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ab/>
      </w:r>
      <w:r w:rsidR="001438CC" w:rsidRPr="0020520F">
        <w:rPr>
          <w:rFonts w:ascii="Times New Roman" w:eastAsiaTheme="minorEastAsia" w:hAnsi="Times New Roman" w:cs="Times New Roman"/>
          <w:kern w:val="16"/>
          <w:sz w:val="24"/>
          <w:szCs w:val="24"/>
          <w:u w:val="single"/>
        </w:rPr>
        <w:t>(Defendant’s name)</w:t>
      </w:r>
      <w:r w:rsidR="001438CC" w:rsidRPr="0020520F">
        <w:rPr>
          <w:rFonts w:ascii="Times New Roman" w:eastAsiaTheme="minorEastAsia" w:hAnsi="Times New Roman" w:cs="Times New Roman"/>
          <w:kern w:val="16"/>
          <w:sz w:val="24"/>
          <w:szCs w:val="24"/>
        </w:rPr>
        <w:t xml:space="preserve"> </w:t>
      </w:r>
      <w:r w:rsidR="001438CC" w:rsidRPr="0020520F">
        <w:rPr>
          <w:rFonts w:ascii="Times New Roman" w:eastAsia="Times New Roman" w:hAnsi="Times New Roman" w:cs="Times New Roman"/>
          <w:kern w:val="16"/>
          <w:sz w:val="24"/>
          <w:szCs w:val="24"/>
        </w:rPr>
        <w:t>is charged in Count 3</w:t>
      </w:r>
      <w:r w:rsidRPr="0020520F">
        <w:rPr>
          <w:rFonts w:ascii="Times New Roman" w:eastAsia="Times New Roman" w:hAnsi="Times New Roman" w:cs="Times New Roman"/>
          <w:kern w:val="16"/>
          <w:sz w:val="24"/>
          <w:szCs w:val="24"/>
        </w:rPr>
        <w:t xml:space="preserve"> with a violation of 18 United States Code, Section 371.</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This law makes it a crime for a person to conspire with another person or persons to commit a crime against the laws of the United States, in this case Bank Robbery. </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To find </w:t>
      </w:r>
      <w:r w:rsidR="001438CC" w:rsidRPr="0020520F">
        <w:rPr>
          <w:rFonts w:ascii="Times New Roman" w:eastAsiaTheme="minorEastAsia" w:hAnsi="Times New Roman" w:cs="Times New Roman"/>
          <w:kern w:val="16"/>
          <w:sz w:val="24"/>
          <w:szCs w:val="24"/>
          <w:u w:val="single"/>
        </w:rPr>
        <w:t>(Defendant’s name)</w:t>
      </w:r>
      <w:r w:rsidR="001438CC"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guilty of the crime </w:t>
      </w:r>
      <w:r w:rsidR="00545218" w:rsidRPr="0020520F">
        <w:rPr>
          <w:rFonts w:ascii="Times New Roman" w:eastAsia="Times New Roman" w:hAnsi="Times New Roman" w:cs="Times New Roman"/>
          <w:kern w:val="16"/>
          <w:sz w:val="24"/>
          <w:szCs w:val="24"/>
        </w:rPr>
        <w:t>alleged in Count 3</w:t>
      </w:r>
      <w:r w:rsidRPr="0020520F">
        <w:rPr>
          <w:rFonts w:ascii="Times New Roman" w:eastAsia="Times New Roman" w:hAnsi="Times New Roman" w:cs="Times New Roman"/>
          <w:kern w:val="16"/>
          <w:sz w:val="24"/>
          <w:szCs w:val="24"/>
        </w:rPr>
        <w:t>, you must be convinced that the government has proved each of the following elements beyond a reasonable doubt:</w:t>
      </w:r>
    </w:p>
    <w:p w:rsidR="00085B7C" w:rsidRPr="0020520F" w:rsidRDefault="00085B7C" w:rsidP="00085B7C">
      <w:pPr>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i/>
          <w:kern w:val="16"/>
          <w:sz w:val="24"/>
          <w:szCs w:val="24"/>
        </w:rPr>
        <w:t>First</w:t>
      </w:r>
      <w:r w:rsidRPr="0020520F">
        <w:rPr>
          <w:rFonts w:ascii="Times New Roman" w:eastAsia="Times New Roman" w:hAnsi="Times New Roman" w:cs="Times New Roman"/>
          <w:kern w:val="16"/>
          <w:sz w:val="24"/>
          <w:szCs w:val="24"/>
        </w:rPr>
        <w:t>:</w:t>
      </w:r>
      <w:r w:rsidRPr="0020520F">
        <w:rPr>
          <w:rFonts w:ascii="Times New Roman" w:eastAsia="Times New Roman" w:hAnsi="Times New Roman" w:cs="Times New Roman"/>
          <w:color w:val="252525"/>
          <w:kern w:val="16"/>
          <w:sz w:val="24"/>
          <w:szCs w:val="24"/>
        </w:rPr>
        <w:tab/>
      </w:r>
      <w:r w:rsidR="00505664" w:rsidRPr="0020520F">
        <w:rPr>
          <w:rFonts w:ascii="Times New Roman" w:eastAsia="Times New Roman" w:hAnsi="Times New Roman" w:cs="Times New Roman"/>
          <w:color w:val="252525"/>
          <w:kern w:val="16"/>
          <w:sz w:val="24"/>
          <w:szCs w:val="24"/>
        </w:rPr>
        <w:t xml:space="preserve"> </w:t>
      </w:r>
      <w:r w:rsidRPr="0020520F">
        <w:rPr>
          <w:rFonts w:ascii="Times New Roman" w:eastAsia="Times New Roman" w:hAnsi="Times New Roman" w:cs="Times New Roman"/>
          <w:color w:val="252525"/>
          <w:kern w:val="16"/>
          <w:sz w:val="24"/>
          <w:szCs w:val="24"/>
        </w:rPr>
        <w:t xml:space="preserve">Between in or about February 2015 and on or about March 18, 2015, </w:t>
      </w:r>
      <w:r w:rsidR="001438CC" w:rsidRPr="0020520F">
        <w:rPr>
          <w:rFonts w:ascii="Times New Roman" w:eastAsiaTheme="minorEastAsia" w:hAnsi="Times New Roman" w:cs="Times New Roman"/>
          <w:kern w:val="16"/>
          <w:sz w:val="24"/>
          <w:szCs w:val="24"/>
          <w:u w:val="single"/>
        </w:rPr>
        <w:t>(Defendant’s name)</w:t>
      </w:r>
      <w:r w:rsidR="001438CC"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color w:val="252525"/>
          <w:kern w:val="16"/>
          <w:sz w:val="24"/>
          <w:szCs w:val="24"/>
        </w:rPr>
        <w:t>agreed with another person to commit a bank robbery;</w:t>
      </w:r>
    </w:p>
    <w:p w:rsidR="00085B7C" w:rsidRPr="0020520F" w:rsidRDefault="00085B7C" w:rsidP="00085B7C">
      <w:pPr>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i/>
          <w:color w:val="252525"/>
          <w:kern w:val="16"/>
          <w:sz w:val="24"/>
          <w:szCs w:val="24"/>
        </w:rPr>
        <w:t xml:space="preserve">Second:  </w:t>
      </w:r>
      <w:r w:rsidRPr="0020520F">
        <w:rPr>
          <w:rFonts w:ascii="Times New Roman" w:eastAsia="Times New Roman" w:hAnsi="Times New Roman" w:cs="Times New Roman"/>
          <w:color w:val="252525"/>
          <w:kern w:val="16"/>
          <w:sz w:val="24"/>
          <w:szCs w:val="24"/>
        </w:rPr>
        <w:t xml:space="preserve">At least one </w:t>
      </w:r>
      <w:r w:rsidRPr="0020520F">
        <w:rPr>
          <w:rFonts w:ascii="Times New Roman" w:eastAsia="Times New Roman" w:hAnsi="Times New Roman" w:cs="Times New Roman"/>
          <w:kern w:val="16"/>
          <w:sz w:val="24"/>
          <w:szCs w:val="24"/>
        </w:rPr>
        <w:t>member of the conspiracy</w:t>
      </w:r>
      <w:r w:rsidRPr="0020520F">
        <w:rPr>
          <w:rFonts w:ascii="Times New Roman" w:eastAsia="Times New Roman" w:hAnsi="Times New Roman" w:cs="Times New Roman"/>
          <w:color w:val="252525"/>
          <w:kern w:val="16"/>
          <w:sz w:val="24"/>
          <w:szCs w:val="24"/>
        </w:rPr>
        <w:t xml:space="preserve"> engaged in at least one overt act furthering the conspiracy’s purpose;</w:t>
      </w:r>
    </w:p>
    <w:p w:rsidR="00085B7C" w:rsidRPr="0020520F" w:rsidRDefault="00085B7C" w:rsidP="00085B7C">
      <w:pPr>
        <w:spacing w:after="0" w:line="480" w:lineRule="auto"/>
        <w:ind w:firstLine="720"/>
        <w:contextualSpacing/>
        <w:rPr>
          <w:rFonts w:ascii="Times New Roman" w:hAnsi="Times New Roman" w:cs="Times New Roman"/>
          <w:kern w:val="16"/>
          <w:sz w:val="24"/>
          <w:szCs w:val="24"/>
        </w:rPr>
      </w:pPr>
      <w:r w:rsidRPr="0020520F">
        <w:rPr>
          <w:rFonts w:ascii="Times New Roman" w:eastAsia="Times New Roman" w:hAnsi="Times New Roman" w:cs="Times New Roman"/>
          <w:i/>
          <w:iCs/>
          <w:color w:val="252525"/>
          <w:kern w:val="16"/>
          <w:sz w:val="24"/>
          <w:szCs w:val="24"/>
        </w:rPr>
        <w:t>Third</w:t>
      </w:r>
      <w:r w:rsidRPr="0020520F">
        <w:rPr>
          <w:rFonts w:ascii="Times New Roman" w:eastAsia="Times New Roman" w:hAnsi="Times New Roman" w:cs="Times New Roman"/>
          <w:iCs/>
          <w:color w:val="252525"/>
          <w:kern w:val="16"/>
          <w:sz w:val="24"/>
          <w:szCs w:val="24"/>
        </w:rPr>
        <w:t>:</w:t>
      </w:r>
      <w:r w:rsidRPr="0020520F">
        <w:rPr>
          <w:rFonts w:ascii="Times New Roman" w:eastAsia="Times New Roman" w:hAnsi="Times New Roman" w:cs="Times New Roman"/>
          <w:iCs/>
          <w:color w:val="252525"/>
          <w:kern w:val="16"/>
          <w:sz w:val="24"/>
          <w:szCs w:val="24"/>
        </w:rPr>
        <w:tab/>
        <w:t xml:space="preserve"> </w:t>
      </w:r>
      <w:r w:rsidR="001438CC" w:rsidRPr="0020520F">
        <w:rPr>
          <w:rFonts w:ascii="Times New Roman" w:eastAsiaTheme="minorEastAsia" w:hAnsi="Times New Roman" w:cs="Times New Roman"/>
          <w:kern w:val="16"/>
          <w:sz w:val="24"/>
          <w:szCs w:val="24"/>
          <w:u w:val="single"/>
        </w:rPr>
        <w:t>(Defendant’s name)</w:t>
      </w:r>
      <w:r w:rsidR="001438CC"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color w:val="252525"/>
          <w:kern w:val="16"/>
          <w:sz w:val="24"/>
          <w:szCs w:val="24"/>
        </w:rPr>
        <w:t xml:space="preserve">knew the essential purpose of the conspiracy, to rob a bank through the use of force and violence or by intimidation; </w:t>
      </w:r>
    </w:p>
    <w:p w:rsidR="00085B7C" w:rsidRPr="0020520F" w:rsidRDefault="00085B7C" w:rsidP="00085B7C">
      <w:pPr>
        <w:widowControl/>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i/>
          <w:iCs/>
          <w:color w:val="252525"/>
          <w:kern w:val="16"/>
          <w:sz w:val="24"/>
          <w:szCs w:val="24"/>
        </w:rPr>
        <w:t xml:space="preserve">Fourth:  </w:t>
      </w:r>
      <w:r w:rsidR="001438CC" w:rsidRPr="0020520F">
        <w:rPr>
          <w:rFonts w:ascii="Times New Roman" w:eastAsiaTheme="minorEastAsia" w:hAnsi="Times New Roman" w:cs="Times New Roman"/>
          <w:kern w:val="16"/>
          <w:sz w:val="24"/>
          <w:szCs w:val="24"/>
          <w:u w:val="single"/>
        </w:rPr>
        <w:t>(Defendant’s name)</w:t>
      </w:r>
      <w:r w:rsidR="001438CC"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color w:val="252525"/>
          <w:kern w:val="16"/>
          <w:sz w:val="24"/>
          <w:szCs w:val="24"/>
        </w:rPr>
        <w:t xml:space="preserve">knowingly and voluntarily participated in the conspiracy; </w:t>
      </w:r>
    </w:p>
    <w:p w:rsidR="00085B7C" w:rsidRPr="0020520F" w:rsidRDefault="00085B7C" w:rsidP="00085B7C">
      <w:pPr>
        <w:widowControl/>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i/>
          <w:iCs/>
          <w:color w:val="252525"/>
          <w:kern w:val="16"/>
          <w:sz w:val="24"/>
          <w:szCs w:val="24"/>
        </w:rPr>
        <w:t>Fifth:</w:t>
      </w:r>
      <w:r w:rsidRPr="0020520F">
        <w:rPr>
          <w:rFonts w:ascii="Times New Roman" w:eastAsia="Times New Roman" w:hAnsi="Times New Roman" w:cs="Times New Roman"/>
          <w:color w:val="252525"/>
          <w:kern w:val="16"/>
          <w:sz w:val="24"/>
          <w:szCs w:val="24"/>
        </w:rPr>
        <w:tab/>
      </w:r>
      <w:r w:rsidR="004B0CA6" w:rsidRPr="0020520F">
        <w:rPr>
          <w:rFonts w:ascii="Times New Roman" w:eastAsia="Times New Roman" w:hAnsi="Times New Roman" w:cs="Times New Roman"/>
          <w:color w:val="252525"/>
          <w:kern w:val="16"/>
          <w:sz w:val="24"/>
          <w:szCs w:val="24"/>
        </w:rPr>
        <w:t>There was interdependence among the members of the conspiracy; that is the members, in some way, intended to act together</w:t>
      </w:r>
      <w:r w:rsidR="004B0CA6" w:rsidRPr="0020520F">
        <w:rPr>
          <w:rFonts w:ascii="Times New Roman" w:eastAsia="Times New Roman" w:hAnsi="Times New Roman" w:cs="Times New Roman"/>
          <w:kern w:val="16"/>
          <w:sz w:val="24"/>
          <w:szCs w:val="24"/>
        </w:rPr>
        <w:t xml:space="preserve"> </w:t>
      </w:r>
      <w:r w:rsidR="00A570F1" w:rsidRPr="0020520F">
        <w:rPr>
          <w:rFonts w:ascii="Times New Roman" w:eastAsia="Times New Roman" w:hAnsi="Times New Roman" w:cs="Times New Roman"/>
          <w:kern w:val="16"/>
          <w:sz w:val="24"/>
          <w:szCs w:val="24"/>
        </w:rPr>
        <w:t>to help</w:t>
      </w:r>
      <w:r w:rsidR="004B0CA6" w:rsidRPr="0020520F">
        <w:rPr>
          <w:rFonts w:ascii="Times New Roman" w:eastAsia="Times New Roman" w:hAnsi="Times New Roman" w:cs="Times New Roman"/>
          <w:kern w:val="16"/>
          <w:sz w:val="24"/>
          <w:szCs w:val="24"/>
        </w:rPr>
        <w:t xml:space="preserve"> carry out a common, illegal goal.</w:t>
      </w:r>
    </w:p>
    <w:p w:rsidR="00085B7C" w:rsidRPr="0020520F" w:rsidRDefault="00085B7C" w:rsidP="00085B7C">
      <w:pPr>
        <w:widowControl/>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color w:val="252525"/>
          <w:kern w:val="16"/>
          <w:sz w:val="24"/>
          <w:szCs w:val="24"/>
        </w:rPr>
        <w:t xml:space="preserve">It is not necessary that a bank robbery occurred in order to find </w:t>
      </w:r>
      <w:r w:rsidR="001438CC" w:rsidRPr="0020520F">
        <w:rPr>
          <w:rFonts w:ascii="Times New Roman" w:eastAsiaTheme="minorEastAsia" w:hAnsi="Times New Roman" w:cs="Times New Roman"/>
          <w:kern w:val="16"/>
          <w:sz w:val="24"/>
          <w:szCs w:val="24"/>
          <w:u w:val="single"/>
        </w:rPr>
        <w:t>(Defendant’s name)</w:t>
      </w:r>
      <w:r w:rsidR="001438CC"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color w:val="252525"/>
          <w:kern w:val="16"/>
          <w:sz w:val="24"/>
          <w:szCs w:val="24"/>
        </w:rPr>
        <w:t xml:space="preserve">guilty of conspiracy to commit bank robbery. </w:t>
      </w:r>
    </w:p>
    <w:p w:rsidR="00F35DB6" w:rsidRPr="0020520F" w:rsidRDefault="00F35DB6" w:rsidP="00085B7C">
      <w:pPr>
        <w:widowControl/>
        <w:spacing w:after="0" w:line="480" w:lineRule="auto"/>
        <w:ind w:firstLine="720"/>
        <w:contextualSpacing/>
        <w:rPr>
          <w:rFonts w:ascii="Times New Roman" w:eastAsia="Times New Roman" w:hAnsi="Times New Roman" w:cs="Times New Roman"/>
          <w:color w:val="252525"/>
          <w:kern w:val="16"/>
          <w:sz w:val="24"/>
          <w:szCs w:val="24"/>
        </w:rPr>
      </w:pPr>
      <w:r w:rsidRPr="0020520F">
        <w:rPr>
          <w:rFonts w:ascii="Times New Roman" w:eastAsia="Times New Roman" w:hAnsi="Times New Roman" w:cs="Times New Roman"/>
          <w:color w:val="252525"/>
          <w:kern w:val="16"/>
          <w:sz w:val="24"/>
          <w:szCs w:val="24"/>
        </w:rPr>
        <w:t>The definitions and legal concepts relating to conspiracy described in Instruction No. 14 also apply to the conspiracy alle</w:t>
      </w:r>
      <w:r w:rsidR="00545218" w:rsidRPr="0020520F">
        <w:rPr>
          <w:rFonts w:ascii="Times New Roman" w:eastAsia="Times New Roman" w:hAnsi="Times New Roman" w:cs="Times New Roman"/>
          <w:color w:val="252525"/>
          <w:kern w:val="16"/>
          <w:sz w:val="24"/>
          <w:szCs w:val="24"/>
        </w:rPr>
        <w:t>ged in Count 3</w:t>
      </w:r>
      <w:r w:rsidRPr="0020520F">
        <w:rPr>
          <w:rFonts w:ascii="Times New Roman" w:eastAsia="Times New Roman" w:hAnsi="Times New Roman" w:cs="Times New Roman"/>
          <w:color w:val="252525"/>
          <w:kern w:val="16"/>
          <w:sz w:val="24"/>
          <w:szCs w:val="24"/>
        </w:rPr>
        <w:t>.</w:t>
      </w:r>
    </w:p>
    <w:p w:rsidR="00085B7C" w:rsidRPr="0020520F" w:rsidRDefault="00085B7C" w:rsidP="00085B7C">
      <w:pPr>
        <w:spacing w:after="0"/>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br w:type="page"/>
      </w:r>
    </w:p>
    <w:p w:rsidR="00085B7C" w:rsidRPr="0020520F" w:rsidRDefault="00545218" w:rsidP="00085B7C">
      <w:pPr>
        <w:spacing w:after="0" w:line="480" w:lineRule="auto"/>
        <w:contextualSpacing/>
        <w:jc w:val="center"/>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lastRenderedPageBreak/>
        <w:t>INSTRUCTION NO. 18</w:t>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Aiding and Abetting - Accomplice Liability</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If you decide that </w:t>
      </w:r>
      <w:r w:rsidR="001438CC" w:rsidRPr="0020520F">
        <w:rPr>
          <w:rFonts w:ascii="Times New Roman" w:eastAsiaTheme="minorEastAsia" w:hAnsi="Times New Roman" w:cs="Times New Roman"/>
          <w:kern w:val="16"/>
          <w:sz w:val="24"/>
          <w:szCs w:val="24"/>
          <w:u w:val="single"/>
        </w:rPr>
        <w:t>(Defendant’s name)</w:t>
      </w:r>
      <w:r w:rsidR="001438CC"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did not personally commit Armed Bank Robbery as described in Instruction No. </w:t>
      </w:r>
      <w:r w:rsidR="00251085" w:rsidRPr="0020520F">
        <w:rPr>
          <w:rFonts w:ascii="Times New Roman" w:eastAsia="Times New Roman" w:hAnsi="Times New Roman" w:cs="Times New Roman"/>
          <w:kern w:val="16"/>
          <w:sz w:val="24"/>
          <w:szCs w:val="24"/>
        </w:rPr>
        <w:t>15</w:t>
      </w:r>
      <w:r w:rsidR="00545218" w:rsidRPr="0020520F">
        <w:rPr>
          <w:rFonts w:ascii="Times New Roman" w:eastAsia="Times New Roman" w:hAnsi="Times New Roman" w:cs="Times New Roman"/>
          <w:kern w:val="16"/>
          <w:sz w:val="24"/>
          <w:szCs w:val="24"/>
        </w:rPr>
        <w:t xml:space="preserve"> or</w:t>
      </w:r>
      <w:r w:rsidRPr="0020520F">
        <w:rPr>
          <w:rFonts w:ascii="Times New Roman" w:eastAsia="Times New Roman" w:hAnsi="Times New Roman" w:cs="Times New Roman"/>
          <w:kern w:val="16"/>
          <w:sz w:val="24"/>
          <w:szCs w:val="24"/>
        </w:rPr>
        <w:t xml:space="preserve"> the lesser crime of Bank Robbery as described in Instruction No. </w:t>
      </w:r>
      <w:r w:rsidR="00251085" w:rsidRPr="0020520F">
        <w:rPr>
          <w:rFonts w:ascii="Times New Roman" w:eastAsia="Times New Roman" w:hAnsi="Times New Roman" w:cs="Times New Roman"/>
          <w:kern w:val="16"/>
          <w:sz w:val="24"/>
          <w:szCs w:val="24"/>
        </w:rPr>
        <w:t>16</w:t>
      </w:r>
      <w:r w:rsidRPr="0020520F">
        <w:rPr>
          <w:rFonts w:ascii="Times New Roman" w:eastAsia="Times New Roman" w:hAnsi="Times New Roman" w:cs="Times New Roman"/>
          <w:kern w:val="16"/>
          <w:sz w:val="24"/>
          <w:szCs w:val="24"/>
        </w:rPr>
        <w:t>, he may still be legally responsible for those crimes</w:t>
      </w:r>
      <w:r w:rsidR="006E09AA" w:rsidRPr="0020520F">
        <w:rPr>
          <w:rFonts w:ascii="Times New Roman" w:eastAsia="Times New Roman" w:hAnsi="Times New Roman" w:cs="Times New Roman"/>
          <w:kern w:val="16"/>
          <w:sz w:val="24"/>
          <w:szCs w:val="24"/>
        </w:rPr>
        <w:t xml:space="preserve"> as an accomplice, known as</w:t>
      </w:r>
      <w:r w:rsidRPr="0020520F">
        <w:rPr>
          <w:rFonts w:ascii="Times New Roman" w:eastAsia="Times New Roman" w:hAnsi="Times New Roman" w:cs="Times New Roman"/>
          <w:kern w:val="16"/>
          <w:sz w:val="24"/>
          <w:szCs w:val="24"/>
        </w:rPr>
        <w:t xml:space="preserve"> aiding and abetting.</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If an accused person aids, abets, counsels, commands, induces or procures another person to commit a crime, then the law holds that person equally responsible for the acts of other individuals just as though the accused person committed the acts himself.</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Participation in the crime may be proven by indirect evidence and the level of participation by the accused person</w:t>
      </w:r>
      <w:r w:rsidR="004B0CA6"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may be minimal.</w:t>
      </w:r>
    </w:p>
    <w:p w:rsidR="00085B7C" w:rsidRPr="0020520F" w:rsidRDefault="00085B7C" w:rsidP="00085B7C">
      <w:pPr>
        <w:spacing w:after="0" w:line="480" w:lineRule="auto"/>
        <w:contextualSpacing/>
        <w:rPr>
          <w:rFonts w:ascii="Times New Roman" w:hAnsi="Times New Roman" w:cs="Times New Roman"/>
          <w:kern w:val="16"/>
          <w:sz w:val="24"/>
          <w:szCs w:val="24"/>
        </w:rPr>
      </w:pPr>
      <w:r w:rsidRPr="0020520F">
        <w:rPr>
          <w:rFonts w:ascii="Times New Roman" w:eastAsia="Times New Roman" w:hAnsi="Times New Roman" w:cs="Times New Roman"/>
          <w:kern w:val="16"/>
          <w:sz w:val="24"/>
          <w:szCs w:val="24"/>
        </w:rPr>
        <w:tab/>
        <w:t>In order to be found guilty as an “aider and abettor”, the government must prove:</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i/>
          <w:kern w:val="16"/>
          <w:sz w:val="24"/>
          <w:szCs w:val="24"/>
        </w:rPr>
        <w:t>First</w:t>
      </w:r>
      <w:r w:rsidRPr="0020520F">
        <w:rPr>
          <w:rFonts w:ascii="Times New Roman" w:eastAsia="Times New Roman" w:hAnsi="Times New Roman" w:cs="Times New Roman"/>
          <w:kern w:val="16"/>
          <w:sz w:val="24"/>
          <w:szCs w:val="24"/>
        </w:rPr>
        <w:t>:</w:t>
      </w:r>
      <w:r w:rsidR="004B0CA6"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Someone other than </w:t>
      </w:r>
      <w:r w:rsidR="001438CC" w:rsidRPr="0020520F">
        <w:rPr>
          <w:rFonts w:ascii="Times New Roman" w:eastAsiaTheme="minorEastAsia" w:hAnsi="Times New Roman" w:cs="Times New Roman"/>
          <w:kern w:val="16"/>
          <w:sz w:val="24"/>
          <w:szCs w:val="24"/>
          <w:u w:val="single"/>
        </w:rPr>
        <w:t>(Defendant’s name)</w:t>
      </w:r>
      <w:r w:rsidR="001438CC"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committed the charged crime;</w:t>
      </w:r>
    </w:p>
    <w:p w:rsidR="00085B7C" w:rsidRPr="0020520F" w:rsidRDefault="00085B7C" w:rsidP="00A570F1">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i/>
          <w:kern w:val="16"/>
          <w:sz w:val="24"/>
          <w:szCs w:val="24"/>
        </w:rPr>
        <w:t>Second</w:t>
      </w:r>
      <w:r w:rsidRPr="0020520F">
        <w:rPr>
          <w:rFonts w:ascii="Times New Roman" w:eastAsia="Times New Roman" w:hAnsi="Times New Roman" w:cs="Times New Roman"/>
          <w:kern w:val="16"/>
          <w:sz w:val="24"/>
          <w:szCs w:val="24"/>
        </w:rPr>
        <w:t xml:space="preserve">: </w:t>
      </w:r>
      <w:r w:rsidR="001438CC" w:rsidRPr="0020520F">
        <w:rPr>
          <w:rFonts w:ascii="Times New Roman" w:eastAsiaTheme="minorEastAsia" w:hAnsi="Times New Roman" w:cs="Times New Roman"/>
          <w:kern w:val="16"/>
          <w:sz w:val="24"/>
          <w:szCs w:val="24"/>
          <w:u w:val="single"/>
        </w:rPr>
        <w:t>(Defendant’s name)</w:t>
      </w:r>
      <w:r w:rsidR="001438CC"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associated himself with the crime;</w:t>
      </w:r>
    </w:p>
    <w:p w:rsidR="00085B7C" w:rsidRPr="0020520F" w:rsidRDefault="00085B7C" w:rsidP="00A570F1">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i/>
          <w:kern w:val="16"/>
          <w:sz w:val="24"/>
          <w:szCs w:val="24"/>
        </w:rPr>
        <w:t>Third</w:t>
      </w:r>
      <w:r w:rsidRPr="0020520F">
        <w:rPr>
          <w:rFonts w:ascii="Times New Roman" w:eastAsia="Times New Roman" w:hAnsi="Times New Roman" w:cs="Times New Roman"/>
          <w:kern w:val="16"/>
          <w:sz w:val="24"/>
          <w:szCs w:val="24"/>
        </w:rPr>
        <w:t xml:space="preserve">: </w:t>
      </w:r>
      <w:r w:rsidR="001438CC" w:rsidRPr="0020520F">
        <w:rPr>
          <w:rFonts w:ascii="Times New Roman" w:eastAsiaTheme="minorEastAsia" w:hAnsi="Times New Roman" w:cs="Times New Roman"/>
          <w:kern w:val="16"/>
          <w:sz w:val="24"/>
          <w:szCs w:val="24"/>
          <w:u w:val="single"/>
        </w:rPr>
        <w:t>(Defendant’s name)</w:t>
      </w:r>
      <w:r w:rsidR="001438CC"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participated in the crime as in something that he wished to have happen; and </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i/>
          <w:kern w:val="16"/>
          <w:sz w:val="24"/>
          <w:szCs w:val="24"/>
        </w:rPr>
        <w:t>Fourth</w:t>
      </w:r>
      <w:r w:rsidRPr="0020520F">
        <w:rPr>
          <w:rFonts w:ascii="Times New Roman" w:eastAsia="Times New Roman" w:hAnsi="Times New Roman" w:cs="Times New Roman"/>
          <w:kern w:val="16"/>
          <w:sz w:val="24"/>
          <w:szCs w:val="24"/>
        </w:rPr>
        <w:t xml:space="preserve">: that he tried through his actions to make the crime successful. </w:t>
      </w:r>
    </w:p>
    <w:p w:rsidR="00085B7C" w:rsidRPr="0020520F" w:rsidRDefault="00B90B46" w:rsidP="00085B7C">
      <w:pPr>
        <w:spacing w:after="0" w:line="480" w:lineRule="auto"/>
        <w:ind w:firstLine="720"/>
        <w:contextualSpacing/>
        <w:rPr>
          <w:rFonts w:ascii="Times New Roman" w:eastAsia="Times New Roman" w:hAnsi="Times New Roman" w:cs="Times New Roman"/>
          <w:kern w:val="16"/>
          <w:sz w:val="24"/>
          <w:szCs w:val="24"/>
        </w:rPr>
        <w:sectPr w:rsidR="00085B7C" w:rsidRPr="0020520F" w:rsidSect="0020520F">
          <w:pgSz w:w="12240" w:h="15840"/>
          <w:pgMar w:top="1440" w:right="1440" w:bottom="1440" w:left="1440" w:header="43" w:footer="0" w:gutter="0"/>
          <w:cols w:space="720"/>
        </w:sectPr>
      </w:pPr>
      <w:r w:rsidRPr="0020520F">
        <w:rPr>
          <w:rFonts w:ascii="Times New Roman" w:eastAsia="Times New Roman" w:hAnsi="Times New Roman" w:cs="Times New Roman"/>
          <w:kern w:val="16"/>
          <w:sz w:val="24"/>
          <w:szCs w:val="24"/>
        </w:rPr>
        <w:t xml:space="preserve">To be guilty of aiding and abetting, </w:t>
      </w:r>
      <w:r w:rsidR="001438CC" w:rsidRPr="0020520F">
        <w:rPr>
          <w:rFonts w:ascii="Times New Roman" w:eastAsiaTheme="minorEastAsia" w:hAnsi="Times New Roman" w:cs="Times New Roman"/>
          <w:kern w:val="16"/>
          <w:sz w:val="24"/>
          <w:szCs w:val="24"/>
          <w:u w:val="single"/>
        </w:rPr>
        <w:t>(Defendant’s name)</w:t>
      </w:r>
      <w:r w:rsidR="001438CC" w:rsidRPr="0020520F">
        <w:rPr>
          <w:rFonts w:ascii="Times New Roman" w:eastAsiaTheme="minorEastAsia" w:hAnsi="Times New Roman" w:cs="Times New Roman"/>
          <w:kern w:val="16"/>
          <w:sz w:val="24"/>
          <w:szCs w:val="24"/>
        </w:rPr>
        <w:t xml:space="preserve"> </w:t>
      </w:r>
      <w:r w:rsidR="00085B7C" w:rsidRPr="0020520F">
        <w:rPr>
          <w:rFonts w:ascii="Times New Roman" w:eastAsia="Times New Roman" w:hAnsi="Times New Roman" w:cs="Times New Roman"/>
          <w:kern w:val="16"/>
          <w:sz w:val="24"/>
          <w:szCs w:val="24"/>
        </w:rPr>
        <w:t>does not have to do the criminal act, be present when it is done, or know about the details of how it was committed. But</w:t>
      </w:r>
      <w:r w:rsidRPr="0020520F">
        <w:rPr>
          <w:rFonts w:ascii="Times New Roman" w:eastAsia="Times New Roman" w:hAnsi="Times New Roman" w:cs="Times New Roman"/>
          <w:kern w:val="16"/>
          <w:sz w:val="24"/>
          <w:szCs w:val="24"/>
        </w:rPr>
        <w:t>,</w:t>
      </w:r>
      <w:r w:rsidR="00085B7C" w:rsidRPr="0020520F">
        <w:rPr>
          <w:rFonts w:ascii="Times New Roman" w:eastAsia="Times New Roman" w:hAnsi="Times New Roman" w:cs="Times New Roman"/>
          <w:kern w:val="16"/>
          <w:sz w:val="24"/>
          <w:szCs w:val="24"/>
        </w:rPr>
        <w:t xml:space="preserve"> </w:t>
      </w:r>
      <w:r w:rsidR="001438CC" w:rsidRPr="0020520F">
        <w:rPr>
          <w:rFonts w:ascii="Times New Roman" w:eastAsiaTheme="minorEastAsia" w:hAnsi="Times New Roman" w:cs="Times New Roman"/>
          <w:kern w:val="16"/>
          <w:sz w:val="24"/>
          <w:szCs w:val="24"/>
          <w:u w:val="single"/>
        </w:rPr>
        <w:t>(Defendant’s name)</w:t>
      </w:r>
      <w:r w:rsidRPr="0020520F">
        <w:rPr>
          <w:rFonts w:ascii="Times New Roman" w:eastAsia="Times New Roman" w:hAnsi="Times New Roman" w:cs="Times New Roman"/>
          <w:kern w:val="16"/>
          <w:sz w:val="24"/>
          <w:szCs w:val="24"/>
        </w:rPr>
        <w:t xml:space="preserve"> having </w:t>
      </w:r>
      <w:r w:rsidR="00085B7C" w:rsidRPr="0020520F">
        <w:rPr>
          <w:rFonts w:ascii="Times New Roman" w:eastAsia="Times New Roman" w:hAnsi="Times New Roman" w:cs="Times New Roman"/>
          <w:kern w:val="16"/>
          <w:sz w:val="24"/>
          <w:szCs w:val="24"/>
        </w:rPr>
        <w:t>a general feeling that an illegal act may occur or that a crime is happening is not enough</w:t>
      </w:r>
      <w:r w:rsidRPr="0020520F">
        <w:rPr>
          <w:rFonts w:ascii="Times New Roman" w:eastAsia="Times New Roman" w:hAnsi="Times New Roman" w:cs="Times New Roman"/>
          <w:kern w:val="16"/>
          <w:sz w:val="24"/>
          <w:szCs w:val="24"/>
        </w:rPr>
        <w:t xml:space="preserve"> for him to be guilty. Similarly, j</w:t>
      </w:r>
      <w:r w:rsidR="00085B7C" w:rsidRPr="0020520F">
        <w:rPr>
          <w:rFonts w:ascii="Times New Roman" w:eastAsia="Times New Roman" w:hAnsi="Times New Roman" w:cs="Times New Roman"/>
          <w:kern w:val="16"/>
          <w:sz w:val="24"/>
          <w:szCs w:val="24"/>
        </w:rPr>
        <w:t>ust being at the scene of a crime and knowing that a crime is being committed are also not enough to find him guilty of aiding and abetting.</w:t>
      </w:r>
    </w:p>
    <w:p w:rsidR="00085B7C" w:rsidRPr="0020520F" w:rsidRDefault="00545218"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lastRenderedPageBreak/>
        <w:t>INSTRUCTION NO. 19</w:t>
      </w:r>
    </w:p>
    <w:p w:rsidR="00085B7C" w:rsidRPr="0020520F" w:rsidRDefault="00085B7C" w:rsidP="00085B7C">
      <w:pPr>
        <w:spacing w:after="0" w:line="480" w:lineRule="auto"/>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On or About</w:t>
      </w:r>
    </w:p>
    <w:p w:rsidR="00085B7C" w:rsidRPr="0020520F" w:rsidRDefault="00085B7C" w:rsidP="00085B7C">
      <w:pPr>
        <w:spacing w:after="0" w:line="480" w:lineRule="auto"/>
        <w:contextualSpacing/>
        <w:rPr>
          <w:rFonts w:ascii="Times New Roman" w:eastAsia="Times New Roman" w:hAnsi="Times New Roman" w:cs="Times New Roman"/>
          <w:kern w:val="16"/>
          <w:sz w:val="24"/>
          <w:szCs w:val="24"/>
        </w:rPr>
      </w:pPr>
      <w:r w:rsidRPr="0020520F">
        <w:rPr>
          <w:rFonts w:ascii="Times New Roman" w:hAnsi="Times New Roman" w:cs="Times New Roman"/>
          <w:kern w:val="16"/>
          <w:sz w:val="24"/>
          <w:szCs w:val="24"/>
        </w:rPr>
        <w:tab/>
      </w:r>
      <w:r w:rsidR="001438CC" w:rsidRPr="0020520F">
        <w:rPr>
          <w:rFonts w:ascii="Times New Roman" w:eastAsiaTheme="minorEastAsia" w:hAnsi="Times New Roman" w:cs="Times New Roman"/>
          <w:kern w:val="16"/>
          <w:sz w:val="24"/>
          <w:szCs w:val="24"/>
          <w:u w:val="single"/>
        </w:rPr>
        <w:t>(Defendant’s name)</w:t>
      </w:r>
      <w:r w:rsidR="001438CC"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is charged with having committed the crimes “on or about” or “in or about” a certain date.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This means that the government must prove beyond a reasonable doubt that the crimes were committed reasonably near the dates charged.</w:t>
      </w:r>
    </w:p>
    <w:p w:rsidR="00085B7C" w:rsidRPr="0020520F" w:rsidRDefault="00085B7C" w:rsidP="00085B7C">
      <w:pPr>
        <w:spacing w:after="0" w:line="480" w:lineRule="auto"/>
        <w:rPr>
          <w:rFonts w:ascii="Times New Roman" w:hAnsi="Times New Roman" w:cs="Times New Roman"/>
          <w:kern w:val="16"/>
          <w:sz w:val="24"/>
          <w:szCs w:val="24"/>
        </w:rPr>
      </w:pPr>
    </w:p>
    <w:p w:rsidR="00085B7C" w:rsidRPr="0020520F" w:rsidRDefault="00085B7C" w:rsidP="00085B7C">
      <w:pPr>
        <w:spacing w:after="0" w:line="480" w:lineRule="auto"/>
        <w:rPr>
          <w:rFonts w:ascii="Times New Roman" w:hAnsi="Times New Roman" w:cs="Times New Roman"/>
          <w:kern w:val="16"/>
          <w:sz w:val="24"/>
          <w:szCs w:val="24"/>
        </w:rPr>
      </w:pPr>
    </w:p>
    <w:p w:rsidR="00085B7C" w:rsidRPr="0020520F" w:rsidRDefault="00085B7C" w:rsidP="00085B7C">
      <w:pPr>
        <w:spacing w:after="0" w:line="480" w:lineRule="auto"/>
        <w:rPr>
          <w:rFonts w:ascii="Times New Roman" w:hAnsi="Times New Roman" w:cs="Times New Roman"/>
          <w:kern w:val="16"/>
          <w:sz w:val="24"/>
          <w:szCs w:val="24"/>
        </w:rPr>
      </w:pPr>
    </w:p>
    <w:p w:rsidR="00085B7C" w:rsidRPr="0020520F" w:rsidRDefault="00085B7C" w:rsidP="00085B7C">
      <w:pPr>
        <w:spacing w:after="0" w:line="480" w:lineRule="auto"/>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br w:type="page"/>
      </w:r>
    </w:p>
    <w:p w:rsidR="00085B7C" w:rsidRPr="0020520F" w:rsidRDefault="00545218" w:rsidP="00085B7C">
      <w:pPr>
        <w:spacing w:after="0"/>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lastRenderedPageBreak/>
        <w:t>INSTRUCTION NO. 20</w:t>
      </w:r>
    </w:p>
    <w:p w:rsidR="00085B7C" w:rsidRPr="0020520F" w:rsidRDefault="00085B7C" w:rsidP="00085B7C">
      <w:pPr>
        <w:spacing w:after="0" w:line="100" w:lineRule="exact"/>
        <w:contextualSpacing/>
        <w:rPr>
          <w:rFonts w:ascii="Times New Roman" w:hAnsi="Times New Roman" w:cs="Times New Roman"/>
          <w:kern w:val="16"/>
          <w:sz w:val="24"/>
          <w:szCs w:val="24"/>
        </w:rPr>
      </w:pPr>
    </w:p>
    <w:p w:rsidR="00085B7C" w:rsidRPr="0020520F" w:rsidRDefault="00085B7C" w:rsidP="00085B7C">
      <w:pPr>
        <w:spacing w:after="0" w:line="200" w:lineRule="exact"/>
        <w:contextualSpacing/>
        <w:rPr>
          <w:rFonts w:ascii="Times New Roman" w:hAnsi="Times New Roman" w:cs="Times New Roman"/>
          <w:kern w:val="16"/>
          <w:sz w:val="24"/>
          <w:szCs w:val="24"/>
        </w:rPr>
      </w:pPr>
    </w:p>
    <w:p w:rsidR="00085B7C" w:rsidRPr="0020520F" w:rsidRDefault="00085B7C" w:rsidP="00085B7C">
      <w:pPr>
        <w:spacing w:after="0"/>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“Knowing” -- Defined</w:t>
      </w:r>
    </w:p>
    <w:p w:rsidR="00085B7C" w:rsidRPr="0020520F" w:rsidRDefault="00085B7C" w:rsidP="00085B7C">
      <w:pPr>
        <w:spacing w:after="0" w:line="100" w:lineRule="exact"/>
        <w:contextualSpacing/>
        <w:rPr>
          <w:rFonts w:ascii="Times New Roman" w:hAnsi="Times New Roman" w:cs="Times New Roman"/>
          <w:kern w:val="16"/>
          <w:sz w:val="24"/>
          <w:szCs w:val="24"/>
        </w:rPr>
      </w:pPr>
    </w:p>
    <w:p w:rsidR="00085B7C" w:rsidRPr="0020520F" w:rsidRDefault="00085B7C" w:rsidP="00085B7C">
      <w:pPr>
        <w:spacing w:after="0" w:line="200" w:lineRule="exact"/>
        <w:contextualSpacing/>
        <w:rPr>
          <w:rFonts w:ascii="Times New Roman" w:hAnsi="Times New Roman" w:cs="Times New Roman"/>
          <w:kern w:val="16"/>
          <w:sz w:val="24"/>
          <w:szCs w:val="24"/>
        </w:rPr>
      </w:pPr>
    </w:p>
    <w:p w:rsidR="00085B7C" w:rsidRPr="0020520F" w:rsidRDefault="00085B7C" w:rsidP="00085B7C">
      <w:pPr>
        <w:spacing w:after="0" w:line="483"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The term “knowing,” as used in these instructions to describe the alleged state of mind of </w:t>
      </w:r>
      <w:r w:rsidR="001438CC" w:rsidRPr="0020520F">
        <w:rPr>
          <w:rFonts w:ascii="Times New Roman" w:eastAsiaTheme="minorEastAsia" w:hAnsi="Times New Roman" w:cs="Times New Roman"/>
          <w:kern w:val="16"/>
          <w:sz w:val="24"/>
          <w:szCs w:val="24"/>
          <w:u w:val="single"/>
        </w:rPr>
        <w:t>(Defendant’s name)</w:t>
      </w:r>
      <w:r w:rsidRPr="0020520F">
        <w:rPr>
          <w:rFonts w:ascii="Times New Roman" w:eastAsia="Times New Roman" w:hAnsi="Times New Roman" w:cs="Times New Roman"/>
          <w:kern w:val="16"/>
          <w:sz w:val="24"/>
          <w:szCs w:val="24"/>
        </w:rPr>
        <w:t>, means that he was conscious and aware of his actions, realized what he was doing or what was happening around him, and his</w:t>
      </w:r>
      <w:r w:rsidR="004B0CA6"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actions were not due to ignorance, mistake, or accident.</w:t>
      </w: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rPr>
          <w:rFonts w:ascii="Times New Roman" w:eastAsia="Times New Roman" w:hAnsi="Times New Roman" w:cs="Times New Roman"/>
          <w:kern w:val="16"/>
          <w:sz w:val="24"/>
          <w:szCs w:val="24"/>
        </w:rPr>
      </w:pPr>
    </w:p>
    <w:p w:rsidR="00085B7C" w:rsidRPr="0020520F" w:rsidRDefault="00085B7C" w:rsidP="00085B7C">
      <w:pPr>
        <w:spacing w:after="0"/>
        <w:rPr>
          <w:rFonts w:ascii="Times New Roman" w:eastAsia="Times New Roman" w:hAnsi="Times New Roman" w:cs="Times New Roman"/>
          <w:kern w:val="16"/>
          <w:sz w:val="24"/>
          <w:szCs w:val="24"/>
        </w:rPr>
      </w:pPr>
    </w:p>
    <w:p w:rsidR="00085B7C" w:rsidRPr="0020520F" w:rsidRDefault="00085B7C" w:rsidP="00085B7C">
      <w:pPr>
        <w:spacing w:after="0"/>
        <w:rPr>
          <w:rFonts w:ascii="Times New Roman" w:eastAsia="Times New Roman" w:hAnsi="Times New Roman" w:cs="Times New Roman"/>
          <w:kern w:val="16"/>
          <w:sz w:val="24"/>
          <w:szCs w:val="24"/>
        </w:rPr>
      </w:pPr>
    </w:p>
    <w:p w:rsidR="00085B7C" w:rsidRPr="0020520F" w:rsidRDefault="00085B7C" w:rsidP="00085B7C">
      <w:pPr>
        <w:spacing w:after="0"/>
        <w:rPr>
          <w:rFonts w:ascii="Times New Roman" w:eastAsia="Times New Roman" w:hAnsi="Times New Roman" w:cs="Times New Roman"/>
          <w:kern w:val="16"/>
          <w:sz w:val="24"/>
          <w:szCs w:val="24"/>
        </w:rPr>
      </w:pPr>
    </w:p>
    <w:p w:rsidR="00085B7C" w:rsidRPr="0020520F" w:rsidRDefault="00085B7C" w:rsidP="00085B7C">
      <w:pPr>
        <w:spacing w:after="0"/>
        <w:rPr>
          <w:rFonts w:ascii="Times New Roman" w:eastAsia="Times New Roman" w:hAnsi="Times New Roman" w:cs="Times New Roman"/>
          <w:kern w:val="16"/>
          <w:sz w:val="24"/>
          <w:szCs w:val="24"/>
        </w:rPr>
      </w:pPr>
    </w:p>
    <w:p w:rsidR="00085B7C" w:rsidRPr="0020520F" w:rsidRDefault="00085B7C" w:rsidP="00085B7C">
      <w:pPr>
        <w:spacing w:after="0"/>
        <w:rPr>
          <w:rFonts w:ascii="Times New Roman" w:eastAsia="Times New Roman" w:hAnsi="Times New Roman" w:cs="Times New Roman"/>
          <w:kern w:val="16"/>
          <w:sz w:val="24"/>
          <w:szCs w:val="24"/>
        </w:rPr>
      </w:pPr>
    </w:p>
    <w:p w:rsidR="00085B7C" w:rsidRPr="0020520F" w:rsidRDefault="00085B7C" w:rsidP="00085B7C">
      <w:pPr>
        <w:spacing w:after="0"/>
        <w:rPr>
          <w:rFonts w:ascii="Times New Roman" w:eastAsia="Times New Roman" w:hAnsi="Times New Roman" w:cs="Times New Roman"/>
          <w:kern w:val="16"/>
          <w:sz w:val="24"/>
          <w:szCs w:val="24"/>
        </w:rPr>
      </w:pPr>
    </w:p>
    <w:p w:rsidR="00085B7C" w:rsidRPr="0020520F" w:rsidRDefault="00085B7C" w:rsidP="00085B7C">
      <w:pPr>
        <w:spacing w:after="0"/>
        <w:rPr>
          <w:rFonts w:ascii="Times New Roman" w:eastAsia="Times New Roman" w:hAnsi="Times New Roman" w:cs="Times New Roman"/>
          <w:kern w:val="16"/>
          <w:sz w:val="24"/>
          <w:szCs w:val="24"/>
        </w:rPr>
      </w:pPr>
    </w:p>
    <w:p w:rsidR="00085B7C" w:rsidRPr="0020520F" w:rsidRDefault="00085B7C" w:rsidP="00085B7C">
      <w:pPr>
        <w:spacing w:after="0"/>
        <w:rPr>
          <w:rFonts w:ascii="Times New Roman" w:eastAsia="Times New Roman" w:hAnsi="Times New Roman" w:cs="Times New Roman"/>
          <w:kern w:val="16"/>
          <w:sz w:val="24"/>
          <w:szCs w:val="24"/>
        </w:rPr>
      </w:pPr>
    </w:p>
    <w:p w:rsidR="00085B7C" w:rsidRPr="0020520F" w:rsidRDefault="00085B7C" w:rsidP="00085B7C">
      <w:pPr>
        <w:spacing w:after="0"/>
        <w:rPr>
          <w:rFonts w:ascii="Times New Roman" w:eastAsia="Times New Roman" w:hAnsi="Times New Roman" w:cs="Times New Roman"/>
          <w:kern w:val="16"/>
          <w:sz w:val="24"/>
          <w:szCs w:val="24"/>
        </w:rPr>
      </w:pPr>
    </w:p>
    <w:p w:rsidR="00085B7C" w:rsidRPr="0020520F" w:rsidRDefault="00085B7C" w:rsidP="00085B7C">
      <w:pPr>
        <w:spacing w:after="0"/>
        <w:rPr>
          <w:rFonts w:ascii="Times New Roman" w:eastAsia="Times New Roman" w:hAnsi="Times New Roman" w:cs="Times New Roman"/>
          <w:kern w:val="16"/>
          <w:sz w:val="24"/>
          <w:szCs w:val="24"/>
        </w:rPr>
      </w:pPr>
    </w:p>
    <w:p w:rsidR="00085B7C" w:rsidRPr="0020520F" w:rsidRDefault="00085B7C" w:rsidP="00085B7C">
      <w:pPr>
        <w:spacing w:after="0"/>
        <w:rPr>
          <w:rFonts w:ascii="Times New Roman" w:eastAsia="Times New Roman" w:hAnsi="Times New Roman" w:cs="Times New Roman"/>
          <w:kern w:val="16"/>
          <w:sz w:val="24"/>
          <w:szCs w:val="24"/>
        </w:rPr>
      </w:pPr>
    </w:p>
    <w:p w:rsidR="00085B7C" w:rsidRPr="0020520F" w:rsidRDefault="00085B7C" w:rsidP="00085B7C">
      <w:pPr>
        <w:spacing w:after="0"/>
        <w:rPr>
          <w:rFonts w:ascii="Times New Roman" w:eastAsia="Times New Roman" w:hAnsi="Times New Roman" w:cs="Times New Roman"/>
          <w:kern w:val="16"/>
          <w:sz w:val="24"/>
          <w:szCs w:val="24"/>
        </w:rPr>
      </w:pPr>
    </w:p>
    <w:p w:rsidR="00085B7C" w:rsidRPr="0020520F" w:rsidRDefault="00085B7C" w:rsidP="00085B7C">
      <w:pPr>
        <w:spacing w:after="0"/>
        <w:rPr>
          <w:rFonts w:ascii="Times New Roman" w:eastAsia="Times New Roman" w:hAnsi="Times New Roman" w:cs="Times New Roman"/>
          <w:kern w:val="16"/>
          <w:sz w:val="24"/>
          <w:szCs w:val="24"/>
        </w:rPr>
      </w:pPr>
    </w:p>
    <w:p w:rsidR="00085B7C" w:rsidRPr="0020520F" w:rsidRDefault="00085B7C" w:rsidP="00085B7C">
      <w:pPr>
        <w:spacing w:after="0"/>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br w:type="page"/>
      </w:r>
    </w:p>
    <w:p w:rsidR="00085B7C" w:rsidRPr="0020520F" w:rsidRDefault="00545218" w:rsidP="00085B7C">
      <w:pPr>
        <w:spacing w:after="0"/>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lastRenderedPageBreak/>
        <w:t>INSTRUCTION NO. 21</w:t>
      </w:r>
    </w:p>
    <w:p w:rsidR="00085B7C" w:rsidRPr="0020520F" w:rsidRDefault="00085B7C" w:rsidP="00085B7C">
      <w:pPr>
        <w:spacing w:after="0" w:line="110" w:lineRule="exact"/>
        <w:contextualSpacing/>
        <w:rPr>
          <w:rFonts w:ascii="Times New Roman" w:hAnsi="Times New Roman" w:cs="Times New Roman"/>
          <w:kern w:val="16"/>
          <w:sz w:val="24"/>
          <w:szCs w:val="24"/>
        </w:rPr>
      </w:pPr>
    </w:p>
    <w:p w:rsidR="00085B7C" w:rsidRPr="0020520F" w:rsidRDefault="00085B7C" w:rsidP="00085B7C">
      <w:pPr>
        <w:spacing w:after="0" w:line="200" w:lineRule="exact"/>
        <w:contextualSpacing/>
        <w:rPr>
          <w:rFonts w:ascii="Times New Roman" w:hAnsi="Times New Roman" w:cs="Times New Roman"/>
          <w:kern w:val="16"/>
          <w:sz w:val="24"/>
          <w:szCs w:val="24"/>
        </w:rPr>
      </w:pPr>
    </w:p>
    <w:p w:rsidR="00085B7C" w:rsidRPr="0020520F" w:rsidRDefault="00085B7C" w:rsidP="00085B7C">
      <w:pPr>
        <w:spacing w:after="0"/>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Proof of Knowledge or Intent</w:t>
      </w:r>
    </w:p>
    <w:p w:rsidR="00085B7C" w:rsidRPr="0020520F" w:rsidRDefault="00085B7C" w:rsidP="00085B7C">
      <w:pPr>
        <w:spacing w:after="0" w:line="100" w:lineRule="exact"/>
        <w:contextualSpacing/>
        <w:rPr>
          <w:rFonts w:ascii="Times New Roman" w:hAnsi="Times New Roman" w:cs="Times New Roman"/>
          <w:kern w:val="16"/>
          <w:sz w:val="24"/>
          <w:szCs w:val="24"/>
        </w:rPr>
      </w:pPr>
    </w:p>
    <w:p w:rsidR="00085B7C" w:rsidRPr="0020520F" w:rsidRDefault="00085B7C" w:rsidP="00085B7C">
      <w:pPr>
        <w:spacing w:after="0" w:line="200" w:lineRule="exact"/>
        <w:contextualSpacing/>
        <w:rPr>
          <w:rFonts w:ascii="Times New Roman" w:hAnsi="Times New Roman" w:cs="Times New Roman"/>
          <w:kern w:val="16"/>
          <w:sz w:val="24"/>
          <w:szCs w:val="24"/>
        </w:rPr>
      </w:pPr>
    </w:p>
    <w:p w:rsidR="00085B7C" w:rsidRPr="0020520F" w:rsidRDefault="00085B7C" w:rsidP="00085B7C">
      <w:pPr>
        <w:spacing w:after="0" w:line="480" w:lineRule="auto"/>
        <w:ind w:firstLine="720"/>
        <w:contextualSpacing/>
        <w:rPr>
          <w:rFonts w:ascii="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The intent of a person or the knowledge that a person </w:t>
      </w:r>
      <w:r w:rsidR="00366B41" w:rsidRPr="0020520F">
        <w:rPr>
          <w:rFonts w:ascii="Times New Roman" w:eastAsia="Times New Roman" w:hAnsi="Times New Roman" w:cs="Times New Roman"/>
          <w:kern w:val="16"/>
          <w:sz w:val="24"/>
          <w:szCs w:val="24"/>
        </w:rPr>
        <w:t>has</w:t>
      </w:r>
      <w:r w:rsidRPr="0020520F">
        <w:rPr>
          <w:rFonts w:ascii="Times New Roman" w:eastAsia="Times New Roman" w:hAnsi="Times New Roman" w:cs="Times New Roman"/>
          <w:kern w:val="16"/>
          <w:sz w:val="24"/>
          <w:szCs w:val="24"/>
        </w:rPr>
        <w:t xml:space="preserve"> at any given time may not usually be proved directly because there is no way of directly seeing the workings of the human mind.</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In deciding the issue of what a person knew or what a person intended at a particular time, you may consider any statements made or acts done by that person and all other evidence which may help you in deciding that person’s knowledge or intent.</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You may infer, but do not have to infer, that a person intends for the natural and probable consequences of any acts he knowingly does.</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It is entirely up to you, however, to decide what facts to find from the evidence received during this trial.</w:t>
      </w:r>
    </w:p>
    <w:p w:rsidR="00085B7C" w:rsidRPr="0020520F" w:rsidRDefault="00085B7C" w:rsidP="00085B7C">
      <w:pPr>
        <w:spacing w:after="0" w:line="492" w:lineRule="auto"/>
        <w:ind w:firstLine="720"/>
        <w:contextualSpacing/>
        <w:rPr>
          <w:rFonts w:ascii="Times New Roman" w:eastAsia="Times New Roman" w:hAnsi="Times New Roman" w:cs="Times New Roman"/>
          <w:kern w:val="16"/>
          <w:sz w:val="24"/>
          <w:szCs w:val="24"/>
        </w:rPr>
      </w:pPr>
    </w:p>
    <w:p w:rsidR="00085B7C" w:rsidRPr="0020520F" w:rsidRDefault="00085B7C" w:rsidP="00085B7C">
      <w:pPr>
        <w:spacing w:after="0" w:line="100" w:lineRule="exact"/>
        <w:contextualSpacing/>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br w:type="page"/>
      </w:r>
    </w:p>
    <w:p w:rsidR="00085B7C" w:rsidRPr="0020520F" w:rsidRDefault="00545218" w:rsidP="00085B7C">
      <w:pPr>
        <w:spacing w:after="0"/>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lastRenderedPageBreak/>
        <w:t>INSTRUCTION NO. 22</w:t>
      </w:r>
    </w:p>
    <w:p w:rsidR="00085B7C" w:rsidRPr="0020520F" w:rsidRDefault="00085B7C" w:rsidP="00085B7C">
      <w:pPr>
        <w:spacing w:after="0" w:line="110" w:lineRule="exact"/>
        <w:contextualSpacing/>
        <w:rPr>
          <w:rFonts w:ascii="Times New Roman" w:hAnsi="Times New Roman" w:cs="Times New Roman"/>
          <w:kern w:val="16"/>
          <w:sz w:val="24"/>
          <w:szCs w:val="24"/>
        </w:rPr>
      </w:pPr>
    </w:p>
    <w:p w:rsidR="00085B7C" w:rsidRPr="0020520F" w:rsidRDefault="00085B7C" w:rsidP="00085B7C">
      <w:pPr>
        <w:spacing w:after="0" w:line="240" w:lineRule="auto"/>
        <w:contextualSpacing/>
        <w:jc w:val="center"/>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Caution - Consider Only Crime Charged</w:t>
      </w:r>
    </w:p>
    <w:p w:rsidR="00085B7C" w:rsidRPr="0020520F" w:rsidRDefault="00085B7C" w:rsidP="00085B7C">
      <w:pPr>
        <w:spacing w:after="0" w:line="100" w:lineRule="exact"/>
        <w:contextualSpacing/>
        <w:rPr>
          <w:rFonts w:ascii="Times New Roman" w:hAnsi="Times New Roman" w:cs="Times New Roman"/>
          <w:kern w:val="16"/>
          <w:sz w:val="24"/>
          <w:szCs w:val="24"/>
        </w:rPr>
      </w:pPr>
    </w:p>
    <w:p w:rsidR="00085B7C" w:rsidRPr="0020520F" w:rsidRDefault="00085B7C" w:rsidP="00085B7C">
      <w:pPr>
        <w:spacing w:after="0" w:line="200" w:lineRule="exact"/>
        <w:contextualSpacing/>
        <w:rPr>
          <w:rFonts w:ascii="Times New Roman" w:hAnsi="Times New Roman" w:cs="Times New Roman"/>
          <w:kern w:val="16"/>
          <w:sz w:val="24"/>
          <w:szCs w:val="24"/>
        </w:rPr>
      </w:pPr>
    </w:p>
    <w:p w:rsidR="00085B7C" w:rsidRPr="0020520F" w:rsidRDefault="00085B7C" w:rsidP="00085B7C">
      <w:pPr>
        <w:spacing w:after="0" w:line="483"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You are here to decide whether the government has proved beyond a reasonable doubt that </w:t>
      </w:r>
      <w:r w:rsidR="001438CC" w:rsidRPr="0020520F">
        <w:rPr>
          <w:rFonts w:ascii="Times New Roman" w:eastAsiaTheme="minorEastAsia" w:hAnsi="Times New Roman" w:cs="Times New Roman"/>
          <w:kern w:val="16"/>
          <w:sz w:val="24"/>
          <w:szCs w:val="24"/>
          <w:u w:val="single"/>
        </w:rPr>
        <w:t>(Defendant’s name)</w:t>
      </w:r>
      <w:r w:rsidR="001438CC"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is guilty of each of the crimes with which he is charged. He is not on trial for any act, conduct, or crime that is not listed as a count in the indictment.</w:t>
      </w:r>
    </w:p>
    <w:p w:rsidR="00085B7C" w:rsidRPr="0020520F" w:rsidRDefault="00085B7C" w:rsidP="00085B7C">
      <w:pPr>
        <w:spacing w:after="0" w:line="483"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It is not up to you to decide whether anyone who is not on trial in this case should also be charged with crimes. The fact that another person </w:t>
      </w:r>
      <w:r w:rsidRPr="0020520F">
        <w:rPr>
          <w:rFonts w:ascii="Times New Roman" w:eastAsia="Times New Roman" w:hAnsi="Times New Roman" w:cs="Times New Roman"/>
          <w:i/>
          <w:kern w:val="16"/>
          <w:sz w:val="24"/>
          <w:szCs w:val="24"/>
        </w:rPr>
        <w:t xml:space="preserve">also </w:t>
      </w:r>
      <w:r w:rsidRPr="0020520F">
        <w:rPr>
          <w:rFonts w:ascii="Times New Roman" w:eastAsia="Times New Roman" w:hAnsi="Times New Roman" w:cs="Times New Roman"/>
          <w:kern w:val="16"/>
          <w:sz w:val="24"/>
          <w:szCs w:val="24"/>
        </w:rPr>
        <w:t>may be guilty is not a defense to a crime.</w:t>
      </w:r>
    </w:p>
    <w:p w:rsidR="00085B7C" w:rsidRPr="0020520F" w:rsidRDefault="00085B7C" w:rsidP="00085B7C">
      <w:pPr>
        <w:spacing w:after="0" w:line="483"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You should not think about the possible guilt of others as you decide whether the government has proved </w:t>
      </w:r>
      <w:r w:rsidR="001438CC" w:rsidRPr="0020520F">
        <w:rPr>
          <w:rFonts w:ascii="Times New Roman" w:eastAsiaTheme="minorEastAsia" w:hAnsi="Times New Roman" w:cs="Times New Roman"/>
          <w:kern w:val="16"/>
          <w:sz w:val="24"/>
          <w:szCs w:val="24"/>
          <w:u w:val="single"/>
        </w:rPr>
        <w:t>(Defendant’s name)</w:t>
      </w:r>
      <w:r w:rsidR="001438CC"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guilt.</w:t>
      </w:r>
    </w:p>
    <w:p w:rsidR="00085B7C" w:rsidRPr="0020520F" w:rsidRDefault="00085B7C" w:rsidP="00085B7C">
      <w:pPr>
        <w:spacing w:after="0" w:line="200" w:lineRule="exact"/>
        <w:contextualSpacing/>
        <w:rPr>
          <w:rFonts w:ascii="Times New Roman" w:hAnsi="Times New Roman" w:cs="Times New Roman"/>
          <w:kern w:val="16"/>
          <w:sz w:val="24"/>
          <w:szCs w:val="24"/>
        </w:rPr>
      </w:pPr>
    </w:p>
    <w:p w:rsidR="00085B7C" w:rsidRPr="0020520F" w:rsidRDefault="00085B7C" w:rsidP="00085B7C">
      <w:pPr>
        <w:spacing w:after="0" w:line="200" w:lineRule="exact"/>
        <w:contextualSpacing/>
        <w:rPr>
          <w:rFonts w:ascii="Times New Roman" w:hAnsi="Times New Roman" w:cs="Times New Roman"/>
          <w:kern w:val="16"/>
          <w:sz w:val="24"/>
          <w:szCs w:val="24"/>
        </w:rPr>
      </w:pPr>
    </w:p>
    <w:p w:rsidR="00085B7C" w:rsidRPr="0020520F" w:rsidRDefault="00085B7C" w:rsidP="00085B7C">
      <w:pPr>
        <w:spacing w:after="0" w:line="200" w:lineRule="exact"/>
        <w:contextualSpacing/>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110" w:lineRule="exact"/>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r w:rsidRPr="0020520F">
        <w:rPr>
          <w:rFonts w:ascii="Times New Roman" w:hAnsi="Times New Roman" w:cs="Times New Roman"/>
          <w:kern w:val="16"/>
          <w:sz w:val="24"/>
          <w:szCs w:val="24"/>
        </w:rPr>
        <w:br w:type="page"/>
      </w:r>
    </w:p>
    <w:p w:rsidR="00085B7C" w:rsidRPr="0020520F" w:rsidRDefault="00545218" w:rsidP="00085B7C">
      <w:pPr>
        <w:spacing w:after="0"/>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lastRenderedPageBreak/>
        <w:t>INSTRUCTION NO. 23</w:t>
      </w:r>
    </w:p>
    <w:p w:rsidR="00085B7C" w:rsidRPr="0020520F" w:rsidRDefault="00085B7C" w:rsidP="00085B7C">
      <w:pPr>
        <w:spacing w:after="0" w:line="110" w:lineRule="exact"/>
        <w:contextualSpacing/>
        <w:rPr>
          <w:rFonts w:ascii="Times New Roman" w:hAnsi="Times New Roman" w:cs="Times New Roman"/>
          <w:kern w:val="16"/>
          <w:sz w:val="24"/>
          <w:szCs w:val="24"/>
        </w:rPr>
      </w:pPr>
    </w:p>
    <w:p w:rsidR="00085B7C" w:rsidRPr="0020520F" w:rsidRDefault="00085B7C" w:rsidP="00085B7C">
      <w:pPr>
        <w:spacing w:after="0"/>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Caution - Punishment</w:t>
      </w:r>
    </w:p>
    <w:p w:rsidR="00085B7C" w:rsidRPr="0020520F" w:rsidRDefault="00085B7C" w:rsidP="00085B7C">
      <w:pPr>
        <w:spacing w:after="0" w:line="240" w:lineRule="auto"/>
        <w:contextualSpacing/>
        <w:jc w:val="center"/>
        <w:rPr>
          <w:rFonts w:ascii="Times New Roman" w:eastAsia="Times New Roman" w:hAnsi="Times New Roman" w:cs="Times New Roman"/>
          <w:kern w:val="16"/>
          <w:sz w:val="24"/>
          <w:szCs w:val="24"/>
        </w:rPr>
      </w:pPr>
    </w:p>
    <w:p w:rsidR="00085B7C" w:rsidRPr="0020520F" w:rsidRDefault="00085B7C" w:rsidP="00085B7C">
      <w:pPr>
        <w:spacing w:after="0" w:line="483"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If you find </w:t>
      </w:r>
      <w:r w:rsidR="001438CC" w:rsidRPr="0020520F">
        <w:rPr>
          <w:rFonts w:ascii="Times New Roman" w:eastAsiaTheme="minorEastAsia" w:hAnsi="Times New Roman" w:cs="Times New Roman"/>
          <w:kern w:val="16"/>
          <w:sz w:val="24"/>
          <w:szCs w:val="24"/>
          <w:u w:val="single"/>
        </w:rPr>
        <w:t>(Defendant’s name)</w:t>
      </w:r>
      <w:r w:rsidR="001438CC"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guilty on one or more of the counts in the indictment, it will be my duty to decide what his punishment will be. You should not talk or think about the possible punishment in any way while deciding your verdicts.</w:t>
      </w:r>
    </w:p>
    <w:p w:rsidR="00085B7C" w:rsidRPr="0020520F" w:rsidRDefault="00085B7C" w:rsidP="00085B7C">
      <w:pPr>
        <w:spacing w:after="0" w:line="200" w:lineRule="exact"/>
        <w:contextualSpacing/>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jc w:val="center"/>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r w:rsidRPr="0020520F">
        <w:rPr>
          <w:rFonts w:ascii="Times New Roman" w:hAnsi="Times New Roman" w:cs="Times New Roman"/>
          <w:kern w:val="16"/>
          <w:sz w:val="24"/>
          <w:szCs w:val="24"/>
        </w:rPr>
        <w:br w:type="page"/>
      </w:r>
    </w:p>
    <w:p w:rsidR="00085B7C" w:rsidRPr="0020520F" w:rsidRDefault="00545218" w:rsidP="00085B7C">
      <w:pPr>
        <w:spacing w:after="0"/>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lastRenderedPageBreak/>
        <w:t>INSTRUCTION NO. 24</w:t>
      </w:r>
    </w:p>
    <w:p w:rsidR="00085B7C" w:rsidRPr="0020520F" w:rsidRDefault="00085B7C" w:rsidP="00085B7C">
      <w:pPr>
        <w:spacing w:after="0"/>
        <w:contextualSpacing/>
        <w:jc w:val="center"/>
        <w:rPr>
          <w:rFonts w:ascii="Times New Roman" w:hAnsi="Times New Roman" w:cs="Times New Roman"/>
          <w:kern w:val="16"/>
          <w:sz w:val="24"/>
          <w:szCs w:val="24"/>
        </w:rPr>
      </w:pPr>
    </w:p>
    <w:p w:rsidR="00085B7C" w:rsidRPr="0020520F" w:rsidRDefault="00085B7C" w:rsidP="00085B7C">
      <w:pPr>
        <w:spacing w:after="0"/>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Multiple Counts</w:t>
      </w:r>
    </w:p>
    <w:p w:rsidR="00085B7C" w:rsidRPr="0020520F" w:rsidRDefault="00085B7C" w:rsidP="00085B7C">
      <w:pPr>
        <w:spacing w:after="0" w:line="566" w:lineRule="exact"/>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A separate crime is charged against </w:t>
      </w:r>
      <w:r w:rsidR="001438CC" w:rsidRPr="0020520F">
        <w:rPr>
          <w:rFonts w:ascii="Times New Roman" w:eastAsiaTheme="minorEastAsia" w:hAnsi="Times New Roman" w:cs="Times New Roman"/>
          <w:kern w:val="16"/>
          <w:sz w:val="24"/>
          <w:szCs w:val="24"/>
          <w:u w:val="single"/>
        </w:rPr>
        <w:t>(Defendant’s name)</w:t>
      </w:r>
      <w:r w:rsidR="001438CC" w:rsidRPr="0020520F">
        <w:rPr>
          <w:rFonts w:ascii="Times New Roman" w:eastAsiaTheme="minorEastAsia" w:hAnsi="Times New Roman" w:cs="Times New Roman"/>
          <w:kern w:val="16"/>
          <w:sz w:val="24"/>
          <w:szCs w:val="24"/>
        </w:rPr>
        <w:t xml:space="preserve"> </w:t>
      </w:r>
      <w:r w:rsidRPr="0020520F">
        <w:rPr>
          <w:rFonts w:ascii="Times New Roman" w:eastAsia="Times New Roman" w:hAnsi="Times New Roman" w:cs="Times New Roman"/>
          <w:kern w:val="16"/>
          <w:sz w:val="24"/>
          <w:szCs w:val="24"/>
        </w:rPr>
        <w:t>in each count of the indictment.</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You must separately consider the evidence against him on each count and return a separate verdict.</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Your verdict for any count, whether it is guilty or not guilty, should not influence your verdict for any other counts.</w:t>
      </w:r>
    </w:p>
    <w:p w:rsidR="00085B7C" w:rsidRPr="0020520F" w:rsidRDefault="00085B7C" w:rsidP="00085B7C">
      <w:pPr>
        <w:spacing w:after="0" w:line="13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1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r w:rsidRPr="0020520F">
        <w:rPr>
          <w:rFonts w:ascii="Times New Roman" w:hAnsi="Times New Roman" w:cs="Times New Roman"/>
          <w:kern w:val="16"/>
          <w:sz w:val="24"/>
          <w:szCs w:val="24"/>
        </w:rPr>
        <w:br w:type="page"/>
      </w:r>
    </w:p>
    <w:p w:rsidR="00085B7C" w:rsidRPr="0020520F" w:rsidRDefault="00545218" w:rsidP="00085B7C">
      <w:pPr>
        <w:spacing w:after="0"/>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lastRenderedPageBreak/>
        <w:t>INSTRUCTION NO. 25</w:t>
      </w:r>
    </w:p>
    <w:p w:rsidR="00085B7C" w:rsidRPr="0020520F" w:rsidRDefault="00085B7C" w:rsidP="00085B7C">
      <w:pPr>
        <w:spacing w:after="0"/>
        <w:contextualSpacing/>
        <w:jc w:val="center"/>
        <w:rPr>
          <w:rFonts w:ascii="Times New Roman" w:hAnsi="Times New Roman" w:cs="Times New Roman"/>
          <w:kern w:val="16"/>
          <w:sz w:val="24"/>
          <w:szCs w:val="24"/>
        </w:rPr>
      </w:pPr>
    </w:p>
    <w:p w:rsidR="00085B7C" w:rsidRPr="0020520F" w:rsidRDefault="00085B7C" w:rsidP="00085B7C">
      <w:pPr>
        <w:spacing w:after="0"/>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Jury - Deliberations</w:t>
      </w:r>
    </w:p>
    <w:p w:rsidR="00085B7C" w:rsidRPr="0020520F" w:rsidRDefault="00085B7C" w:rsidP="00085B7C">
      <w:pPr>
        <w:spacing w:after="0" w:line="280" w:lineRule="exact"/>
        <w:contextualSpacing/>
        <w:rPr>
          <w:rFonts w:ascii="Times New Roman" w:hAnsi="Times New Roman" w:cs="Times New Roman"/>
          <w:kern w:val="16"/>
          <w:sz w:val="24"/>
          <w:szCs w:val="24"/>
        </w:rPr>
      </w:pPr>
    </w:p>
    <w:p w:rsidR="00085B7C" w:rsidRPr="0020520F" w:rsidRDefault="00085B7C" w:rsidP="00085B7C">
      <w:pPr>
        <w:spacing w:after="0" w:line="492"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After the government and the defendant have made their closing arguments and I have read you the final instructions, you will be taken to the jury room so you can make you</w:t>
      </w:r>
      <w:r w:rsidR="006E09AA" w:rsidRPr="0020520F">
        <w:rPr>
          <w:rFonts w:ascii="Times New Roman" w:eastAsia="Times New Roman" w:hAnsi="Times New Roman" w:cs="Times New Roman"/>
          <w:kern w:val="16"/>
          <w:sz w:val="24"/>
          <w:szCs w:val="24"/>
        </w:rPr>
        <w:t>r</w:t>
      </w:r>
      <w:r w:rsidRPr="0020520F">
        <w:rPr>
          <w:rFonts w:ascii="Times New Roman" w:eastAsia="Times New Roman" w:hAnsi="Times New Roman" w:cs="Times New Roman"/>
          <w:kern w:val="16"/>
          <w:sz w:val="24"/>
          <w:szCs w:val="24"/>
        </w:rPr>
        <w:t xml:space="preserve"> decisions.</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You will have a copy of the instructions and verdicts form, and any exhibits I allowed will also be in the jury room for you to review.</w:t>
      </w:r>
    </w:p>
    <w:p w:rsidR="00085B7C" w:rsidRPr="0020520F" w:rsidRDefault="00085B7C" w:rsidP="00085B7C">
      <w:pPr>
        <w:spacing w:after="0" w:line="492"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When you go to the jury room, you must choose one of you to serve as your Presiding Juror. He or she will direct your discussions and speak for you here in court. You will then talk about the case with your fellow jurors to try to reach agreement. You all must completely agree on each verdict, whether it is guilty or not guilty.</w:t>
      </w:r>
    </w:p>
    <w:p w:rsidR="00085B7C" w:rsidRPr="0020520F" w:rsidRDefault="00085B7C" w:rsidP="00085B7C">
      <w:pPr>
        <w:spacing w:after="0" w:line="492"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Each of you must decide the case for yourself, but only after you have considered all of the evidence, discussed it with the other jurors, and listened to the views of the other jurors.</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I suggest how you might want to do this in Instruction No. </w:t>
      </w:r>
      <w:r w:rsidR="001438CC" w:rsidRPr="0020520F">
        <w:rPr>
          <w:rFonts w:ascii="Times New Roman" w:eastAsia="Times New Roman" w:hAnsi="Times New Roman" w:cs="Times New Roman"/>
          <w:kern w:val="16"/>
          <w:sz w:val="24"/>
          <w:szCs w:val="24"/>
        </w:rPr>
        <w:t>26</w:t>
      </w:r>
      <w:r w:rsidRPr="0020520F">
        <w:rPr>
          <w:rFonts w:ascii="Times New Roman" w:eastAsia="Times New Roman" w:hAnsi="Times New Roman" w:cs="Times New Roman"/>
          <w:kern w:val="16"/>
          <w:sz w:val="24"/>
          <w:szCs w:val="24"/>
        </w:rPr>
        <w:t xml:space="preserve"> “Jury - The Deliberations Process.”</w:t>
      </w:r>
    </w:p>
    <w:p w:rsidR="00085B7C" w:rsidRPr="0020520F" w:rsidRDefault="00085B7C" w:rsidP="00085B7C">
      <w:pPr>
        <w:spacing w:after="0" w:line="492"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One thing you should do in your discussions is to follow these jury instructions and the verdicts form.</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Not only will you be more productive if you understand the legal standards, but for a verdict to be valid, you must follow the instructions during your discussions.</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Remember, you are judges of the facts, but you have to obey your oath to follow the law stated in these instructions.</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Your talks will be secret.</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You will never have to explain your verdicts to anyone.</w:t>
      </w:r>
    </w:p>
    <w:p w:rsidR="003B5F17" w:rsidRPr="0020520F" w:rsidRDefault="003B5F17" w:rsidP="003B5F17">
      <w:pPr>
        <w:spacing w:after="0" w:line="492"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Once again, if you have questions during your discussions, the Presiding Juror should write the message down and give it to the Court Security Officer.</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I will reply in writing or bring you back into the court to respond to your message. You should never reveal to me, the Court Security Officer, or anyone else not on the jury, where you stand or what your vote might be until after you have reached your verdicts or I have let you go. </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hAnsi="Times New Roman" w:cs="Times New Roman"/>
          <w:kern w:val="16"/>
          <w:sz w:val="24"/>
          <w:szCs w:val="24"/>
        </w:rPr>
        <w:lastRenderedPageBreak/>
        <w:t>To assist you, we have given you a verdicts form.</w:t>
      </w:r>
      <w:r w:rsidR="00505664" w:rsidRPr="0020520F">
        <w:rPr>
          <w:rFonts w:ascii="Times New Roman" w:hAnsi="Times New Roman" w:cs="Times New Roman"/>
          <w:kern w:val="16"/>
          <w:sz w:val="24"/>
          <w:szCs w:val="24"/>
        </w:rPr>
        <w:t xml:space="preserve"> </w:t>
      </w:r>
      <w:r w:rsidRPr="0020520F">
        <w:rPr>
          <w:rFonts w:ascii="Times New Roman" w:hAnsi="Times New Roman" w:cs="Times New Roman"/>
          <w:kern w:val="16"/>
          <w:sz w:val="24"/>
          <w:szCs w:val="24"/>
        </w:rPr>
        <w:t>The Presiding Juror will mark the answer agreed to by each and every juror in the spaces on the verdicts form.</w:t>
      </w:r>
      <w:r w:rsidR="00505664" w:rsidRPr="0020520F">
        <w:rPr>
          <w:rFonts w:ascii="Times New Roman" w:hAnsi="Times New Roman" w:cs="Times New Roman"/>
          <w:kern w:val="16"/>
          <w:sz w:val="24"/>
          <w:szCs w:val="24"/>
        </w:rPr>
        <w:t xml:space="preserve"> </w:t>
      </w:r>
      <w:r w:rsidRPr="0020520F">
        <w:rPr>
          <w:rFonts w:ascii="Times New Roman" w:hAnsi="Times New Roman" w:cs="Times New Roman"/>
          <w:kern w:val="16"/>
          <w:sz w:val="24"/>
          <w:szCs w:val="24"/>
        </w:rPr>
        <w:t>Then, the Presiding Juror should date and sign the verdicts form, and the rest of you</w:t>
      </w:r>
      <w:r w:rsidR="004B0CA6" w:rsidRPr="0020520F">
        <w:rPr>
          <w:rFonts w:ascii="Times New Roman" w:hAnsi="Times New Roman" w:cs="Times New Roman"/>
          <w:kern w:val="16"/>
          <w:sz w:val="24"/>
          <w:szCs w:val="24"/>
        </w:rPr>
        <w:t xml:space="preserve"> should sign the </w:t>
      </w:r>
      <w:r w:rsidRPr="0020520F">
        <w:rPr>
          <w:rFonts w:ascii="Times New Roman" w:hAnsi="Times New Roman" w:cs="Times New Roman"/>
          <w:kern w:val="16"/>
          <w:sz w:val="24"/>
          <w:szCs w:val="24"/>
        </w:rPr>
        <w:t>form.</w:t>
      </w:r>
      <w:r w:rsidR="00505664" w:rsidRPr="0020520F">
        <w:rPr>
          <w:rFonts w:ascii="Times New Roman" w:hAnsi="Times New Roman" w:cs="Times New Roman"/>
          <w:kern w:val="16"/>
          <w:sz w:val="24"/>
          <w:szCs w:val="24"/>
        </w:rPr>
        <w:t xml:space="preserve"> </w:t>
      </w:r>
      <w:r w:rsidRPr="0020520F">
        <w:rPr>
          <w:rFonts w:ascii="Times New Roman" w:hAnsi="Times New Roman" w:cs="Times New Roman"/>
          <w:kern w:val="16"/>
          <w:sz w:val="24"/>
          <w:szCs w:val="24"/>
        </w:rPr>
        <w:t xml:space="preserve">When you are done, the Presiding Juror should tell the Court </w:t>
      </w:r>
      <w:r w:rsidRPr="0020520F">
        <w:rPr>
          <w:rFonts w:ascii="Times New Roman" w:eastAsia="Times New Roman" w:hAnsi="Times New Roman" w:cs="Times New Roman"/>
          <w:kern w:val="16"/>
          <w:sz w:val="24"/>
          <w:szCs w:val="24"/>
        </w:rPr>
        <w:t>Security Officer who is outside the jury room that you have reached your verdicts.</w:t>
      </w:r>
    </w:p>
    <w:p w:rsidR="00085B7C" w:rsidRPr="0020520F" w:rsidRDefault="00085B7C" w:rsidP="00085B7C">
      <w:pPr>
        <w:spacing w:after="0" w:line="15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100" w:lineRule="exact"/>
        <w:rPr>
          <w:rFonts w:ascii="Times New Roman" w:hAnsi="Times New Roman" w:cs="Times New Roman"/>
          <w:kern w:val="16"/>
          <w:sz w:val="24"/>
          <w:szCs w:val="24"/>
        </w:rPr>
      </w:pPr>
    </w:p>
    <w:p w:rsidR="00085B7C" w:rsidRPr="0020520F" w:rsidRDefault="00085B7C" w:rsidP="00085B7C">
      <w:pPr>
        <w:spacing w:after="0"/>
        <w:jc w:val="center"/>
        <w:rPr>
          <w:rFonts w:ascii="Times New Roman" w:hAnsi="Times New Roman" w:cs="Times New Roman"/>
          <w:kern w:val="16"/>
          <w:sz w:val="24"/>
          <w:szCs w:val="24"/>
        </w:rPr>
      </w:pPr>
    </w:p>
    <w:p w:rsidR="00085B7C" w:rsidRPr="0020520F" w:rsidRDefault="00085B7C" w:rsidP="00085B7C">
      <w:pPr>
        <w:spacing w:after="0"/>
        <w:rPr>
          <w:rFonts w:ascii="Times New Roman" w:hAnsi="Times New Roman" w:cs="Times New Roman"/>
          <w:kern w:val="16"/>
          <w:sz w:val="24"/>
          <w:szCs w:val="24"/>
        </w:rPr>
      </w:pPr>
      <w:r w:rsidRPr="0020520F">
        <w:rPr>
          <w:rFonts w:ascii="Times New Roman" w:hAnsi="Times New Roman" w:cs="Times New Roman"/>
          <w:kern w:val="16"/>
          <w:sz w:val="24"/>
          <w:szCs w:val="24"/>
        </w:rPr>
        <w:br w:type="page"/>
      </w:r>
    </w:p>
    <w:p w:rsidR="00085B7C" w:rsidRPr="0020520F" w:rsidRDefault="00545218" w:rsidP="00085B7C">
      <w:pPr>
        <w:spacing w:after="0"/>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lastRenderedPageBreak/>
        <w:t>INSTRUCTION NO. 26</w:t>
      </w:r>
    </w:p>
    <w:p w:rsidR="00085B7C" w:rsidRPr="0020520F" w:rsidRDefault="00085B7C" w:rsidP="00085B7C">
      <w:pPr>
        <w:spacing w:after="0"/>
        <w:contextualSpacing/>
        <w:jc w:val="center"/>
        <w:rPr>
          <w:rFonts w:ascii="Times New Roman" w:hAnsi="Times New Roman" w:cs="Times New Roman"/>
          <w:kern w:val="16"/>
          <w:sz w:val="24"/>
          <w:szCs w:val="24"/>
        </w:rPr>
      </w:pPr>
    </w:p>
    <w:p w:rsidR="00085B7C" w:rsidRPr="0020520F" w:rsidRDefault="00085B7C" w:rsidP="00085B7C">
      <w:pPr>
        <w:spacing w:after="0"/>
        <w:contextualSpacing/>
        <w:jc w:val="center"/>
        <w:rPr>
          <w:rFonts w:ascii="Times New Roman" w:hAnsi="Times New Roman" w:cs="Times New Roman"/>
          <w:kern w:val="16"/>
          <w:sz w:val="24"/>
          <w:szCs w:val="24"/>
        </w:rPr>
      </w:pPr>
      <w:r w:rsidRPr="0020520F">
        <w:rPr>
          <w:rFonts w:ascii="Times New Roman" w:hAnsi="Times New Roman" w:cs="Times New Roman"/>
          <w:kern w:val="16"/>
          <w:sz w:val="24"/>
          <w:szCs w:val="24"/>
        </w:rPr>
        <w:t>Jury - The Deliberations Process</w:t>
      </w:r>
    </w:p>
    <w:p w:rsidR="00085B7C" w:rsidRPr="0020520F" w:rsidRDefault="00085B7C" w:rsidP="00085B7C">
      <w:pPr>
        <w:spacing w:after="0" w:line="280" w:lineRule="exact"/>
        <w:contextualSpacing/>
        <w:rPr>
          <w:rFonts w:ascii="Times New Roman" w:hAnsi="Times New Roman" w:cs="Times New Roman"/>
          <w:kern w:val="16"/>
          <w:sz w:val="24"/>
          <w:szCs w:val="24"/>
        </w:rPr>
      </w:pPr>
    </w:p>
    <w:p w:rsidR="00085B7C" w:rsidRPr="0020520F" w:rsidRDefault="00085B7C" w:rsidP="00085B7C">
      <w:pPr>
        <w:spacing w:after="0" w:line="480" w:lineRule="auto"/>
        <w:ind w:firstLine="720"/>
        <w:contextualSpacing/>
        <w:rPr>
          <w:rFonts w:ascii="Times New Roman" w:hAnsi="Times New Roman" w:cs="Times New Roman"/>
          <w:kern w:val="16"/>
          <w:sz w:val="24"/>
          <w:szCs w:val="24"/>
        </w:rPr>
      </w:pPr>
      <w:r w:rsidRPr="0020520F">
        <w:rPr>
          <w:rFonts w:ascii="Times New Roman" w:hAnsi="Times New Roman" w:cs="Times New Roman"/>
          <w:kern w:val="16"/>
          <w:sz w:val="24"/>
          <w:szCs w:val="24"/>
        </w:rPr>
        <w:t>After you have elected your Presiding Juror as Instruction</w:t>
      </w:r>
      <w:r w:rsidR="001438CC" w:rsidRPr="0020520F">
        <w:rPr>
          <w:rFonts w:ascii="Times New Roman" w:hAnsi="Times New Roman" w:cs="Times New Roman"/>
          <w:kern w:val="16"/>
          <w:sz w:val="24"/>
          <w:szCs w:val="24"/>
        </w:rPr>
        <w:t xml:space="preserve"> No. 25</w:t>
      </w:r>
      <w:r w:rsidRPr="0020520F">
        <w:rPr>
          <w:rFonts w:ascii="Times New Roman" w:hAnsi="Times New Roman" w:cs="Times New Roman"/>
          <w:kern w:val="16"/>
          <w:sz w:val="24"/>
          <w:szCs w:val="24"/>
        </w:rPr>
        <w:t xml:space="preserve"> tells you to, you can move forward as you agree you should.</w:t>
      </w:r>
      <w:r w:rsidR="00505664" w:rsidRPr="0020520F">
        <w:rPr>
          <w:rFonts w:ascii="Times New Roman" w:hAnsi="Times New Roman" w:cs="Times New Roman"/>
          <w:kern w:val="16"/>
          <w:sz w:val="24"/>
          <w:szCs w:val="24"/>
        </w:rPr>
        <w:t xml:space="preserve"> </w:t>
      </w:r>
      <w:r w:rsidRPr="0020520F">
        <w:rPr>
          <w:rFonts w:ascii="Times New Roman" w:hAnsi="Times New Roman" w:cs="Times New Roman"/>
          <w:kern w:val="16"/>
          <w:sz w:val="24"/>
          <w:szCs w:val="24"/>
        </w:rPr>
        <w:t>I am not telling you how to proceed, but I make the following suggestions that other juries have found useful. They should help you move forward in an orderly</w:t>
      </w:r>
      <w:r w:rsidR="004B0CA6" w:rsidRPr="0020520F">
        <w:rPr>
          <w:rFonts w:ascii="Times New Roman" w:hAnsi="Times New Roman" w:cs="Times New Roman"/>
          <w:kern w:val="16"/>
          <w:sz w:val="24"/>
          <w:szCs w:val="24"/>
        </w:rPr>
        <w:t xml:space="preserve"> </w:t>
      </w:r>
      <w:r w:rsidRPr="0020520F">
        <w:rPr>
          <w:rFonts w:ascii="Times New Roman" w:hAnsi="Times New Roman" w:cs="Times New Roman"/>
          <w:kern w:val="16"/>
          <w:sz w:val="24"/>
          <w:szCs w:val="24"/>
        </w:rPr>
        <w:t>way with each juror fully taking part so that you can arrive at verdicts that are agreeable to each of you.</w:t>
      </w:r>
    </w:p>
    <w:p w:rsidR="00085B7C" w:rsidRPr="0020520F" w:rsidRDefault="00085B7C" w:rsidP="00085B7C">
      <w:pPr>
        <w:spacing w:after="0" w:line="492"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First, it is the responsibility of the Presiding Juror to encourage good communication and participation by all jurors and to maintain fairness and order.</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Your Pre</w:t>
      </w:r>
      <w:r w:rsidR="004B0CA6" w:rsidRPr="0020520F">
        <w:rPr>
          <w:rFonts w:ascii="Times New Roman" w:eastAsia="Times New Roman" w:hAnsi="Times New Roman" w:cs="Times New Roman"/>
          <w:kern w:val="16"/>
          <w:sz w:val="24"/>
          <w:szCs w:val="24"/>
        </w:rPr>
        <w:t xml:space="preserve">siding Juror should be able to </w:t>
      </w:r>
      <w:r w:rsidRPr="0020520F">
        <w:rPr>
          <w:rFonts w:ascii="Times New Roman" w:eastAsia="Times New Roman" w:hAnsi="Times New Roman" w:cs="Times New Roman"/>
          <w:kern w:val="16"/>
          <w:sz w:val="24"/>
          <w:szCs w:val="24"/>
        </w:rPr>
        <w:t>make your discussions useful even when jurors cannot agree.</w:t>
      </w:r>
    </w:p>
    <w:p w:rsidR="00085B7C" w:rsidRPr="0020520F" w:rsidRDefault="00085B7C" w:rsidP="00085B7C">
      <w:pPr>
        <w:spacing w:after="0" w:line="492"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Second, the Presiding Juror should let each of you speak and listen before stating his or her own views.</w:t>
      </w:r>
    </w:p>
    <w:p w:rsidR="00085B7C" w:rsidRPr="0020520F" w:rsidRDefault="00085B7C" w:rsidP="00085B7C">
      <w:pPr>
        <w:spacing w:after="0" w:line="492"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Third, the Presiding Juror should not try to promote or permit anyone else to promote his or her personal opinions by pressuring, intimidating, or bullying others.</w:t>
      </w:r>
    </w:p>
    <w:p w:rsidR="00085B7C" w:rsidRPr="0020520F" w:rsidRDefault="00085B7C" w:rsidP="00085B7C">
      <w:pPr>
        <w:spacing w:after="0" w:line="492"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Fourth, the Presiding Juror should make certain that the discussions are not rushed to reach a conclusion.</w:t>
      </w:r>
    </w:p>
    <w:p w:rsidR="00085B7C" w:rsidRPr="0020520F" w:rsidRDefault="00085B7C" w:rsidP="00085B7C">
      <w:pPr>
        <w:spacing w:after="0" w:line="492"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If the Presiding Juror you select does not meet these standards, he or she should willingly step down or should be replaced by a majority vote.</w:t>
      </w:r>
    </w:p>
    <w:p w:rsidR="00085B7C" w:rsidRPr="0020520F" w:rsidRDefault="00085B7C" w:rsidP="00085B7C">
      <w:pPr>
        <w:spacing w:after="0" w:line="492"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After you select a Presiding Juror you should think about choosing a secretary to tally the votes, to help keep track of who has or hasn’t spoken on each issue, to make sure everyone is there during the discussions, and to otherwise help the Presiding Juror.</w:t>
      </w:r>
    </w:p>
    <w:p w:rsidR="00085B7C" w:rsidRPr="0020520F" w:rsidRDefault="00085B7C" w:rsidP="00085B7C">
      <w:pPr>
        <w:spacing w:after="0" w:line="220" w:lineRule="exact"/>
        <w:contextualSpacing/>
        <w:rPr>
          <w:rFonts w:ascii="Times New Roman" w:hAnsi="Times New Roman" w:cs="Times New Roman"/>
          <w:kern w:val="16"/>
          <w:sz w:val="24"/>
          <w:szCs w:val="24"/>
        </w:rPr>
      </w:pPr>
    </w:p>
    <w:p w:rsidR="00085B7C" w:rsidRPr="0020520F" w:rsidRDefault="00085B7C" w:rsidP="00D0177D">
      <w:pPr>
        <w:spacing w:after="0" w:line="480" w:lineRule="auto"/>
        <w:ind w:firstLine="720"/>
        <w:contextualSpacing/>
        <w:rPr>
          <w:rFonts w:ascii="Times New Roman" w:hAnsi="Times New Roman" w:cs="Times New Roman"/>
          <w:kern w:val="16"/>
          <w:sz w:val="24"/>
          <w:szCs w:val="24"/>
        </w:rPr>
      </w:pPr>
      <w:r w:rsidRPr="0020520F">
        <w:rPr>
          <w:rFonts w:ascii="Times New Roman" w:hAnsi="Times New Roman" w:cs="Times New Roman"/>
          <w:kern w:val="16"/>
          <w:sz w:val="24"/>
          <w:szCs w:val="24"/>
        </w:rPr>
        <w:t xml:space="preserve">Some juries are tempted to start by voting on the case right away to “see where we </w:t>
      </w:r>
      <w:r w:rsidRPr="0020520F">
        <w:rPr>
          <w:rFonts w:ascii="Times New Roman" w:hAnsi="Times New Roman" w:cs="Times New Roman"/>
          <w:kern w:val="16"/>
          <w:sz w:val="24"/>
          <w:szCs w:val="24"/>
        </w:rPr>
        <w:lastRenderedPageBreak/>
        <w:t>stand.” It is better, however, not to vote until you have had a full discussion on the issue, otherwise you might lock yourself into a certain view before thinking about the other and possibly more reasonable interpretations of the evidence.</w:t>
      </w:r>
      <w:r w:rsidR="00505664" w:rsidRPr="0020520F">
        <w:rPr>
          <w:rFonts w:ascii="Times New Roman" w:hAnsi="Times New Roman" w:cs="Times New Roman"/>
          <w:kern w:val="16"/>
          <w:sz w:val="24"/>
          <w:szCs w:val="24"/>
        </w:rPr>
        <w:t xml:space="preserve"> </w:t>
      </w:r>
      <w:r w:rsidRPr="0020520F">
        <w:rPr>
          <w:rFonts w:ascii="Times New Roman" w:hAnsi="Times New Roman" w:cs="Times New Roman"/>
          <w:kern w:val="16"/>
          <w:sz w:val="24"/>
          <w:szCs w:val="24"/>
        </w:rPr>
        <w:t>Experience has also shown that such early votes often cause disruptive, inefficient debate a</w:t>
      </w:r>
      <w:r w:rsidR="00D0177D" w:rsidRPr="0020520F">
        <w:rPr>
          <w:rFonts w:ascii="Times New Roman" w:hAnsi="Times New Roman" w:cs="Times New Roman"/>
          <w:kern w:val="16"/>
          <w:sz w:val="24"/>
          <w:szCs w:val="24"/>
        </w:rPr>
        <w:t>nd ineffective decision-making.</w:t>
      </w:r>
    </w:p>
    <w:p w:rsidR="00085B7C" w:rsidRPr="0020520F" w:rsidRDefault="00085B7C" w:rsidP="00085B7C">
      <w:pPr>
        <w:spacing w:after="0" w:line="492"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Instead, I suggest the Presiding Juror begin your discussions by getting you to create informal rules for how you will proceed.</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These rules should assure that you will focus on, analyze, and evaluate the evidence fairly and efficiently and that the views of each of you will be heard and considered before any decisions are made.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No one should be ignored.</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You may agree to discuss the case in the order of the questions in the verdicts form or in chronological order or based on the testimony of each witness. Whatever order you choose, it is advisable to be consistent and not jump from one topic to another.</w:t>
      </w:r>
    </w:p>
    <w:p w:rsidR="00085B7C" w:rsidRPr="0020520F" w:rsidRDefault="00085B7C" w:rsidP="00085B7C">
      <w:pPr>
        <w:spacing w:after="0" w:line="480"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To move the process along in the event you reach a controversial issue, it is wise to pass it temporarily and move on to</w:t>
      </w:r>
      <w:r w:rsidR="004B0CA6"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less controversial ones and then come back to it. You should then continue through each issue in the order you have agreed upon unless a majority of you agrees to change the order.</w:t>
      </w:r>
    </w:p>
    <w:p w:rsidR="00085B7C" w:rsidRPr="0020520F" w:rsidRDefault="00085B7C" w:rsidP="00085B7C">
      <w:pPr>
        <w:spacing w:after="0" w:line="492"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It is very helpful, for all votes to be taken by secret ballot. This will help you focus on the issues and not be overly influenced by others.</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Each of you should also consider any disagreement you have with another juror or jurors as an opportunity to improve</w:t>
      </w:r>
      <w:r w:rsidR="004B0CA6"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your decision. You should treat each other with respect.</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Any differences in your views should be discussed calmly and, if a break is needed for that purpose, it should be taken.</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As I mentioned at the beginning of this trial, each of you is responsible for making sure that no juror bases a decision on matters that are not evidence.</w:t>
      </w:r>
    </w:p>
    <w:p w:rsidR="00085B7C" w:rsidRPr="0020520F" w:rsidRDefault="00085B7C" w:rsidP="00085B7C">
      <w:pPr>
        <w:spacing w:after="0" w:line="492"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 xml:space="preserve">Each of you should listen carefully and openly to one another before making any </w:t>
      </w:r>
      <w:r w:rsidRPr="0020520F">
        <w:rPr>
          <w:rFonts w:ascii="Times New Roman" w:eastAsia="Times New Roman" w:hAnsi="Times New Roman" w:cs="Times New Roman"/>
          <w:kern w:val="16"/>
          <w:sz w:val="24"/>
          <w:szCs w:val="24"/>
        </w:rPr>
        <w:lastRenderedPageBreak/>
        <w:t>judgment.</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This is sometimes called “active listening” and it means that you should not listen with only one ear while thinking about a response.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Only after you have heard and understood what the other person is saying should you think about a response.</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Obviously, this means that, unlike TV talk shows, you should try very hard not to interrupt.</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If one of your members is going on and on, it is the Presiding Juror who should suggest that the point has been made and it is time to hear from someone else.</w:t>
      </w:r>
    </w:p>
    <w:p w:rsidR="00085B7C" w:rsidRPr="0020520F" w:rsidRDefault="00085B7C" w:rsidP="00085B7C">
      <w:pPr>
        <w:spacing w:after="0" w:line="492"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You each have a right to your own opinion, but you should be open to others. When you focus your attention and best listening skills, others will feel respected and, even while they may disagree, they will respect you.</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It helps if you are open to the possibility that you might be wrong or at least that you might change your mind about some issues after listening to other views.</w:t>
      </w:r>
    </w:p>
    <w:p w:rsidR="00085B7C" w:rsidRPr="0020520F" w:rsidRDefault="00085B7C" w:rsidP="00085B7C">
      <w:pPr>
        <w:spacing w:after="0" w:line="492"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Not understanding each other can hurt your efforts.</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Ask for clarification if you do not understand or if you think others are not talking about the same thing.</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From time to time the Presiding Juror should set out the items on which you agree and those on which you have not yet agreed.</w:t>
      </w:r>
    </w:p>
    <w:p w:rsidR="00085B7C" w:rsidRPr="0020520F" w:rsidRDefault="00085B7C" w:rsidP="00085B7C">
      <w:pPr>
        <w:spacing w:after="0" w:line="492"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Even with all your efforts, it is still possible that there may be serious disagreements.</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If that happens, realize and accept that “getting stuck” is often part of the decision-making process. It is easy to fall into the trap of believing that there is something wrong with someone who is not ready to move on.</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Thinking that way is not helpful.</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It can lead to focusing on personalities rather than the issues.</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It is best to be patient with one another. At such times, moving slower actually ends up being faster.</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There is a tendency to set deadlines and try to force decisions.</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Taking a break or more time, however, often helps to shorten the overall process.</w:t>
      </w:r>
    </w:p>
    <w:p w:rsidR="00085B7C" w:rsidRPr="0020520F" w:rsidRDefault="00085B7C" w:rsidP="00085B7C">
      <w:pPr>
        <w:spacing w:after="0" w:line="492" w:lineRule="auto"/>
        <w:ind w:firstLine="720"/>
        <w:contextualSpacing/>
        <w:rPr>
          <w:rFonts w:ascii="Times New Roman" w:eastAsia="Times New Roman" w:hAnsi="Times New Roman" w:cs="Times New Roman"/>
          <w:kern w:val="16"/>
          <w:sz w:val="24"/>
          <w:szCs w:val="24"/>
        </w:rPr>
      </w:pPr>
      <w:r w:rsidRPr="0020520F">
        <w:rPr>
          <w:rFonts w:ascii="Times New Roman" w:eastAsia="Times New Roman" w:hAnsi="Times New Roman" w:cs="Times New Roman"/>
          <w:kern w:val="16"/>
          <w:sz w:val="24"/>
          <w:szCs w:val="24"/>
        </w:rPr>
        <w:t>Every once in a while, it is a good idea for you all to express your respect for each other and to repeat your commitment to work through any differences.</w:t>
      </w:r>
      <w:r w:rsidR="00505664" w:rsidRPr="0020520F">
        <w:rPr>
          <w:rFonts w:ascii="Times New Roman" w:eastAsia="Times New Roman" w:hAnsi="Times New Roman" w:cs="Times New Roman"/>
          <w:kern w:val="16"/>
          <w:sz w:val="24"/>
          <w:szCs w:val="24"/>
        </w:rPr>
        <w:t xml:space="preserve"> </w:t>
      </w:r>
      <w:r w:rsidRPr="0020520F">
        <w:rPr>
          <w:rFonts w:ascii="Times New Roman" w:eastAsia="Times New Roman" w:hAnsi="Times New Roman" w:cs="Times New Roman"/>
          <w:kern w:val="16"/>
          <w:sz w:val="24"/>
          <w:szCs w:val="24"/>
        </w:rPr>
        <w:t xml:space="preserve">Then, you will most likely </w:t>
      </w:r>
      <w:r w:rsidRPr="0020520F">
        <w:rPr>
          <w:rFonts w:ascii="Times New Roman" w:eastAsia="Times New Roman" w:hAnsi="Times New Roman" w:cs="Times New Roman"/>
          <w:kern w:val="16"/>
          <w:sz w:val="24"/>
          <w:szCs w:val="24"/>
        </w:rPr>
        <w:lastRenderedPageBreak/>
        <w:t>decide verdicts that leave each of you satisfied that you have achieved justice.</w:t>
      </w:r>
    </w:p>
    <w:p w:rsidR="00085B7C" w:rsidRPr="0020520F" w:rsidRDefault="00085B7C" w:rsidP="00085B7C">
      <w:pPr>
        <w:spacing w:after="0" w:line="17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200" w:lineRule="exact"/>
        <w:rPr>
          <w:rFonts w:ascii="Times New Roman" w:hAnsi="Times New Roman" w:cs="Times New Roman"/>
          <w:kern w:val="16"/>
          <w:sz w:val="24"/>
          <w:szCs w:val="24"/>
        </w:rPr>
      </w:pPr>
    </w:p>
    <w:p w:rsidR="00085B7C" w:rsidRPr="0020520F" w:rsidRDefault="00085B7C" w:rsidP="00085B7C">
      <w:pPr>
        <w:spacing w:after="0" w:line="100" w:lineRule="exact"/>
        <w:rPr>
          <w:rFonts w:ascii="Times New Roman" w:hAnsi="Times New Roman" w:cs="Times New Roman"/>
          <w:kern w:val="16"/>
          <w:sz w:val="24"/>
          <w:szCs w:val="24"/>
        </w:rPr>
      </w:pPr>
    </w:p>
    <w:p w:rsidR="00F545BC" w:rsidRPr="0020520F" w:rsidRDefault="00F545BC" w:rsidP="00085B7C">
      <w:pPr>
        <w:rPr>
          <w:rFonts w:ascii="Times New Roman" w:hAnsi="Times New Roman" w:cs="Times New Roman"/>
          <w:sz w:val="24"/>
          <w:szCs w:val="24"/>
        </w:rPr>
      </w:pPr>
    </w:p>
    <w:sectPr w:rsidR="00F545BC" w:rsidRPr="0020520F" w:rsidSect="0020520F">
      <w:pgSz w:w="12240" w:h="15840"/>
      <w:pgMar w:top="1440" w:right="1440" w:bottom="1440" w:left="1440" w:header="46"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8CC" w:rsidRDefault="001438CC">
      <w:pPr>
        <w:spacing w:after="0" w:line="240" w:lineRule="auto"/>
      </w:pPr>
      <w:r>
        <w:separator/>
      </w:r>
    </w:p>
  </w:endnote>
  <w:endnote w:type="continuationSeparator" w:id="0">
    <w:p w:rsidR="001438CC" w:rsidRDefault="00143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13556801"/>
      <w:docPartObj>
        <w:docPartGallery w:val="Page Numbers (Bottom of Page)"/>
        <w:docPartUnique/>
      </w:docPartObj>
    </w:sdtPr>
    <w:sdtEndPr>
      <w:rPr>
        <w:noProof/>
      </w:rPr>
    </w:sdtEndPr>
    <w:sdtContent>
      <w:p w:rsidR="001438CC" w:rsidRPr="005015AF" w:rsidRDefault="001438CC">
        <w:pPr>
          <w:pStyle w:val="Footer"/>
          <w:jc w:val="center"/>
          <w:rPr>
            <w:rFonts w:ascii="Times New Roman" w:hAnsi="Times New Roman" w:cs="Times New Roman"/>
            <w:sz w:val="24"/>
            <w:szCs w:val="24"/>
          </w:rPr>
        </w:pPr>
        <w:r w:rsidRPr="005015AF">
          <w:rPr>
            <w:rFonts w:ascii="Times New Roman" w:hAnsi="Times New Roman" w:cs="Times New Roman"/>
            <w:sz w:val="24"/>
            <w:szCs w:val="24"/>
          </w:rPr>
          <w:fldChar w:fldCharType="begin"/>
        </w:r>
        <w:r w:rsidRPr="005015AF">
          <w:rPr>
            <w:rFonts w:ascii="Times New Roman" w:hAnsi="Times New Roman" w:cs="Times New Roman"/>
            <w:sz w:val="24"/>
            <w:szCs w:val="24"/>
          </w:rPr>
          <w:instrText xml:space="preserve"> PAGE   \* MERGEFORMAT </w:instrText>
        </w:r>
        <w:r w:rsidRPr="005015AF">
          <w:rPr>
            <w:rFonts w:ascii="Times New Roman" w:hAnsi="Times New Roman" w:cs="Times New Roman"/>
            <w:sz w:val="24"/>
            <w:szCs w:val="24"/>
          </w:rPr>
          <w:fldChar w:fldCharType="separate"/>
        </w:r>
        <w:r w:rsidR="00A62E9A">
          <w:rPr>
            <w:rFonts w:ascii="Times New Roman" w:hAnsi="Times New Roman" w:cs="Times New Roman"/>
            <w:noProof/>
            <w:sz w:val="24"/>
            <w:szCs w:val="24"/>
          </w:rPr>
          <w:t>1</w:t>
        </w:r>
        <w:r w:rsidRPr="005015AF">
          <w:rPr>
            <w:rFonts w:ascii="Times New Roman" w:hAnsi="Times New Roman" w:cs="Times New Roman"/>
            <w:noProof/>
            <w:sz w:val="24"/>
            <w:szCs w:val="24"/>
          </w:rPr>
          <w:fldChar w:fldCharType="end"/>
        </w:r>
      </w:p>
    </w:sdtContent>
  </w:sdt>
  <w:p w:rsidR="001438CC" w:rsidRPr="005015AF" w:rsidRDefault="001438CC" w:rsidP="00085B7C">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8CC" w:rsidRDefault="001438CC">
      <w:pPr>
        <w:spacing w:after="0" w:line="240" w:lineRule="auto"/>
      </w:pPr>
      <w:r>
        <w:separator/>
      </w:r>
    </w:p>
  </w:footnote>
  <w:footnote w:type="continuationSeparator" w:id="0">
    <w:p w:rsidR="001438CC" w:rsidRDefault="001438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23AF3"/>
    <w:multiLevelType w:val="hybridMultilevel"/>
    <w:tmpl w:val="7722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5547B7"/>
    <w:multiLevelType w:val="hybridMultilevel"/>
    <w:tmpl w:val="4E1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7B"/>
    <w:rsid w:val="000029FB"/>
    <w:rsid w:val="0001774A"/>
    <w:rsid w:val="00085B7C"/>
    <w:rsid w:val="000A4F2B"/>
    <w:rsid w:val="000E4A6D"/>
    <w:rsid w:val="000E5168"/>
    <w:rsid w:val="001438CC"/>
    <w:rsid w:val="0019287B"/>
    <w:rsid w:val="001D3391"/>
    <w:rsid w:val="001E0E58"/>
    <w:rsid w:val="001E540B"/>
    <w:rsid w:val="0020520F"/>
    <w:rsid w:val="00230127"/>
    <w:rsid w:val="00230364"/>
    <w:rsid w:val="00251085"/>
    <w:rsid w:val="002623C8"/>
    <w:rsid w:val="0029558E"/>
    <w:rsid w:val="00365BE2"/>
    <w:rsid w:val="00366B41"/>
    <w:rsid w:val="003A6CE8"/>
    <w:rsid w:val="003B319F"/>
    <w:rsid w:val="003B5F17"/>
    <w:rsid w:val="003D0A99"/>
    <w:rsid w:val="004B0CA6"/>
    <w:rsid w:val="004C4D81"/>
    <w:rsid w:val="00505664"/>
    <w:rsid w:val="005204A2"/>
    <w:rsid w:val="00545218"/>
    <w:rsid w:val="00653C09"/>
    <w:rsid w:val="006E09AA"/>
    <w:rsid w:val="00753FF8"/>
    <w:rsid w:val="00771DF5"/>
    <w:rsid w:val="0077237B"/>
    <w:rsid w:val="007B6A73"/>
    <w:rsid w:val="007E651F"/>
    <w:rsid w:val="008B7CA7"/>
    <w:rsid w:val="008C2E9C"/>
    <w:rsid w:val="008E385A"/>
    <w:rsid w:val="00950554"/>
    <w:rsid w:val="00956121"/>
    <w:rsid w:val="009D4CED"/>
    <w:rsid w:val="00A05F4D"/>
    <w:rsid w:val="00A570F1"/>
    <w:rsid w:val="00A62E9A"/>
    <w:rsid w:val="00AB7829"/>
    <w:rsid w:val="00AE530F"/>
    <w:rsid w:val="00B7178F"/>
    <w:rsid w:val="00B90B46"/>
    <w:rsid w:val="00BC47F7"/>
    <w:rsid w:val="00C0320A"/>
    <w:rsid w:val="00C47DDB"/>
    <w:rsid w:val="00C7782F"/>
    <w:rsid w:val="00D0177D"/>
    <w:rsid w:val="00D30C1F"/>
    <w:rsid w:val="00DA0186"/>
    <w:rsid w:val="00DD102F"/>
    <w:rsid w:val="00DD2F73"/>
    <w:rsid w:val="00DD4B8A"/>
    <w:rsid w:val="00E13E69"/>
    <w:rsid w:val="00E74D52"/>
    <w:rsid w:val="00E81DF0"/>
    <w:rsid w:val="00E82029"/>
    <w:rsid w:val="00F35DB6"/>
    <w:rsid w:val="00F545BC"/>
    <w:rsid w:val="00FA4A58"/>
    <w:rsid w:val="00FB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B7C"/>
    <w:pPr>
      <w:widowControl w:val="0"/>
      <w:spacing w:line="27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085B7C"/>
    <w:rPr>
      <w:rFonts w:asciiTheme="minorHAnsi" w:hAnsiTheme="minorHAnsi" w:cstheme="minorBidi"/>
    </w:rPr>
  </w:style>
  <w:style w:type="paragraph" w:styleId="Header">
    <w:name w:val="header"/>
    <w:basedOn w:val="Normal"/>
    <w:link w:val="HeaderChar"/>
    <w:uiPriority w:val="99"/>
    <w:unhideWhenUsed/>
    <w:rsid w:val="00085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B7C"/>
    <w:rPr>
      <w:rFonts w:asciiTheme="minorHAnsi" w:hAnsiTheme="minorHAnsi" w:cstheme="minorBidi"/>
    </w:rPr>
  </w:style>
  <w:style w:type="paragraph" w:styleId="Footer">
    <w:name w:val="footer"/>
    <w:basedOn w:val="Normal"/>
    <w:link w:val="FooterChar"/>
    <w:uiPriority w:val="99"/>
    <w:unhideWhenUsed/>
    <w:rsid w:val="00085B7C"/>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sid w:val="00085B7C"/>
    <w:rPr>
      <w:rFonts w:ascii="Tahoma" w:hAnsi="Tahoma" w:cs="Tahoma"/>
      <w:sz w:val="16"/>
      <w:szCs w:val="16"/>
    </w:rPr>
  </w:style>
  <w:style w:type="paragraph" w:styleId="BalloonText">
    <w:name w:val="Balloon Text"/>
    <w:basedOn w:val="Normal"/>
    <w:link w:val="BalloonTextChar"/>
    <w:uiPriority w:val="99"/>
    <w:semiHidden/>
    <w:unhideWhenUsed/>
    <w:rsid w:val="00085B7C"/>
    <w:pPr>
      <w:spacing w:after="0" w:line="240" w:lineRule="auto"/>
    </w:pPr>
    <w:rPr>
      <w:rFonts w:ascii="Tahoma" w:hAnsi="Tahoma" w:cs="Tahoma"/>
      <w:sz w:val="16"/>
      <w:szCs w:val="16"/>
    </w:rPr>
  </w:style>
  <w:style w:type="paragraph" w:styleId="ListParagraph">
    <w:name w:val="List Paragraph"/>
    <w:basedOn w:val="Normal"/>
    <w:uiPriority w:val="34"/>
    <w:qFormat/>
    <w:rsid w:val="00FB27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B7C"/>
    <w:pPr>
      <w:widowControl w:val="0"/>
      <w:spacing w:line="27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085B7C"/>
    <w:rPr>
      <w:rFonts w:asciiTheme="minorHAnsi" w:hAnsiTheme="minorHAnsi" w:cstheme="minorBidi"/>
    </w:rPr>
  </w:style>
  <w:style w:type="paragraph" w:styleId="Header">
    <w:name w:val="header"/>
    <w:basedOn w:val="Normal"/>
    <w:link w:val="HeaderChar"/>
    <w:uiPriority w:val="99"/>
    <w:unhideWhenUsed/>
    <w:rsid w:val="00085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B7C"/>
    <w:rPr>
      <w:rFonts w:asciiTheme="minorHAnsi" w:hAnsiTheme="minorHAnsi" w:cstheme="minorBidi"/>
    </w:rPr>
  </w:style>
  <w:style w:type="paragraph" w:styleId="Footer">
    <w:name w:val="footer"/>
    <w:basedOn w:val="Normal"/>
    <w:link w:val="FooterChar"/>
    <w:uiPriority w:val="99"/>
    <w:unhideWhenUsed/>
    <w:rsid w:val="00085B7C"/>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sid w:val="00085B7C"/>
    <w:rPr>
      <w:rFonts w:ascii="Tahoma" w:hAnsi="Tahoma" w:cs="Tahoma"/>
      <w:sz w:val="16"/>
      <w:szCs w:val="16"/>
    </w:rPr>
  </w:style>
  <w:style w:type="paragraph" w:styleId="BalloonText">
    <w:name w:val="Balloon Text"/>
    <w:basedOn w:val="Normal"/>
    <w:link w:val="BalloonTextChar"/>
    <w:uiPriority w:val="99"/>
    <w:semiHidden/>
    <w:unhideWhenUsed/>
    <w:rsid w:val="00085B7C"/>
    <w:pPr>
      <w:spacing w:after="0" w:line="240" w:lineRule="auto"/>
    </w:pPr>
    <w:rPr>
      <w:rFonts w:ascii="Tahoma" w:hAnsi="Tahoma" w:cs="Tahoma"/>
      <w:sz w:val="16"/>
      <w:szCs w:val="16"/>
    </w:rPr>
  </w:style>
  <w:style w:type="paragraph" w:styleId="ListParagraph">
    <w:name w:val="List Paragraph"/>
    <w:basedOn w:val="Normal"/>
    <w:uiPriority w:val="34"/>
    <w:qFormat/>
    <w:rsid w:val="00FB2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85AE7-9823-47BC-9DE0-635ED1FE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7957</Words>
  <Characters>45357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US Courts D/CO</Company>
  <LinksUpToDate>false</LinksUpToDate>
  <CharactersWithSpaces>53208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Fahren Devine</dc:creator>
  <cp:lastModifiedBy>Joshua Ireland</cp:lastModifiedBy>
  <cp:revision>2</cp:revision>
  <cp:lastPrinted>2016-11-08T18:39:00Z</cp:lastPrinted>
  <dcterms:created xsi:type="dcterms:W3CDTF">2017-02-14T21:10:00Z</dcterms:created>
  <dcterms:modified xsi:type="dcterms:W3CDTF">2017-02-14T21:10:00Z</dcterms:modified>
</cp:coreProperties>
</file>