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2633C" w14:textId="77777777" w:rsidR="006A6584" w:rsidRPr="00162C3D" w:rsidRDefault="006A6584">
      <w:pPr>
        <w:pStyle w:val="BodyText"/>
        <w:rPr>
          <w:rFonts w:ascii="Times New Roman" w:hAnsi="Times New Roman" w:cs="Times New Roman"/>
        </w:rPr>
      </w:pPr>
    </w:p>
    <w:p w14:paraId="4325B6F5" w14:textId="77777777" w:rsidR="006A6584" w:rsidRPr="00162C3D" w:rsidRDefault="006A6584">
      <w:pPr>
        <w:pStyle w:val="BodyText"/>
        <w:rPr>
          <w:rFonts w:ascii="Times New Roman" w:hAnsi="Times New Roman" w:cs="Times New Roman"/>
        </w:rPr>
      </w:pPr>
    </w:p>
    <w:p w14:paraId="18E8BDC2" w14:textId="77777777" w:rsidR="006A6584" w:rsidRPr="00162C3D" w:rsidRDefault="006A6584">
      <w:pPr>
        <w:pStyle w:val="BodyText"/>
        <w:rPr>
          <w:rFonts w:ascii="Times New Roman" w:hAnsi="Times New Roman" w:cs="Times New Roman"/>
        </w:rPr>
      </w:pPr>
    </w:p>
    <w:p w14:paraId="33C46C68" w14:textId="77777777" w:rsidR="006A6584" w:rsidRPr="00162C3D" w:rsidRDefault="006A6584">
      <w:pPr>
        <w:pStyle w:val="BodyText"/>
        <w:rPr>
          <w:rFonts w:ascii="Times New Roman" w:hAnsi="Times New Roman" w:cs="Times New Roman"/>
        </w:rPr>
      </w:pPr>
    </w:p>
    <w:p w14:paraId="117F9CB6" w14:textId="77777777" w:rsidR="006A6584" w:rsidRPr="00162C3D" w:rsidRDefault="006A6584">
      <w:pPr>
        <w:pStyle w:val="BodyText"/>
        <w:rPr>
          <w:rFonts w:ascii="Times New Roman" w:hAnsi="Times New Roman" w:cs="Times New Roman"/>
        </w:rPr>
      </w:pPr>
    </w:p>
    <w:p w14:paraId="57D93FE3" w14:textId="77777777" w:rsidR="00DF2CFA" w:rsidRPr="00162C3D" w:rsidRDefault="00DF2CFA" w:rsidP="00DF2CFA">
      <w:pPr>
        <w:pStyle w:val="Heading1"/>
        <w:ind w:left="0"/>
        <w:rPr>
          <w:rFonts w:ascii="Times New Roman" w:hAnsi="Times New Roman" w:cs="Times New Roman"/>
        </w:rPr>
      </w:pPr>
      <w:bookmarkStart w:id="0" w:name="_Toc199918700"/>
      <w:bookmarkStart w:id="1" w:name="_Toc199921530"/>
      <w:bookmarkStart w:id="2" w:name="_Toc199926998"/>
      <w:bookmarkStart w:id="3" w:name="_Toc199947625"/>
      <w:r w:rsidRPr="00162C3D">
        <w:rPr>
          <w:rFonts w:ascii="Times New Roman" w:hAnsi="Times New Roman" w:cs="Times New Roman"/>
        </w:rPr>
        <w:t>IN</w:t>
      </w:r>
      <w:r w:rsidRPr="00162C3D">
        <w:rPr>
          <w:rFonts w:ascii="Times New Roman" w:hAnsi="Times New Roman" w:cs="Times New Roman"/>
          <w:spacing w:val="-7"/>
        </w:rPr>
        <w:t xml:space="preserve"> </w:t>
      </w:r>
      <w:r w:rsidRPr="00162C3D">
        <w:rPr>
          <w:rFonts w:ascii="Times New Roman" w:hAnsi="Times New Roman" w:cs="Times New Roman"/>
        </w:rPr>
        <w:t>THE</w:t>
      </w:r>
      <w:r w:rsidRPr="00162C3D">
        <w:rPr>
          <w:rFonts w:ascii="Times New Roman" w:hAnsi="Times New Roman" w:cs="Times New Roman"/>
          <w:spacing w:val="-7"/>
        </w:rPr>
        <w:t xml:space="preserve"> </w:t>
      </w:r>
      <w:r w:rsidRPr="00162C3D">
        <w:rPr>
          <w:rFonts w:ascii="Times New Roman" w:hAnsi="Times New Roman" w:cs="Times New Roman"/>
        </w:rPr>
        <w:t>UNITED</w:t>
      </w:r>
      <w:r w:rsidRPr="00162C3D">
        <w:rPr>
          <w:rFonts w:ascii="Times New Roman" w:hAnsi="Times New Roman" w:cs="Times New Roman"/>
          <w:spacing w:val="-10"/>
        </w:rPr>
        <w:t xml:space="preserve"> </w:t>
      </w:r>
      <w:r w:rsidRPr="00162C3D">
        <w:rPr>
          <w:rFonts w:ascii="Times New Roman" w:hAnsi="Times New Roman" w:cs="Times New Roman"/>
        </w:rPr>
        <w:t>STATES</w:t>
      </w:r>
      <w:r w:rsidRPr="00162C3D">
        <w:rPr>
          <w:rFonts w:ascii="Times New Roman" w:hAnsi="Times New Roman" w:cs="Times New Roman"/>
          <w:spacing w:val="-8"/>
        </w:rPr>
        <w:t xml:space="preserve"> </w:t>
      </w:r>
      <w:r w:rsidRPr="00162C3D">
        <w:rPr>
          <w:rFonts w:ascii="Times New Roman" w:hAnsi="Times New Roman" w:cs="Times New Roman"/>
        </w:rPr>
        <w:t>DISTRICT</w:t>
      </w:r>
      <w:r w:rsidRPr="00162C3D">
        <w:rPr>
          <w:rFonts w:ascii="Times New Roman" w:hAnsi="Times New Roman" w:cs="Times New Roman"/>
          <w:spacing w:val="-6"/>
        </w:rPr>
        <w:t xml:space="preserve"> </w:t>
      </w:r>
      <w:r w:rsidRPr="00162C3D">
        <w:rPr>
          <w:rFonts w:ascii="Times New Roman" w:hAnsi="Times New Roman" w:cs="Times New Roman"/>
        </w:rPr>
        <w:t>COURT</w:t>
      </w:r>
      <w:bookmarkEnd w:id="0"/>
      <w:bookmarkEnd w:id="1"/>
      <w:bookmarkEnd w:id="2"/>
      <w:bookmarkEnd w:id="3"/>
    </w:p>
    <w:p w14:paraId="4474DE4D" w14:textId="77777777" w:rsidR="00DF2CFA" w:rsidRPr="00162C3D" w:rsidRDefault="00DF2CFA" w:rsidP="00DF2CFA">
      <w:pPr>
        <w:pStyle w:val="Heading1"/>
        <w:ind w:left="0"/>
        <w:rPr>
          <w:rFonts w:ascii="Times New Roman" w:hAnsi="Times New Roman" w:cs="Times New Roman"/>
        </w:rPr>
      </w:pPr>
      <w:bookmarkStart w:id="4" w:name="_Toc199918701"/>
      <w:bookmarkStart w:id="5" w:name="_Toc199921531"/>
      <w:bookmarkStart w:id="6" w:name="_Toc199926999"/>
      <w:bookmarkStart w:id="7" w:name="_Toc199947626"/>
      <w:r w:rsidRPr="00162C3D">
        <w:rPr>
          <w:rFonts w:ascii="Times New Roman" w:hAnsi="Times New Roman" w:cs="Times New Roman"/>
        </w:rPr>
        <w:t>FOR THE DISTRICT OF COLORADO</w:t>
      </w:r>
      <w:bookmarkEnd w:id="4"/>
      <w:bookmarkEnd w:id="5"/>
      <w:bookmarkEnd w:id="6"/>
      <w:bookmarkEnd w:id="7"/>
    </w:p>
    <w:p w14:paraId="52810CF5" w14:textId="77777777" w:rsidR="00DF2CFA" w:rsidRPr="00162C3D" w:rsidRDefault="00DF2CFA" w:rsidP="00DF2CFA">
      <w:pPr>
        <w:pStyle w:val="BodyText"/>
        <w:spacing w:before="11"/>
        <w:rPr>
          <w:rFonts w:ascii="Times New Roman" w:hAnsi="Times New Roman" w:cs="Times New Roman"/>
          <w:b/>
        </w:rPr>
      </w:pPr>
    </w:p>
    <w:p w14:paraId="3BDAFCCE" w14:textId="77777777" w:rsidR="00DF2CFA" w:rsidRPr="00162C3D" w:rsidRDefault="00DF2CFA" w:rsidP="00DF2CFA">
      <w:pPr>
        <w:pStyle w:val="BodyText"/>
        <w:jc w:val="center"/>
        <w:rPr>
          <w:rFonts w:ascii="Times New Roman" w:hAnsi="Times New Roman" w:cs="Times New Roman"/>
          <w:b/>
          <w:bCs/>
        </w:rPr>
      </w:pPr>
      <w:r w:rsidRPr="00162C3D">
        <w:rPr>
          <w:rFonts w:ascii="Times New Roman" w:hAnsi="Times New Roman" w:cs="Times New Roman"/>
          <w:b/>
          <w:bCs/>
        </w:rPr>
        <w:t>Susan Prose</w:t>
      </w:r>
    </w:p>
    <w:p w14:paraId="5B213098" w14:textId="77777777" w:rsidR="00DF2CFA" w:rsidRPr="00162C3D" w:rsidRDefault="00DF2CFA" w:rsidP="00DF2CFA">
      <w:pPr>
        <w:pStyle w:val="BodyText"/>
        <w:jc w:val="center"/>
        <w:rPr>
          <w:rFonts w:ascii="Times New Roman" w:hAnsi="Times New Roman" w:cs="Times New Roman"/>
          <w:b/>
          <w:bCs/>
        </w:rPr>
      </w:pPr>
      <w:r w:rsidRPr="00162C3D">
        <w:rPr>
          <w:rFonts w:ascii="Times New Roman" w:hAnsi="Times New Roman" w:cs="Times New Roman"/>
          <w:b/>
          <w:bCs/>
        </w:rPr>
        <w:t>United States Magistrate Judge</w:t>
      </w:r>
    </w:p>
    <w:p w14:paraId="2352152E" w14:textId="77777777" w:rsidR="00DF2CFA" w:rsidRPr="00162C3D" w:rsidRDefault="00DF2CFA" w:rsidP="00DF2CFA">
      <w:pPr>
        <w:pStyle w:val="BodyText"/>
        <w:jc w:val="center"/>
        <w:rPr>
          <w:rFonts w:ascii="Times New Roman" w:hAnsi="Times New Roman" w:cs="Times New Roman"/>
        </w:rPr>
      </w:pPr>
      <w:r w:rsidRPr="00162C3D">
        <w:rPr>
          <w:rFonts w:ascii="Times New Roman" w:hAnsi="Times New Roman" w:cs="Times New Roman"/>
        </w:rPr>
        <w:t>(303) 335-2722</w:t>
      </w:r>
    </w:p>
    <w:p w14:paraId="1F035703" w14:textId="77777777" w:rsidR="00DF2CFA" w:rsidRPr="00162C3D" w:rsidRDefault="00DF2CFA" w:rsidP="00DF2CFA">
      <w:pPr>
        <w:pStyle w:val="BodyText"/>
        <w:jc w:val="center"/>
        <w:rPr>
          <w:rFonts w:ascii="Times New Roman" w:hAnsi="Times New Roman" w:cs="Times New Roman"/>
        </w:rPr>
      </w:pPr>
      <w:hyperlink r:id="rId8" w:history="1">
        <w:r w:rsidRPr="00162C3D">
          <w:rPr>
            <w:rStyle w:val="Hyperlink"/>
            <w:rFonts w:ascii="Times New Roman" w:hAnsi="Times New Roman" w:cs="Times New Roman"/>
          </w:rPr>
          <w:t>Prose_chambers@cod.uscourts.gov</w:t>
        </w:r>
      </w:hyperlink>
    </w:p>
    <w:p w14:paraId="5E2DC4A3" w14:textId="77777777" w:rsidR="00DF2CFA" w:rsidRPr="00162C3D" w:rsidRDefault="00DF2CFA" w:rsidP="00DF2CFA">
      <w:pPr>
        <w:pStyle w:val="BodyText"/>
        <w:jc w:val="center"/>
        <w:rPr>
          <w:rFonts w:ascii="Times New Roman" w:hAnsi="Times New Roman" w:cs="Times New Roman"/>
        </w:rPr>
      </w:pPr>
    </w:p>
    <w:p w14:paraId="6FC1182A" w14:textId="07F1B24B" w:rsidR="00DF2CFA" w:rsidRPr="00162C3D" w:rsidRDefault="00DF2CFA" w:rsidP="00DF2CFA">
      <w:pPr>
        <w:pStyle w:val="BodyText"/>
        <w:jc w:val="center"/>
        <w:rPr>
          <w:rFonts w:ascii="Times New Roman" w:hAnsi="Times New Roman" w:cs="Times New Roman"/>
        </w:rPr>
      </w:pPr>
      <w:r w:rsidRPr="00162C3D">
        <w:rPr>
          <w:rFonts w:ascii="Times New Roman" w:hAnsi="Times New Roman" w:cs="Times New Roman"/>
        </w:rPr>
        <w:t xml:space="preserve">Website:  </w:t>
      </w:r>
      <w:hyperlink r:id="rId9" w:history="1">
        <w:r w:rsidRPr="00162C3D">
          <w:rPr>
            <w:rStyle w:val="Hyperlink"/>
            <w:rFonts w:ascii="Times New Roman" w:hAnsi="Times New Roman" w:cs="Times New Roman"/>
          </w:rPr>
          <w:t>Hon. Susan Prose | US District Court of Colorado</w:t>
        </w:r>
      </w:hyperlink>
    </w:p>
    <w:p w14:paraId="14A760BE" w14:textId="5FE99B73" w:rsidR="00DF2CFA" w:rsidRPr="00162C3D" w:rsidRDefault="00DF2CFA" w:rsidP="00DF2CFA">
      <w:pPr>
        <w:pStyle w:val="BodyText"/>
        <w:jc w:val="center"/>
        <w:rPr>
          <w:rFonts w:ascii="Times New Roman" w:hAnsi="Times New Roman" w:cs="Times New Roman"/>
        </w:rPr>
      </w:pPr>
      <w:r w:rsidRPr="00162C3D">
        <w:rPr>
          <w:rFonts w:ascii="Times New Roman" w:hAnsi="Times New Roman" w:cs="Times New Roman"/>
        </w:rPr>
        <w:t>(http://www.cod.uscourts.gov/JudicialOfficers/ArticleIMagistrateJudges/HonSusanProse.aspx)</w:t>
      </w:r>
    </w:p>
    <w:p w14:paraId="1CDD840C" w14:textId="77777777" w:rsidR="00DF2CFA" w:rsidRPr="00162C3D" w:rsidRDefault="00DF2CFA" w:rsidP="00DF2CFA">
      <w:pPr>
        <w:pStyle w:val="BodyText"/>
        <w:rPr>
          <w:rFonts w:ascii="Times New Roman" w:hAnsi="Times New Roman" w:cs="Times New Roman"/>
        </w:rPr>
      </w:pPr>
      <w:r w:rsidRPr="00162C3D">
        <w:rPr>
          <w:rFonts w:ascii="Times New Roman" w:hAnsi="Times New Roman" w:cs="Times New Roman"/>
          <w:noProof/>
        </w:rPr>
        <mc:AlternateContent>
          <mc:Choice Requires="wps">
            <w:drawing>
              <wp:anchor distT="0" distB="0" distL="0" distR="0" simplePos="0" relativeHeight="251656192" behindDoc="1" locked="0" layoutInCell="1" allowOverlap="1" wp14:anchorId="0EF32B49" wp14:editId="21D03B48">
                <wp:simplePos x="0" y="0"/>
                <wp:positionH relativeFrom="page">
                  <wp:posOffset>919480</wp:posOffset>
                </wp:positionH>
                <wp:positionV relativeFrom="paragraph">
                  <wp:posOffset>151765</wp:posOffset>
                </wp:positionV>
                <wp:extent cx="5932170" cy="1270"/>
                <wp:effectExtent l="0" t="0" r="0" b="0"/>
                <wp:wrapTopAndBottom/>
                <wp:docPr id="201606533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170" cy="1270"/>
                        </a:xfrm>
                        <a:custGeom>
                          <a:avLst/>
                          <a:gdLst>
                            <a:gd name="T0" fmla="+- 0 1448 1448"/>
                            <a:gd name="T1" fmla="*/ T0 w 9342"/>
                            <a:gd name="T2" fmla="+- 0 10789 1448"/>
                            <a:gd name="T3" fmla="*/ T2 w 9342"/>
                          </a:gdLst>
                          <a:ahLst/>
                          <a:cxnLst>
                            <a:cxn ang="0">
                              <a:pos x="T1" y="0"/>
                            </a:cxn>
                            <a:cxn ang="0">
                              <a:pos x="T3" y="0"/>
                            </a:cxn>
                          </a:cxnLst>
                          <a:rect l="0" t="0" r="r" b="b"/>
                          <a:pathLst>
                            <a:path w="9342">
                              <a:moveTo>
                                <a:pt x="0" y="0"/>
                              </a:moveTo>
                              <a:lnTo>
                                <a:pt x="9341"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AA104" id="docshape2" o:spid="_x0000_s1026" style="position:absolute;margin-left:72.4pt;margin-top:11.95pt;width:467.1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" path="m,l9341,e" filled="f" strokeweight=".37678mm">
                <v:path arrowok="t" o:connecttype="custom" o:connectlocs="0,0;5931535,0" o:connectangles="0,0"/>
                <w10:wrap type="topAndBottom" anchorx="page"/>
              </v:shape>
            </w:pict>
          </mc:Fallback>
        </mc:AlternateContent>
      </w:r>
    </w:p>
    <w:p w14:paraId="791F8A3C" w14:textId="720F4841" w:rsidR="00DF2CFA" w:rsidRPr="00162C3D" w:rsidRDefault="00DF2CFA" w:rsidP="00DF2CFA">
      <w:pPr>
        <w:ind w:left="266" w:right="264"/>
        <w:jc w:val="center"/>
        <w:rPr>
          <w:rFonts w:ascii="Times New Roman" w:hAnsi="Times New Roman" w:cs="Times New Roman"/>
          <w:b/>
          <w:sz w:val="24"/>
          <w:szCs w:val="24"/>
        </w:rPr>
      </w:pPr>
      <w:r w:rsidRPr="00162C3D">
        <w:rPr>
          <w:rFonts w:ascii="Times New Roman" w:hAnsi="Times New Roman" w:cs="Times New Roman"/>
          <w:b/>
          <w:spacing w:val="-2"/>
          <w:sz w:val="24"/>
          <w:szCs w:val="24"/>
        </w:rPr>
        <w:t xml:space="preserve">STANDING ORDER </w:t>
      </w:r>
      <w:sdt>
        <w:sdtPr>
          <w:rPr>
            <w:rStyle w:val="Style2"/>
            <w:rFonts w:cs="Times New Roman"/>
            <w:szCs w:val="24"/>
          </w:rPr>
          <w:id w:val="1603064710"/>
          <w:placeholder>
            <w:docPart w:val="B3FFE2894C3C476ABFC8671B82AFD2F8"/>
          </w:placeholder>
          <w:text/>
        </w:sdtPr>
        <w:sdtEndPr>
          <w:rPr>
            <w:rStyle w:val="DefaultParagraphFont"/>
            <w:rFonts w:ascii="Arial" w:hAnsi="Arial"/>
            <w:b w:val="0"/>
            <w:caps w:val="0"/>
            <w:spacing w:val="-2"/>
            <w:sz w:val="22"/>
          </w:rPr>
        </w:sdtEndPr>
        <w:sdtContent>
          <w:r w:rsidRPr="00162C3D">
            <w:rPr>
              <w:rStyle w:val="Style2"/>
              <w:rFonts w:cs="Times New Roman"/>
              <w:szCs w:val="24"/>
            </w:rPr>
            <w:t>REGARDING TRIAL AND PRE-TRIAL PROCEDURES</w:t>
          </w:r>
        </w:sdtContent>
      </w:sdt>
    </w:p>
    <w:p w14:paraId="4A0723BF" w14:textId="77777777" w:rsidR="00DF2CFA" w:rsidRPr="00162C3D" w:rsidRDefault="00DF2CFA" w:rsidP="00DF2CFA">
      <w:pPr>
        <w:pStyle w:val="BodyText"/>
        <w:spacing w:before="6"/>
        <w:rPr>
          <w:rFonts w:ascii="Times New Roman" w:hAnsi="Times New Roman" w:cs="Times New Roman"/>
          <w:b/>
        </w:rPr>
      </w:pPr>
      <w:r w:rsidRPr="00162C3D">
        <w:rPr>
          <w:rFonts w:ascii="Times New Roman" w:hAnsi="Times New Roman" w:cs="Times New Roman"/>
          <w:noProof/>
        </w:rPr>
        <mc:AlternateContent>
          <mc:Choice Requires="wps">
            <w:drawing>
              <wp:anchor distT="0" distB="0" distL="0" distR="0" simplePos="0" relativeHeight="251659264" behindDoc="1" locked="0" layoutInCell="1" allowOverlap="1" wp14:anchorId="4C7EEFA1" wp14:editId="3CBBCF5A">
                <wp:simplePos x="0" y="0"/>
                <wp:positionH relativeFrom="page">
                  <wp:posOffset>914400</wp:posOffset>
                </wp:positionH>
                <wp:positionV relativeFrom="paragraph">
                  <wp:posOffset>143510</wp:posOffset>
                </wp:positionV>
                <wp:extent cx="5932170" cy="1270"/>
                <wp:effectExtent l="0" t="0" r="0" b="0"/>
                <wp:wrapTopAndBottom/>
                <wp:docPr id="116878178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170" cy="1270"/>
                        </a:xfrm>
                        <a:custGeom>
                          <a:avLst/>
                          <a:gdLst>
                            <a:gd name="T0" fmla="+- 0 1440 1440"/>
                            <a:gd name="T1" fmla="*/ T0 w 9342"/>
                            <a:gd name="T2" fmla="+- 0 10782 1440"/>
                            <a:gd name="T3" fmla="*/ T2 w 9342"/>
                          </a:gdLst>
                          <a:ahLst/>
                          <a:cxnLst>
                            <a:cxn ang="0">
                              <a:pos x="T1" y="0"/>
                            </a:cxn>
                            <a:cxn ang="0">
                              <a:pos x="T3" y="0"/>
                            </a:cxn>
                          </a:cxnLst>
                          <a:rect l="0" t="0" r="r" b="b"/>
                          <a:pathLst>
                            <a:path w="9342">
                              <a:moveTo>
                                <a:pt x="0" y="0"/>
                              </a:moveTo>
                              <a:lnTo>
                                <a:pt x="9342"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72A6B" id="docshape3" o:spid="_x0000_s1026" style="position:absolute;margin-left:1in;margin-top:11.3pt;width:467.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" path="m,l9342,e" filled="f" strokeweight=".37678mm">
                <v:path arrowok="t" o:connecttype="custom" o:connectlocs="0,0;5932170,0" o:connectangles="0,0"/>
                <w10:wrap type="topAndBottom" anchorx="page"/>
              </v:shape>
            </w:pict>
          </mc:Fallback>
        </mc:AlternateContent>
      </w:r>
    </w:p>
    <w:p w14:paraId="67ABBE2B" w14:textId="77777777" w:rsidR="006A6584" w:rsidRPr="00162C3D" w:rsidRDefault="006A6584">
      <w:pPr>
        <w:pStyle w:val="BodyText"/>
        <w:spacing w:before="179"/>
        <w:rPr>
          <w:rFonts w:ascii="Times New Roman" w:hAnsi="Times New Roman" w:cs="Times New Roman"/>
        </w:rPr>
      </w:pPr>
    </w:p>
    <w:p w14:paraId="65080F78" w14:textId="77777777" w:rsidR="00DF2CFA" w:rsidRPr="00162C3D" w:rsidRDefault="00DF2CFA">
      <w:pPr>
        <w:spacing w:before="1"/>
        <w:ind w:left="5" w:right="5"/>
        <w:jc w:val="center"/>
        <w:rPr>
          <w:rFonts w:ascii="Times New Roman" w:hAnsi="Times New Roman" w:cs="Times New Roman"/>
          <w:b/>
          <w:sz w:val="24"/>
          <w:szCs w:val="24"/>
        </w:rPr>
      </w:pPr>
    </w:p>
    <w:p w14:paraId="00C5B6F5" w14:textId="77777777" w:rsidR="00DF2CFA" w:rsidRPr="00162C3D" w:rsidRDefault="00DF2CFA">
      <w:pPr>
        <w:spacing w:before="1"/>
        <w:ind w:left="5" w:right="5"/>
        <w:jc w:val="center"/>
        <w:rPr>
          <w:rFonts w:ascii="Times New Roman" w:hAnsi="Times New Roman" w:cs="Times New Roman"/>
          <w:b/>
          <w:sz w:val="24"/>
          <w:szCs w:val="24"/>
        </w:rPr>
      </w:pPr>
    </w:p>
    <w:p w14:paraId="2D40A12D" w14:textId="77777777" w:rsidR="00DF2CFA" w:rsidRPr="00162C3D" w:rsidRDefault="00DF2CFA">
      <w:pPr>
        <w:spacing w:before="1"/>
        <w:ind w:left="5" w:right="5"/>
        <w:jc w:val="center"/>
        <w:rPr>
          <w:rFonts w:ascii="Times New Roman" w:hAnsi="Times New Roman" w:cs="Times New Roman"/>
          <w:b/>
          <w:sz w:val="24"/>
          <w:szCs w:val="24"/>
        </w:rPr>
      </w:pPr>
    </w:p>
    <w:p w14:paraId="366C2EF9" w14:textId="77777777" w:rsidR="00DF2CFA" w:rsidRPr="00162C3D" w:rsidRDefault="00DF2CFA">
      <w:pPr>
        <w:spacing w:before="1"/>
        <w:ind w:left="5" w:right="5"/>
        <w:jc w:val="center"/>
        <w:rPr>
          <w:rFonts w:ascii="Times New Roman" w:hAnsi="Times New Roman" w:cs="Times New Roman"/>
          <w:b/>
          <w:sz w:val="24"/>
          <w:szCs w:val="24"/>
        </w:rPr>
      </w:pPr>
    </w:p>
    <w:p w14:paraId="5984D481" w14:textId="77777777" w:rsidR="00DF2CFA" w:rsidRPr="00162C3D" w:rsidRDefault="00DF2CFA">
      <w:pPr>
        <w:spacing w:before="1"/>
        <w:ind w:left="5" w:right="5"/>
        <w:jc w:val="center"/>
        <w:rPr>
          <w:rFonts w:ascii="Times New Roman" w:hAnsi="Times New Roman" w:cs="Times New Roman"/>
          <w:b/>
          <w:sz w:val="24"/>
          <w:szCs w:val="24"/>
        </w:rPr>
      </w:pPr>
    </w:p>
    <w:p w14:paraId="221721BD" w14:textId="77777777" w:rsidR="006A6584" w:rsidRPr="00162C3D" w:rsidRDefault="006A6584">
      <w:pPr>
        <w:pStyle w:val="BodyText"/>
        <w:rPr>
          <w:rFonts w:ascii="Times New Roman" w:hAnsi="Times New Roman" w:cs="Times New Roman"/>
        </w:rPr>
      </w:pPr>
    </w:p>
    <w:p w14:paraId="6C7604DB" w14:textId="77777777" w:rsidR="006A6584" w:rsidRPr="00162C3D" w:rsidRDefault="006A6584">
      <w:pPr>
        <w:pStyle w:val="BodyText"/>
        <w:rPr>
          <w:rFonts w:ascii="Times New Roman" w:hAnsi="Times New Roman" w:cs="Times New Roman"/>
        </w:rPr>
      </w:pPr>
    </w:p>
    <w:p w14:paraId="06A5446B" w14:textId="77777777" w:rsidR="006A6584" w:rsidRPr="00162C3D" w:rsidRDefault="006A6584">
      <w:pPr>
        <w:pStyle w:val="BodyText"/>
        <w:rPr>
          <w:rFonts w:ascii="Times New Roman" w:hAnsi="Times New Roman" w:cs="Times New Roman"/>
        </w:rPr>
      </w:pPr>
    </w:p>
    <w:p w14:paraId="0D3E5DEB" w14:textId="77777777" w:rsidR="006A6584" w:rsidRPr="00162C3D" w:rsidRDefault="006A6584">
      <w:pPr>
        <w:pStyle w:val="BodyText"/>
        <w:rPr>
          <w:rFonts w:ascii="Times New Roman" w:hAnsi="Times New Roman" w:cs="Times New Roman"/>
        </w:rPr>
      </w:pPr>
    </w:p>
    <w:p w14:paraId="2CA5B7D2" w14:textId="77777777" w:rsidR="006A6584" w:rsidRPr="00162C3D" w:rsidRDefault="006A6584">
      <w:pPr>
        <w:pStyle w:val="BodyText"/>
        <w:rPr>
          <w:rFonts w:ascii="Times New Roman" w:hAnsi="Times New Roman" w:cs="Times New Roman"/>
        </w:rPr>
      </w:pPr>
    </w:p>
    <w:p w14:paraId="6C89B6A6" w14:textId="77777777" w:rsidR="006A6584" w:rsidRPr="00162C3D" w:rsidRDefault="006A6584">
      <w:pPr>
        <w:pStyle w:val="BodyText"/>
        <w:rPr>
          <w:rFonts w:ascii="Times New Roman" w:hAnsi="Times New Roman" w:cs="Times New Roman"/>
        </w:rPr>
      </w:pPr>
    </w:p>
    <w:p w14:paraId="7A30E374" w14:textId="77777777" w:rsidR="006A6584" w:rsidRPr="00162C3D" w:rsidRDefault="006A6584">
      <w:pPr>
        <w:pStyle w:val="BodyText"/>
        <w:rPr>
          <w:rFonts w:ascii="Times New Roman" w:hAnsi="Times New Roman" w:cs="Times New Roman"/>
        </w:rPr>
      </w:pPr>
    </w:p>
    <w:p w14:paraId="4092E1BC" w14:textId="77777777" w:rsidR="006A6584" w:rsidRPr="00162C3D" w:rsidRDefault="006A6584">
      <w:pPr>
        <w:pStyle w:val="BodyText"/>
        <w:rPr>
          <w:rFonts w:ascii="Times New Roman" w:hAnsi="Times New Roman" w:cs="Times New Roman"/>
        </w:rPr>
      </w:pPr>
    </w:p>
    <w:p w14:paraId="5DEAC83B" w14:textId="77777777" w:rsidR="006A6584" w:rsidRPr="00162C3D" w:rsidRDefault="006A6584">
      <w:pPr>
        <w:pStyle w:val="BodyText"/>
        <w:rPr>
          <w:rFonts w:ascii="Times New Roman" w:hAnsi="Times New Roman" w:cs="Times New Roman"/>
        </w:rPr>
      </w:pPr>
    </w:p>
    <w:p w14:paraId="13105E98" w14:textId="77777777" w:rsidR="006A6584" w:rsidRPr="00162C3D" w:rsidRDefault="006A6584">
      <w:pPr>
        <w:pStyle w:val="BodyText"/>
        <w:rPr>
          <w:rFonts w:ascii="Times New Roman" w:hAnsi="Times New Roman" w:cs="Times New Roman"/>
        </w:rPr>
      </w:pPr>
    </w:p>
    <w:p w14:paraId="7609BAEB" w14:textId="77777777" w:rsidR="006A6584" w:rsidRPr="00162C3D" w:rsidRDefault="006A6584">
      <w:pPr>
        <w:pStyle w:val="BodyText"/>
        <w:rPr>
          <w:rFonts w:ascii="Times New Roman" w:hAnsi="Times New Roman" w:cs="Times New Roman"/>
        </w:rPr>
      </w:pPr>
    </w:p>
    <w:p w14:paraId="6E54B112" w14:textId="77777777" w:rsidR="006A6584" w:rsidRPr="00162C3D" w:rsidRDefault="006A6584">
      <w:pPr>
        <w:pStyle w:val="BodyText"/>
        <w:rPr>
          <w:rFonts w:ascii="Times New Roman" w:hAnsi="Times New Roman" w:cs="Times New Roman"/>
        </w:rPr>
      </w:pPr>
    </w:p>
    <w:p w14:paraId="4219E85D" w14:textId="77777777" w:rsidR="006A6584" w:rsidRPr="00162C3D" w:rsidRDefault="006A6584">
      <w:pPr>
        <w:pStyle w:val="BodyText"/>
        <w:rPr>
          <w:rFonts w:ascii="Times New Roman" w:hAnsi="Times New Roman" w:cs="Times New Roman"/>
        </w:rPr>
      </w:pPr>
    </w:p>
    <w:p w14:paraId="0D01710A" w14:textId="77777777" w:rsidR="006A6584" w:rsidRPr="00162C3D" w:rsidRDefault="006A6584">
      <w:pPr>
        <w:pStyle w:val="BodyText"/>
        <w:rPr>
          <w:rFonts w:ascii="Times New Roman" w:hAnsi="Times New Roman" w:cs="Times New Roman"/>
        </w:rPr>
      </w:pPr>
    </w:p>
    <w:p w14:paraId="0B5A5518" w14:textId="77777777" w:rsidR="006A6584" w:rsidRPr="00162C3D" w:rsidRDefault="006A6584">
      <w:pPr>
        <w:pStyle w:val="BodyText"/>
        <w:rPr>
          <w:rFonts w:ascii="Times New Roman" w:hAnsi="Times New Roman" w:cs="Times New Roman"/>
        </w:rPr>
      </w:pPr>
    </w:p>
    <w:p w14:paraId="237F1FA2" w14:textId="77777777" w:rsidR="006A6584" w:rsidRPr="00162C3D" w:rsidRDefault="006A6584">
      <w:pPr>
        <w:pStyle w:val="BodyText"/>
        <w:rPr>
          <w:rFonts w:ascii="Times New Roman" w:hAnsi="Times New Roman" w:cs="Times New Roman"/>
        </w:rPr>
      </w:pPr>
    </w:p>
    <w:p w14:paraId="5EED603E" w14:textId="77777777" w:rsidR="006A6584" w:rsidRPr="00162C3D" w:rsidRDefault="006A6584">
      <w:pPr>
        <w:pStyle w:val="BodyText"/>
        <w:rPr>
          <w:rFonts w:ascii="Times New Roman" w:hAnsi="Times New Roman" w:cs="Times New Roman"/>
        </w:rPr>
      </w:pPr>
    </w:p>
    <w:p w14:paraId="539214EC" w14:textId="77777777" w:rsidR="006A6584" w:rsidRPr="00162C3D" w:rsidRDefault="006A6584">
      <w:pPr>
        <w:pStyle w:val="BodyText"/>
        <w:spacing w:before="72"/>
        <w:rPr>
          <w:rFonts w:ascii="Times New Roman" w:hAnsi="Times New Roman" w:cs="Times New Roman"/>
        </w:rPr>
      </w:pPr>
    </w:p>
    <w:p w14:paraId="263978E1" w14:textId="679CC4CF" w:rsidR="006A6584" w:rsidRPr="00162C3D" w:rsidRDefault="009001EC">
      <w:pPr>
        <w:pStyle w:val="Heading3"/>
        <w:rPr>
          <w:rFonts w:ascii="Times New Roman" w:hAnsi="Times New Roman" w:cs="Times New Roman"/>
        </w:rPr>
      </w:pPr>
      <w:r w:rsidRPr="00162C3D">
        <w:rPr>
          <w:rFonts w:ascii="Times New Roman" w:hAnsi="Times New Roman" w:cs="Times New Roman"/>
        </w:rPr>
        <w:t>Updated:</w:t>
      </w:r>
      <w:r w:rsidRPr="00162C3D">
        <w:rPr>
          <w:rFonts w:ascii="Times New Roman" w:hAnsi="Times New Roman" w:cs="Times New Roman"/>
          <w:spacing w:val="63"/>
        </w:rPr>
        <w:t xml:space="preserve"> </w:t>
      </w:r>
      <w:r w:rsidR="00333CB6" w:rsidRPr="00162C3D">
        <w:rPr>
          <w:rFonts w:ascii="Times New Roman" w:hAnsi="Times New Roman" w:cs="Times New Roman"/>
        </w:rPr>
        <w:t>June 3</w:t>
      </w:r>
      <w:r w:rsidR="00DF2CFA" w:rsidRPr="00162C3D">
        <w:rPr>
          <w:rFonts w:ascii="Times New Roman" w:hAnsi="Times New Roman" w:cs="Times New Roman"/>
        </w:rPr>
        <w:t>, 2025</w:t>
      </w:r>
    </w:p>
    <w:p w14:paraId="05DF0CBC" w14:textId="77777777" w:rsidR="006A6584" w:rsidRPr="00162C3D" w:rsidRDefault="006A6584">
      <w:pPr>
        <w:pStyle w:val="Heading3"/>
        <w:rPr>
          <w:rFonts w:ascii="Times New Roman" w:hAnsi="Times New Roman" w:cs="Times New Roman"/>
        </w:rPr>
        <w:sectPr w:rsidR="006A6584" w:rsidRPr="00162C3D">
          <w:footerReference w:type="default" r:id="rId10"/>
          <w:type w:val="continuous"/>
          <w:pgSz w:w="12240" w:h="15840"/>
          <w:pgMar w:top="1820" w:right="1080" w:bottom="280" w:left="1080" w:header="720" w:footer="720" w:gutter="0"/>
          <w:cols w:space="720"/>
        </w:sectPr>
      </w:pPr>
    </w:p>
    <w:p w14:paraId="58F8363A" w14:textId="77777777" w:rsidR="006A6584" w:rsidRPr="00162C3D" w:rsidRDefault="009001EC">
      <w:pPr>
        <w:spacing w:before="80"/>
        <w:ind w:left="5" w:right="5"/>
        <w:jc w:val="center"/>
        <w:rPr>
          <w:rFonts w:ascii="Times New Roman" w:hAnsi="Times New Roman" w:cs="Times New Roman"/>
          <w:b/>
          <w:sz w:val="24"/>
          <w:szCs w:val="24"/>
        </w:rPr>
      </w:pPr>
      <w:r w:rsidRPr="00162C3D">
        <w:rPr>
          <w:rFonts w:ascii="Times New Roman" w:hAnsi="Times New Roman" w:cs="Times New Roman"/>
          <w:b/>
          <w:sz w:val="24"/>
          <w:szCs w:val="24"/>
        </w:rPr>
        <w:lastRenderedPageBreak/>
        <w:t xml:space="preserve">TABLE OF </w:t>
      </w:r>
      <w:r w:rsidRPr="00162C3D">
        <w:rPr>
          <w:rFonts w:ascii="Times New Roman" w:hAnsi="Times New Roman" w:cs="Times New Roman"/>
          <w:b/>
          <w:spacing w:val="-2"/>
          <w:sz w:val="24"/>
          <w:szCs w:val="24"/>
        </w:rPr>
        <w:t>CONTENTS</w:t>
      </w:r>
    </w:p>
    <w:sdt>
      <w:sdtPr>
        <w:rPr>
          <w:rFonts w:ascii="Times New Roman" w:hAnsi="Times New Roman" w:cs="Times New Roman"/>
          <w:sz w:val="22"/>
          <w:szCs w:val="22"/>
        </w:rPr>
        <w:id w:val="791403451"/>
        <w:docPartObj>
          <w:docPartGallery w:val="Table of Contents"/>
          <w:docPartUnique/>
        </w:docPartObj>
      </w:sdtPr>
      <w:sdtEndPr/>
      <w:sdtContent>
        <w:p w14:paraId="4FFA30AB" w14:textId="1BAF38CF" w:rsidR="00146223" w:rsidRPr="00146223" w:rsidRDefault="009001EC" w:rsidP="00146223">
          <w:pPr>
            <w:pStyle w:val="TOC1"/>
            <w:tabs>
              <w:tab w:val="right" w:leader="dot" w:pos="10070"/>
            </w:tabs>
            <w:rPr>
              <w:rFonts w:ascii="Times New Roman" w:eastAsiaTheme="minorEastAsia" w:hAnsi="Times New Roman" w:cs="Times New Roman"/>
              <w:noProof/>
              <w:kern w:val="2"/>
              <w14:ligatures w14:val="standardContextual"/>
            </w:rPr>
          </w:pPr>
          <w:r w:rsidRPr="00146223">
            <w:rPr>
              <w:rFonts w:ascii="Times New Roman" w:hAnsi="Times New Roman" w:cs="Times New Roman"/>
            </w:rPr>
            <w:fldChar w:fldCharType="begin"/>
          </w:r>
          <w:r w:rsidRPr="00146223">
            <w:rPr>
              <w:rFonts w:ascii="Times New Roman" w:hAnsi="Times New Roman" w:cs="Times New Roman"/>
            </w:rPr>
            <w:instrText xml:space="preserve">TOC \o "1-2" \h \z \u </w:instrText>
          </w:r>
          <w:r w:rsidRPr="00146223">
            <w:rPr>
              <w:rFonts w:ascii="Times New Roman" w:hAnsi="Times New Roman" w:cs="Times New Roman"/>
            </w:rPr>
            <w:fldChar w:fldCharType="separate"/>
          </w:r>
        </w:p>
        <w:p w14:paraId="4C29E6F6" w14:textId="7E07CD14" w:rsidR="00146223" w:rsidRPr="00146223" w:rsidRDefault="00146223">
          <w:pPr>
            <w:pStyle w:val="TOC2"/>
            <w:tabs>
              <w:tab w:val="right" w:leader="dot" w:pos="10070"/>
            </w:tabs>
            <w:rPr>
              <w:rFonts w:ascii="Times New Roman" w:eastAsiaTheme="minorEastAsia" w:hAnsi="Times New Roman" w:cs="Times New Roman"/>
              <w:noProof/>
              <w:kern w:val="2"/>
              <w14:ligatures w14:val="standardContextual"/>
            </w:rPr>
          </w:pPr>
          <w:hyperlink w:anchor="_Toc199947627" w:history="1">
            <w:r w:rsidRPr="00146223">
              <w:rPr>
                <w:rStyle w:val="Hyperlink"/>
                <w:rFonts w:ascii="Times New Roman" w:hAnsi="Times New Roman" w:cs="Times New Roman"/>
                <w:noProof/>
                <w:spacing w:val="-1"/>
              </w:rPr>
              <w:t>A.</w:t>
            </w:r>
            <w:r w:rsidRPr="00146223">
              <w:rPr>
                <w:rFonts w:ascii="Times New Roman" w:eastAsiaTheme="minorEastAsia" w:hAnsi="Times New Roman" w:cs="Times New Roman"/>
                <w:noProof/>
                <w:kern w:val="2"/>
                <w14:ligatures w14:val="standardContextual"/>
              </w:rPr>
              <w:tab/>
            </w:r>
            <w:r w:rsidRPr="00146223">
              <w:rPr>
                <w:rStyle w:val="Hyperlink"/>
                <w:rFonts w:ascii="Times New Roman" w:hAnsi="Times New Roman" w:cs="Times New Roman"/>
                <w:noProof/>
              </w:rPr>
              <w:t>Title</w:t>
            </w:r>
            <w:r w:rsidRPr="00146223">
              <w:rPr>
                <w:rStyle w:val="Hyperlink"/>
                <w:rFonts w:ascii="Times New Roman" w:hAnsi="Times New Roman" w:cs="Times New Roman"/>
                <w:noProof/>
                <w:spacing w:val="-1"/>
              </w:rPr>
              <w:t xml:space="preserve"> </w:t>
            </w:r>
            <w:r w:rsidRPr="00146223">
              <w:rPr>
                <w:rStyle w:val="Hyperlink"/>
                <w:rFonts w:ascii="Times New Roman" w:hAnsi="Times New Roman" w:cs="Times New Roman"/>
                <w:noProof/>
              </w:rPr>
              <w:t xml:space="preserve">and </w:t>
            </w:r>
            <w:r w:rsidRPr="00146223">
              <w:rPr>
                <w:rStyle w:val="Hyperlink"/>
                <w:rFonts w:ascii="Times New Roman" w:hAnsi="Times New Roman" w:cs="Times New Roman"/>
                <w:noProof/>
                <w:spacing w:val="-2"/>
              </w:rPr>
              <w:t>Citation</w:t>
            </w:r>
            <w:r w:rsidRPr="00146223">
              <w:rPr>
                <w:rFonts w:ascii="Times New Roman" w:hAnsi="Times New Roman" w:cs="Times New Roman"/>
                <w:noProof/>
                <w:webHidden/>
              </w:rPr>
              <w:tab/>
            </w:r>
            <w:r w:rsidRPr="00146223">
              <w:rPr>
                <w:rFonts w:ascii="Times New Roman" w:hAnsi="Times New Roman" w:cs="Times New Roman"/>
                <w:noProof/>
                <w:webHidden/>
              </w:rPr>
              <w:fldChar w:fldCharType="begin"/>
            </w:r>
            <w:r w:rsidRPr="00146223">
              <w:rPr>
                <w:rFonts w:ascii="Times New Roman" w:hAnsi="Times New Roman" w:cs="Times New Roman"/>
                <w:noProof/>
                <w:webHidden/>
              </w:rPr>
              <w:instrText xml:space="preserve"> PAGEREF _Toc199947627 \h </w:instrText>
            </w:r>
            <w:r w:rsidRPr="00146223">
              <w:rPr>
                <w:rFonts w:ascii="Times New Roman" w:hAnsi="Times New Roman" w:cs="Times New Roman"/>
                <w:noProof/>
                <w:webHidden/>
              </w:rPr>
            </w:r>
            <w:r w:rsidRPr="00146223">
              <w:rPr>
                <w:rFonts w:ascii="Times New Roman" w:hAnsi="Times New Roman" w:cs="Times New Roman"/>
                <w:noProof/>
                <w:webHidden/>
              </w:rPr>
              <w:fldChar w:fldCharType="separate"/>
            </w:r>
            <w:r w:rsidRPr="00146223">
              <w:rPr>
                <w:rFonts w:ascii="Times New Roman" w:hAnsi="Times New Roman" w:cs="Times New Roman"/>
                <w:noProof/>
                <w:webHidden/>
              </w:rPr>
              <w:t>3</w:t>
            </w:r>
            <w:r w:rsidRPr="00146223">
              <w:rPr>
                <w:rFonts w:ascii="Times New Roman" w:hAnsi="Times New Roman" w:cs="Times New Roman"/>
                <w:noProof/>
                <w:webHidden/>
              </w:rPr>
              <w:fldChar w:fldCharType="end"/>
            </w:r>
          </w:hyperlink>
        </w:p>
        <w:p w14:paraId="7E8E5935" w14:textId="7914D74E" w:rsidR="00146223" w:rsidRPr="00146223" w:rsidRDefault="00146223">
          <w:pPr>
            <w:pStyle w:val="TOC2"/>
            <w:tabs>
              <w:tab w:val="right" w:leader="dot" w:pos="10070"/>
            </w:tabs>
            <w:rPr>
              <w:rFonts w:ascii="Times New Roman" w:eastAsiaTheme="minorEastAsia" w:hAnsi="Times New Roman" w:cs="Times New Roman"/>
              <w:noProof/>
              <w:kern w:val="2"/>
              <w14:ligatures w14:val="standardContextual"/>
            </w:rPr>
          </w:pPr>
          <w:hyperlink w:anchor="_Toc199947628" w:history="1">
            <w:r w:rsidRPr="00146223">
              <w:rPr>
                <w:rStyle w:val="Hyperlink"/>
                <w:rFonts w:ascii="Times New Roman" w:hAnsi="Times New Roman" w:cs="Times New Roman"/>
                <w:noProof/>
                <w:spacing w:val="-1"/>
              </w:rPr>
              <w:t>B.</w:t>
            </w:r>
            <w:r w:rsidRPr="00146223">
              <w:rPr>
                <w:rFonts w:ascii="Times New Roman" w:eastAsiaTheme="minorEastAsia" w:hAnsi="Times New Roman" w:cs="Times New Roman"/>
                <w:noProof/>
                <w:kern w:val="2"/>
                <w14:ligatures w14:val="standardContextual"/>
              </w:rPr>
              <w:tab/>
            </w:r>
            <w:r w:rsidRPr="00146223">
              <w:rPr>
                <w:rStyle w:val="Hyperlink"/>
                <w:rFonts w:ascii="Times New Roman" w:hAnsi="Times New Roman" w:cs="Times New Roman"/>
                <w:noProof/>
              </w:rPr>
              <w:t>Final</w:t>
            </w:r>
            <w:r w:rsidRPr="00146223">
              <w:rPr>
                <w:rStyle w:val="Hyperlink"/>
                <w:rFonts w:ascii="Times New Roman" w:hAnsi="Times New Roman" w:cs="Times New Roman"/>
                <w:noProof/>
                <w:spacing w:val="-6"/>
              </w:rPr>
              <w:t xml:space="preserve"> </w:t>
            </w:r>
            <w:r w:rsidRPr="00146223">
              <w:rPr>
                <w:rStyle w:val="Hyperlink"/>
                <w:rFonts w:ascii="Times New Roman" w:hAnsi="Times New Roman" w:cs="Times New Roman"/>
                <w:noProof/>
              </w:rPr>
              <w:t>Pretrial/Trial</w:t>
            </w:r>
            <w:r w:rsidRPr="00146223">
              <w:rPr>
                <w:rStyle w:val="Hyperlink"/>
                <w:rFonts w:ascii="Times New Roman" w:hAnsi="Times New Roman" w:cs="Times New Roman"/>
                <w:noProof/>
                <w:spacing w:val="-6"/>
              </w:rPr>
              <w:t xml:space="preserve"> </w:t>
            </w:r>
            <w:r w:rsidRPr="00146223">
              <w:rPr>
                <w:rStyle w:val="Hyperlink"/>
                <w:rFonts w:ascii="Times New Roman" w:hAnsi="Times New Roman" w:cs="Times New Roman"/>
                <w:noProof/>
              </w:rPr>
              <w:t>Preparation</w:t>
            </w:r>
            <w:r w:rsidRPr="00146223">
              <w:rPr>
                <w:rStyle w:val="Hyperlink"/>
                <w:rFonts w:ascii="Times New Roman" w:hAnsi="Times New Roman" w:cs="Times New Roman"/>
                <w:noProof/>
                <w:spacing w:val="-4"/>
              </w:rPr>
              <w:t xml:space="preserve"> </w:t>
            </w:r>
            <w:r w:rsidRPr="00146223">
              <w:rPr>
                <w:rStyle w:val="Hyperlink"/>
                <w:rFonts w:ascii="Times New Roman" w:hAnsi="Times New Roman" w:cs="Times New Roman"/>
                <w:noProof/>
                <w:spacing w:val="-2"/>
              </w:rPr>
              <w:t>Conference</w:t>
            </w:r>
            <w:r w:rsidRPr="00146223">
              <w:rPr>
                <w:rFonts w:ascii="Times New Roman" w:hAnsi="Times New Roman" w:cs="Times New Roman"/>
                <w:noProof/>
                <w:webHidden/>
              </w:rPr>
              <w:tab/>
            </w:r>
            <w:r w:rsidRPr="00146223">
              <w:rPr>
                <w:rFonts w:ascii="Times New Roman" w:hAnsi="Times New Roman" w:cs="Times New Roman"/>
                <w:noProof/>
                <w:webHidden/>
              </w:rPr>
              <w:fldChar w:fldCharType="begin"/>
            </w:r>
            <w:r w:rsidRPr="00146223">
              <w:rPr>
                <w:rFonts w:ascii="Times New Roman" w:hAnsi="Times New Roman" w:cs="Times New Roman"/>
                <w:noProof/>
                <w:webHidden/>
              </w:rPr>
              <w:instrText xml:space="preserve"> PAGEREF _Toc199947628 \h </w:instrText>
            </w:r>
            <w:r w:rsidRPr="00146223">
              <w:rPr>
                <w:rFonts w:ascii="Times New Roman" w:hAnsi="Times New Roman" w:cs="Times New Roman"/>
                <w:noProof/>
                <w:webHidden/>
              </w:rPr>
            </w:r>
            <w:r w:rsidRPr="00146223">
              <w:rPr>
                <w:rFonts w:ascii="Times New Roman" w:hAnsi="Times New Roman" w:cs="Times New Roman"/>
                <w:noProof/>
                <w:webHidden/>
              </w:rPr>
              <w:fldChar w:fldCharType="separate"/>
            </w:r>
            <w:r w:rsidRPr="00146223">
              <w:rPr>
                <w:rFonts w:ascii="Times New Roman" w:hAnsi="Times New Roman" w:cs="Times New Roman"/>
                <w:noProof/>
                <w:webHidden/>
              </w:rPr>
              <w:t>3</w:t>
            </w:r>
            <w:r w:rsidRPr="00146223">
              <w:rPr>
                <w:rFonts w:ascii="Times New Roman" w:hAnsi="Times New Roman" w:cs="Times New Roman"/>
                <w:noProof/>
                <w:webHidden/>
              </w:rPr>
              <w:fldChar w:fldCharType="end"/>
            </w:r>
          </w:hyperlink>
        </w:p>
        <w:p w14:paraId="36015166" w14:textId="78D8AFBE" w:rsidR="00146223" w:rsidRPr="00146223" w:rsidRDefault="00146223">
          <w:pPr>
            <w:pStyle w:val="TOC2"/>
            <w:tabs>
              <w:tab w:val="right" w:leader="dot" w:pos="10070"/>
            </w:tabs>
            <w:rPr>
              <w:rFonts w:ascii="Times New Roman" w:eastAsiaTheme="minorEastAsia" w:hAnsi="Times New Roman" w:cs="Times New Roman"/>
              <w:noProof/>
              <w:kern w:val="2"/>
              <w14:ligatures w14:val="standardContextual"/>
            </w:rPr>
          </w:pPr>
          <w:hyperlink w:anchor="_Toc199947629" w:history="1">
            <w:r w:rsidRPr="00146223">
              <w:rPr>
                <w:rStyle w:val="Hyperlink"/>
                <w:rFonts w:ascii="Times New Roman" w:hAnsi="Times New Roman" w:cs="Times New Roman"/>
                <w:noProof/>
                <w:spacing w:val="-1"/>
              </w:rPr>
              <w:t>C.</w:t>
            </w:r>
            <w:r w:rsidRPr="00146223">
              <w:rPr>
                <w:rFonts w:ascii="Times New Roman" w:eastAsiaTheme="minorEastAsia" w:hAnsi="Times New Roman" w:cs="Times New Roman"/>
                <w:noProof/>
                <w:kern w:val="2"/>
                <w14:ligatures w14:val="standardContextual"/>
              </w:rPr>
              <w:tab/>
            </w:r>
            <w:r w:rsidRPr="00146223">
              <w:rPr>
                <w:rStyle w:val="Hyperlink"/>
                <w:rFonts w:ascii="Times New Roman" w:hAnsi="Times New Roman" w:cs="Times New Roman"/>
                <w:noProof/>
              </w:rPr>
              <w:t>Jury</w:t>
            </w:r>
            <w:r w:rsidRPr="00146223">
              <w:rPr>
                <w:rStyle w:val="Hyperlink"/>
                <w:rFonts w:ascii="Times New Roman" w:hAnsi="Times New Roman" w:cs="Times New Roman"/>
                <w:noProof/>
                <w:spacing w:val="-4"/>
              </w:rPr>
              <w:t xml:space="preserve"> </w:t>
            </w:r>
            <w:r w:rsidRPr="00146223">
              <w:rPr>
                <w:rStyle w:val="Hyperlink"/>
                <w:rFonts w:ascii="Times New Roman" w:hAnsi="Times New Roman" w:cs="Times New Roman"/>
                <w:noProof/>
              </w:rPr>
              <w:t>Instructions</w:t>
            </w:r>
            <w:r w:rsidRPr="00146223">
              <w:rPr>
                <w:rStyle w:val="Hyperlink"/>
                <w:rFonts w:ascii="Times New Roman" w:hAnsi="Times New Roman" w:cs="Times New Roman"/>
                <w:noProof/>
                <w:spacing w:val="-2"/>
              </w:rPr>
              <w:t xml:space="preserve"> </w:t>
            </w:r>
            <w:r w:rsidRPr="00146223">
              <w:rPr>
                <w:rStyle w:val="Hyperlink"/>
                <w:rFonts w:ascii="Times New Roman" w:hAnsi="Times New Roman" w:cs="Times New Roman"/>
                <w:noProof/>
              </w:rPr>
              <w:t>and</w:t>
            </w:r>
            <w:r w:rsidRPr="00146223">
              <w:rPr>
                <w:rStyle w:val="Hyperlink"/>
                <w:rFonts w:ascii="Times New Roman" w:hAnsi="Times New Roman" w:cs="Times New Roman"/>
                <w:noProof/>
                <w:spacing w:val="-6"/>
              </w:rPr>
              <w:t xml:space="preserve"> </w:t>
            </w:r>
            <w:r w:rsidRPr="00146223">
              <w:rPr>
                <w:rStyle w:val="Hyperlink"/>
                <w:rFonts w:ascii="Times New Roman" w:hAnsi="Times New Roman" w:cs="Times New Roman"/>
                <w:noProof/>
              </w:rPr>
              <w:t>Verdict</w:t>
            </w:r>
            <w:r w:rsidRPr="00146223">
              <w:rPr>
                <w:rStyle w:val="Hyperlink"/>
                <w:rFonts w:ascii="Times New Roman" w:hAnsi="Times New Roman" w:cs="Times New Roman"/>
                <w:noProof/>
                <w:spacing w:val="-3"/>
              </w:rPr>
              <w:t xml:space="preserve"> </w:t>
            </w:r>
            <w:r w:rsidRPr="00146223">
              <w:rPr>
                <w:rStyle w:val="Hyperlink"/>
                <w:rFonts w:ascii="Times New Roman" w:hAnsi="Times New Roman" w:cs="Times New Roman"/>
                <w:noProof/>
                <w:spacing w:val="-4"/>
              </w:rPr>
              <w:t>Form</w:t>
            </w:r>
            <w:r w:rsidRPr="00146223">
              <w:rPr>
                <w:rFonts w:ascii="Times New Roman" w:hAnsi="Times New Roman" w:cs="Times New Roman"/>
                <w:noProof/>
                <w:webHidden/>
              </w:rPr>
              <w:tab/>
            </w:r>
            <w:r w:rsidRPr="00146223">
              <w:rPr>
                <w:rFonts w:ascii="Times New Roman" w:hAnsi="Times New Roman" w:cs="Times New Roman"/>
                <w:noProof/>
                <w:webHidden/>
              </w:rPr>
              <w:fldChar w:fldCharType="begin"/>
            </w:r>
            <w:r w:rsidRPr="00146223">
              <w:rPr>
                <w:rFonts w:ascii="Times New Roman" w:hAnsi="Times New Roman" w:cs="Times New Roman"/>
                <w:noProof/>
                <w:webHidden/>
              </w:rPr>
              <w:instrText xml:space="preserve"> PAGEREF _Toc199947629 \h </w:instrText>
            </w:r>
            <w:r w:rsidRPr="00146223">
              <w:rPr>
                <w:rFonts w:ascii="Times New Roman" w:hAnsi="Times New Roman" w:cs="Times New Roman"/>
                <w:noProof/>
                <w:webHidden/>
              </w:rPr>
            </w:r>
            <w:r w:rsidRPr="00146223">
              <w:rPr>
                <w:rFonts w:ascii="Times New Roman" w:hAnsi="Times New Roman" w:cs="Times New Roman"/>
                <w:noProof/>
                <w:webHidden/>
              </w:rPr>
              <w:fldChar w:fldCharType="separate"/>
            </w:r>
            <w:r w:rsidRPr="00146223">
              <w:rPr>
                <w:rFonts w:ascii="Times New Roman" w:hAnsi="Times New Roman" w:cs="Times New Roman"/>
                <w:noProof/>
                <w:webHidden/>
              </w:rPr>
              <w:t>3</w:t>
            </w:r>
            <w:r w:rsidRPr="00146223">
              <w:rPr>
                <w:rFonts w:ascii="Times New Roman" w:hAnsi="Times New Roman" w:cs="Times New Roman"/>
                <w:noProof/>
                <w:webHidden/>
              </w:rPr>
              <w:fldChar w:fldCharType="end"/>
            </w:r>
          </w:hyperlink>
        </w:p>
        <w:p w14:paraId="6B9C755E" w14:textId="0DC9FAE3" w:rsidR="00146223" w:rsidRPr="00146223" w:rsidRDefault="00146223">
          <w:pPr>
            <w:pStyle w:val="TOC2"/>
            <w:tabs>
              <w:tab w:val="right" w:leader="dot" w:pos="10070"/>
            </w:tabs>
            <w:rPr>
              <w:rFonts w:ascii="Times New Roman" w:eastAsiaTheme="minorEastAsia" w:hAnsi="Times New Roman" w:cs="Times New Roman"/>
              <w:noProof/>
              <w:kern w:val="2"/>
              <w14:ligatures w14:val="standardContextual"/>
            </w:rPr>
          </w:pPr>
          <w:hyperlink w:anchor="_Toc199947630" w:history="1">
            <w:r w:rsidRPr="00146223">
              <w:rPr>
                <w:rStyle w:val="Hyperlink"/>
                <w:rFonts w:ascii="Times New Roman" w:hAnsi="Times New Roman" w:cs="Times New Roman"/>
                <w:noProof/>
                <w:spacing w:val="-1"/>
              </w:rPr>
              <w:t>D.</w:t>
            </w:r>
            <w:r w:rsidRPr="00146223">
              <w:rPr>
                <w:rFonts w:ascii="Times New Roman" w:eastAsiaTheme="minorEastAsia" w:hAnsi="Times New Roman" w:cs="Times New Roman"/>
                <w:noProof/>
                <w:kern w:val="2"/>
                <w14:ligatures w14:val="standardContextual"/>
              </w:rPr>
              <w:tab/>
            </w:r>
            <w:r w:rsidRPr="00146223">
              <w:rPr>
                <w:rStyle w:val="Hyperlink"/>
                <w:rFonts w:ascii="Times New Roman" w:hAnsi="Times New Roman" w:cs="Times New Roman"/>
                <w:noProof/>
              </w:rPr>
              <w:t>Exhibits</w:t>
            </w:r>
            <w:r w:rsidRPr="00146223">
              <w:rPr>
                <w:rStyle w:val="Hyperlink"/>
                <w:rFonts w:ascii="Times New Roman" w:hAnsi="Times New Roman" w:cs="Times New Roman"/>
                <w:noProof/>
                <w:spacing w:val="-4"/>
              </w:rPr>
              <w:t xml:space="preserve"> </w:t>
            </w:r>
            <w:r w:rsidRPr="00146223">
              <w:rPr>
                <w:rStyle w:val="Hyperlink"/>
                <w:rFonts w:ascii="Times New Roman" w:hAnsi="Times New Roman" w:cs="Times New Roman"/>
                <w:noProof/>
              </w:rPr>
              <w:t>and</w:t>
            </w:r>
            <w:r w:rsidRPr="00146223">
              <w:rPr>
                <w:rStyle w:val="Hyperlink"/>
                <w:rFonts w:ascii="Times New Roman" w:hAnsi="Times New Roman" w:cs="Times New Roman"/>
                <w:noProof/>
                <w:spacing w:val="-3"/>
              </w:rPr>
              <w:t xml:space="preserve"> </w:t>
            </w:r>
            <w:r w:rsidRPr="00146223">
              <w:rPr>
                <w:rStyle w:val="Hyperlink"/>
                <w:rFonts w:ascii="Times New Roman" w:hAnsi="Times New Roman" w:cs="Times New Roman"/>
                <w:noProof/>
              </w:rPr>
              <w:t>Exhibit</w:t>
            </w:r>
            <w:r w:rsidRPr="00146223">
              <w:rPr>
                <w:rStyle w:val="Hyperlink"/>
                <w:rFonts w:ascii="Times New Roman" w:hAnsi="Times New Roman" w:cs="Times New Roman"/>
                <w:noProof/>
                <w:spacing w:val="-3"/>
              </w:rPr>
              <w:t xml:space="preserve"> </w:t>
            </w:r>
            <w:r w:rsidRPr="00146223">
              <w:rPr>
                <w:rStyle w:val="Hyperlink"/>
                <w:rFonts w:ascii="Times New Roman" w:hAnsi="Times New Roman" w:cs="Times New Roman"/>
                <w:noProof/>
                <w:spacing w:val="-4"/>
              </w:rPr>
              <w:t>Lists</w:t>
            </w:r>
            <w:r w:rsidRPr="00146223">
              <w:rPr>
                <w:rFonts w:ascii="Times New Roman" w:hAnsi="Times New Roman" w:cs="Times New Roman"/>
                <w:noProof/>
                <w:webHidden/>
              </w:rPr>
              <w:tab/>
            </w:r>
            <w:r w:rsidRPr="00146223">
              <w:rPr>
                <w:rFonts w:ascii="Times New Roman" w:hAnsi="Times New Roman" w:cs="Times New Roman"/>
                <w:noProof/>
                <w:webHidden/>
              </w:rPr>
              <w:fldChar w:fldCharType="begin"/>
            </w:r>
            <w:r w:rsidRPr="00146223">
              <w:rPr>
                <w:rFonts w:ascii="Times New Roman" w:hAnsi="Times New Roman" w:cs="Times New Roman"/>
                <w:noProof/>
                <w:webHidden/>
              </w:rPr>
              <w:instrText xml:space="preserve"> PAGEREF _Toc199947630 \h </w:instrText>
            </w:r>
            <w:r w:rsidRPr="00146223">
              <w:rPr>
                <w:rFonts w:ascii="Times New Roman" w:hAnsi="Times New Roman" w:cs="Times New Roman"/>
                <w:noProof/>
                <w:webHidden/>
              </w:rPr>
            </w:r>
            <w:r w:rsidRPr="00146223">
              <w:rPr>
                <w:rFonts w:ascii="Times New Roman" w:hAnsi="Times New Roman" w:cs="Times New Roman"/>
                <w:noProof/>
                <w:webHidden/>
              </w:rPr>
              <w:fldChar w:fldCharType="separate"/>
            </w:r>
            <w:r w:rsidRPr="00146223">
              <w:rPr>
                <w:rFonts w:ascii="Times New Roman" w:hAnsi="Times New Roman" w:cs="Times New Roman"/>
                <w:noProof/>
                <w:webHidden/>
              </w:rPr>
              <w:t>4</w:t>
            </w:r>
            <w:r w:rsidRPr="00146223">
              <w:rPr>
                <w:rFonts w:ascii="Times New Roman" w:hAnsi="Times New Roman" w:cs="Times New Roman"/>
                <w:noProof/>
                <w:webHidden/>
              </w:rPr>
              <w:fldChar w:fldCharType="end"/>
            </w:r>
          </w:hyperlink>
        </w:p>
        <w:p w14:paraId="6C4F83A4" w14:textId="619A52CC" w:rsidR="00146223" w:rsidRPr="00146223" w:rsidRDefault="00146223">
          <w:pPr>
            <w:pStyle w:val="TOC2"/>
            <w:tabs>
              <w:tab w:val="right" w:leader="dot" w:pos="10070"/>
            </w:tabs>
            <w:rPr>
              <w:rFonts w:ascii="Times New Roman" w:eastAsiaTheme="minorEastAsia" w:hAnsi="Times New Roman" w:cs="Times New Roman"/>
              <w:noProof/>
              <w:kern w:val="2"/>
              <w14:ligatures w14:val="standardContextual"/>
            </w:rPr>
          </w:pPr>
          <w:hyperlink w:anchor="_Toc199947631" w:history="1">
            <w:r w:rsidRPr="00146223">
              <w:rPr>
                <w:rStyle w:val="Hyperlink"/>
                <w:rFonts w:ascii="Times New Roman" w:hAnsi="Times New Roman" w:cs="Times New Roman"/>
                <w:noProof/>
                <w:spacing w:val="-1"/>
              </w:rPr>
              <w:t>E.</w:t>
            </w:r>
            <w:r w:rsidRPr="00146223">
              <w:rPr>
                <w:rFonts w:ascii="Times New Roman" w:eastAsiaTheme="minorEastAsia" w:hAnsi="Times New Roman" w:cs="Times New Roman"/>
                <w:noProof/>
                <w:kern w:val="2"/>
                <w14:ligatures w14:val="standardContextual"/>
              </w:rPr>
              <w:tab/>
            </w:r>
            <w:r w:rsidRPr="00146223">
              <w:rPr>
                <w:rStyle w:val="Hyperlink"/>
                <w:rFonts w:ascii="Times New Roman" w:hAnsi="Times New Roman" w:cs="Times New Roman"/>
                <w:noProof/>
              </w:rPr>
              <w:t>Exhibit</w:t>
            </w:r>
            <w:r w:rsidRPr="00146223">
              <w:rPr>
                <w:rStyle w:val="Hyperlink"/>
                <w:rFonts w:ascii="Times New Roman" w:hAnsi="Times New Roman" w:cs="Times New Roman"/>
                <w:noProof/>
                <w:spacing w:val="-3"/>
              </w:rPr>
              <w:t xml:space="preserve"> </w:t>
            </w:r>
            <w:r w:rsidRPr="00146223">
              <w:rPr>
                <w:rStyle w:val="Hyperlink"/>
                <w:rFonts w:ascii="Times New Roman" w:hAnsi="Times New Roman" w:cs="Times New Roman"/>
                <w:noProof/>
              </w:rPr>
              <w:t>Notebooks</w:t>
            </w:r>
            <w:r w:rsidRPr="00146223">
              <w:rPr>
                <w:rFonts w:ascii="Times New Roman" w:hAnsi="Times New Roman" w:cs="Times New Roman"/>
                <w:noProof/>
                <w:webHidden/>
              </w:rPr>
              <w:tab/>
            </w:r>
            <w:r w:rsidRPr="00146223">
              <w:rPr>
                <w:rFonts w:ascii="Times New Roman" w:hAnsi="Times New Roman" w:cs="Times New Roman"/>
                <w:noProof/>
                <w:webHidden/>
              </w:rPr>
              <w:fldChar w:fldCharType="begin"/>
            </w:r>
            <w:r w:rsidRPr="00146223">
              <w:rPr>
                <w:rFonts w:ascii="Times New Roman" w:hAnsi="Times New Roman" w:cs="Times New Roman"/>
                <w:noProof/>
                <w:webHidden/>
              </w:rPr>
              <w:instrText xml:space="preserve"> PAGEREF _Toc199947631 \h </w:instrText>
            </w:r>
            <w:r w:rsidRPr="00146223">
              <w:rPr>
                <w:rFonts w:ascii="Times New Roman" w:hAnsi="Times New Roman" w:cs="Times New Roman"/>
                <w:noProof/>
                <w:webHidden/>
              </w:rPr>
            </w:r>
            <w:r w:rsidRPr="00146223">
              <w:rPr>
                <w:rFonts w:ascii="Times New Roman" w:hAnsi="Times New Roman" w:cs="Times New Roman"/>
                <w:noProof/>
                <w:webHidden/>
              </w:rPr>
              <w:fldChar w:fldCharType="separate"/>
            </w:r>
            <w:r w:rsidRPr="00146223">
              <w:rPr>
                <w:rFonts w:ascii="Times New Roman" w:hAnsi="Times New Roman" w:cs="Times New Roman"/>
                <w:noProof/>
                <w:webHidden/>
              </w:rPr>
              <w:t>5</w:t>
            </w:r>
            <w:r w:rsidRPr="00146223">
              <w:rPr>
                <w:rFonts w:ascii="Times New Roman" w:hAnsi="Times New Roman" w:cs="Times New Roman"/>
                <w:noProof/>
                <w:webHidden/>
              </w:rPr>
              <w:fldChar w:fldCharType="end"/>
            </w:r>
          </w:hyperlink>
        </w:p>
        <w:p w14:paraId="417A2B61" w14:textId="2F30A78A" w:rsidR="00146223" w:rsidRPr="00146223" w:rsidRDefault="00146223">
          <w:pPr>
            <w:pStyle w:val="TOC2"/>
            <w:tabs>
              <w:tab w:val="right" w:leader="dot" w:pos="10070"/>
            </w:tabs>
            <w:rPr>
              <w:rFonts w:ascii="Times New Roman" w:eastAsiaTheme="minorEastAsia" w:hAnsi="Times New Roman" w:cs="Times New Roman"/>
              <w:noProof/>
              <w:kern w:val="2"/>
              <w14:ligatures w14:val="standardContextual"/>
            </w:rPr>
          </w:pPr>
          <w:hyperlink w:anchor="_Toc199947632" w:history="1">
            <w:r w:rsidRPr="00146223">
              <w:rPr>
                <w:rStyle w:val="Hyperlink"/>
                <w:rFonts w:ascii="Times New Roman" w:hAnsi="Times New Roman" w:cs="Times New Roman"/>
                <w:noProof/>
                <w:spacing w:val="-1"/>
              </w:rPr>
              <w:t>F.</w:t>
            </w:r>
            <w:r w:rsidRPr="00146223">
              <w:rPr>
                <w:rFonts w:ascii="Times New Roman" w:eastAsiaTheme="minorEastAsia" w:hAnsi="Times New Roman" w:cs="Times New Roman"/>
                <w:noProof/>
                <w:kern w:val="2"/>
                <w14:ligatures w14:val="standardContextual"/>
              </w:rPr>
              <w:tab/>
            </w:r>
            <w:r w:rsidRPr="00146223">
              <w:rPr>
                <w:rStyle w:val="Hyperlink"/>
                <w:rFonts w:ascii="Times New Roman" w:hAnsi="Times New Roman" w:cs="Times New Roman"/>
                <w:noProof/>
              </w:rPr>
              <w:t>Demonstrative</w:t>
            </w:r>
            <w:r w:rsidRPr="00146223">
              <w:rPr>
                <w:rStyle w:val="Hyperlink"/>
                <w:rFonts w:ascii="Times New Roman" w:hAnsi="Times New Roman" w:cs="Times New Roman"/>
                <w:noProof/>
                <w:spacing w:val="-4"/>
              </w:rPr>
              <w:t xml:space="preserve"> </w:t>
            </w:r>
            <w:r w:rsidRPr="00146223">
              <w:rPr>
                <w:rStyle w:val="Hyperlink"/>
                <w:rFonts w:ascii="Times New Roman" w:hAnsi="Times New Roman" w:cs="Times New Roman"/>
                <w:noProof/>
                <w:spacing w:val="-2"/>
              </w:rPr>
              <w:t>Exhibits</w:t>
            </w:r>
            <w:r w:rsidRPr="00146223">
              <w:rPr>
                <w:rFonts w:ascii="Times New Roman" w:hAnsi="Times New Roman" w:cs="Times New Roman"/>
                <w:noProof/>
                <w:webHidden/>
              </w:rPr>
              <w:tab/>
            </w:r>
            <w:r w:rsidRPr="00146223">
              <w:rPr>
                <w:rFonts w:ascii="Times New Roman" w:hAnsi="Times New Roman" w:cs="Times New Roman"/>
                <w:noProof/>
                <w:webHidden/>
              </w:rPr>
              <w:fldChar w:fldCharType="begin"/>
            </w:r>
            <w:r w:rsidRPr="00146223">
              <w:rPr>
                <w:rFonts w:ascii="Times New Roman" w:hAnsi="Times New Roman" w:cs="Times New Roman"/>
                <w:noProof/>
                <w:webHidden/>
              </w:rPr>
              <w:instrText xml:space="preserve"> PAGEREF _Toc199947632 \h </w:instrText>
            </w:r>
            <w:r w:rsidRPr="00146223">
              <w:rPr>
                <w:rFonts w:ascii="Times New Roman" w:hAnsi="Times New Roman" w:cs="Times New Roman"/>
                <w:noProof/>
                <w:webHidden/>
              </w:rPr>
            </w:r>
            <w:r w:rsidRPr="00146223">
              <w:rPr>
                <w:rFonts w:ascii="Times New Roman" w:hAnsi="Times New Roman" w:cs="Times New Roman"/>
                <w:noProof/>
                <w:webHidden/>
              </w:rPr>
              <w:fldChar w:fldCharType="separate"/>
            </w:r>
            <w:r w:rsidRPr="00146223">
              <w:rPr>
                <w:rFonts w:ascii="Times New Roman" w:hAnsi="Times New Roman" w:cs="Times New Roman"/>
                <w:noProof/>
                <w:webHidden/>
              </w:rPr>
              <w:t>5</w:t>
            </w:r>
            <w:r w:rsidRPr="00146223">
              <w:rPr>
                <w:rFonts w:ascii="Times New Roman" w:hAnsi="Times New Roman" w:cs="Times New Roman"/>
                <w:noProof/>
                <w:webHidden/>
              </w:rPr>
              <w:fldChar w:fldCharType="end"/>
            </w:r>
          </w:hyperlink>
        </w:p>
        <w:p w14:paraId="06DF0B5F" w14:textId="7FC064F5" w:rsidR="00146223" w:rsidRPr="00146223" w:rsidRDefault="00146223">
          <w:pPr>
            <w:pStyle w:val="TOC2"/>
            <w:tabs>
              <w:tab w:val="right" w:leader="dot" w:pos="10070"/>
            </w:tabs>
            <w:rPr>
              <w:rFonts w:ascii="Times New Roman" w:eastAsiaTheme="minorEastAsia" w:hAnsi="Times New Roman" w:cs="Times New Roman"/>
              <w:noProof/>
              <w:kern w:val="2"/>
              <w14:ligatures w14:val="standardContextual"/>
            </w:rPr>
          </w:pPr>
          <w:hyperlink w:anchor="_Toc199947633" w:history="1">
            <w:r w:rsidRPr="00146223">
              <w:rPr>
                <w:rStyle w:val="Hyperlink"/>
                <w:rFonts w:ascii="Times New Roman" w:hAnsi="Times New Roman" w:cs="Times New Roman"/>
                <w:noProof/>
                <w:spacing w:val="-1"/>
              </w:rPr>
              <w:t>G.</w:t>
            </w:r>
            <w:r w:rsidRPr="00146223">
              <w:rPr>
                <w:rFonts w:ascii="Times New Roman" w:eastAsiaTheme="minorEastAsia" w:hAnsi="Times New Roman" w:cs="Times New Roman"/>
                <w:noProof/>
                <w:kern w:val="2"/>
                <w14:ligatures w14:val="standardContextual"/>
              </w:rPr>
              <w:tab/>
            </w:r>
            <w:r w:rsidRPr="00146223">
              <w:rPr>
                <w:rStyle w:val="Hyperlink"/>
                <w:rFonts w:ascii="Times New Roman" w:hAnsi="Times New Roman" w:cs="Times New Roman"/>
                <w:noProof/>
              </w:rPr>
              <w:t>Witness</w:t>
            </w:r>
            <w:r w:rsidRPr="00146223">
              <w:rPr>
                <w:rStyle w:val="Hyperlink"/>
                <w:rFonts w:ascii="Times New Roman" w:hAnsi="Times New Roman" w:cs="Times New Roman"/>
                <w:noProof/>
                <w:spacing w:val="-4"/>
              </w:rPr>
              <w:t xml:space="preserve"> Lists</w:t>
            </w:r>
            <w:r w:rsidRPr="00146223">
              <w:rPr>
                <w:rFonts w:ascii="Times New Roman" w:hAnsi="Times New Roman" w:cs="Times New Roman"/>
                <w:noProof/>
                <w:webHidden/>
              </w:rPr>
              <w:tab/>
            </w:r>
            <w:r w:rsidRPr="00146223">
              <w:rPr>
                <w:rFonts w:ascii="Times New Roman" w:hAnsi="Times New Roman" w:cs="Times New Roman"/>
                <w:noProof/>
                <w:webHidden/>
              </w:rPr>
              <w:fldChar w:fldCharType="begin"/>
            </w:r>
            <w:r w:rsidRPr="00146223">
              <w:rPr>
                <w:rFonts w:ascii="Times New Roman" w:hAnsi="Times New Roman" w:cs="Times New Roman"/>
                <w:noProof/>
                <w:webHidden/>
              </w:rPr>
              <w:instrText xml:space="preserve"> PAGEREF _Toc199947633 \h </w:instrText>
            </w:r>
            <w:r w:rsidRPr="00146223">
              <w:rPr>
                <w:rFonts w:ascii="Times New Roman" w:hAnsi="Times New Roman" w:cs="Times New Roman"/>
                <w:noProof/>
                <w:webHidden/>
              </w:rPr>
            </w:r>
            <w:r w:rsidRPr="00146223">
              <w:rPr>
                <w:rFonts w:ascii="Times New Roman" w:hAnsi="Times New Roman" w:cs="Times New Roman"/>
                <w:noProof/>
                <w:webHidden/>
              </w:rPr>
              <w:fldChar w:fldCharType="separate"/>
            </w:r>
            <w:r w:rsidRPr="00146223">
              <w:rPr>
                <w:rFonts w:ascii="Times New Roman" w:hAnsi="Times New Roman" w:cs="Times New Roman"/>
                <w:noProof/>
                <w:webHidden/>
              </w:rPr>
              <w:t>5</w:t>
            </w:r>
            <w:r w:rsidRPr="00146223">
              <w:rPr>
                <w:rFonts w:ascii="Times New Roman" w:hAnsi="Times New Roman" w:cs="Times New Roman"/>
                <w:noProof/>
                <w:webHidden/>
              </w:rPr>
              <w:fldChar w:fldCharType="end"/>
            </w:r>
          </w:hyperlink>
        </w:p>
        <w:p w14:paraId="35C3FAE7" w14:textId="4EFD5B59" w:rsidR="00146223" w:rsidRPr="00146223" w:rsidRDefault="00146223">
          <w:pPr>
            <w:pStyle w:val="TOC2"/>
            <w:tabs>
              <w:tab w:val="right" w:leader="dot" w:pos="10070"/>
            </w:tabs>
            <w:rPr>
              <w:rFonts w:ascii="Times New Roman" w:eastAsiaTheme="minorEastAsia" w:hAnsi="Times New Roman" w:cs="Times New Roman"/>
              <w:noProof/>
              <w:kern w:val="2"/>
              <w14:ligatures w14:val="standardContextual"/>
            </w:rPr>
          </w:pPr>
          <w:hyperlink w:anchor="_Toc199947634" w:history="1">
            <w:r w:rsidRPr="00146223">
              <w:rPr>
                <w:rStyle w:val="Hyperlink"/>
                <w:rFonts w:ascii="Times New Roman" w:hAnsi="Times New Roman" w:cs="Times New Roman"/>
                <w:noProof/>
                <w:spacing w:val="-1"/>
              </w:rPr>
              <w:t>H.</w:t>
            </w:r>
            <w:r w:rsidRPr="00146223">
              <w:rPr>
                <w:rFonts w:ascii="Times New Roman" w:eastAsiaTheme="minorEastAsia" w:hAnsi="Times New Roman" w:cs="Times New Roman"/>
                <w:noProof/>
                <w:kern w:val="2"/>
                <w14:ligatures w14:val="standardContextual"/>
              </w:rPr>
              <w:tab/>
            </w:r>
            <w:r w:rsidRPr="00146223">
              <w:rPr>
                <w:rStyle w:val="Hyperlink"/>
                <w:rFonts w:ascii="Times New Roman" w:hAnsi="Times New Roman" w:cs="Times New Roman"/>
                <w:noProof/>
                <w:spacing w:val="-2"/>
              </w:rPr>
              <w:t>Depositions</w:t>
            </w:r>
            <w:r w:rsidRPr="00146223">
              <w:rPr>
                <w:rFonts w:ascii="Times New Roman" w:hAnsi="Times New Roman" w:cs="Times New Roman"/>
                <w:noProof/>
                <w:webHidden/>
              </w:rPr>
              <w:tab/>
            </w:r>
            <w:r w:rsidRPr="00146223">
              <w:rPr>
                <w:rFonts w:ascii="Times New Roman" w:hAnsi="Times New Roman" w:cs="Times New Roman"/>
                <w:noProof/>
                <w:webHidden/>
              </w:rPr>
              <w:fldChar w:fldCharType="begin"/>
            </w:r>
            <w:r w:rsidRPr="00146223">
              <w:rPr>
                <w:rFonts w:ascii="Times New Roman" w:hAnsi="Times New Roman" w:cs="Times New Roman"/>
                <w:noProof/>
                <w:webHidden/>
              </w:rPr>
              <w:instrText xml:space="preserve"> PAGEREF _Toc199947634 \h </w:instrText>
            </w:r>
            <w:r w:rsidRPr="00146223">
              <w:rPr>
                <w:rFonts w:ascii="Times New Roman" w:hAnsi="Times New Roman" w:cs="Times New Roman"/>
                <w:noProof/>
                <w:webHidden/>
              </w:rPr>
            </w:r>
            <w:r w:rsidRPr="00146223">
              <w:rPr>
                <w:rFonts w:ascii="Times New Roman" w:hAnsi="Times New Roman" w:cs="Times New Roman"/>
                <w:noProof/>
                <w:webHidden/>
              </w:rPr>
              <w:fldChar w:fldCharType="separate"/>
            </w:r>
            <w:r w:rsidRPr="00146223">
              <w:rPr>
                <w:rFonts w:ascii="Times New Roman" w:hAnsi="Times New Roman" w:cs="Times New Roman"/>
                <w:noProof/>
                <w:webHidden/>
              </w:rPr>
              <w:t>6</w:t>
            </w:r>
            <w:r w:rsidRPr="00146223">
              <w:rPr>
                <w:rFonts w:ascii="Times New Roman" w:hAnsi="Times New Roman" w:cs="Times New Roman"/>
                <w:noProof/>
                <w:webHidden/>
              </w:rPr>
              <w:fldChar w:fldCharType="end"/>
            </w:r>
          </w:hyperlink>
        </w:p>
        <w:p w14:paraId="3A7D3D05" w14:textId="4E1CDDC9" w:rsidR="00146223" w:rsidRPr="00146223" w:rsidRDefault="00146223">
          <w:pPr>
            <w:pStyle w:val="TOC2"/>
            <w:tabs>
              <w:tab w:val="right" w:leader="dot" w:pos="10070"/>
            </w:tabs>
            <w:rPr>
              <w:rFonts w:ascii="Times New Roman" w:eastAsiaTheme="minorEastAsia" w:hAnsi="Times New Roman" w:cs="Times New Roman"/>
              <w:noProof/>
              <w:kern w:val="2"/>
              <w14:ligatures w14:val="standardContextual"/>
            </w:rPr>
          </w:pPr>
          <w:hyperlink w:anchor="_Toc199947635" w:history="1">
            <w:r w:rsidRPr="00146223">
              <w:rPr>
                <w:rStyle w:val="Hyperlink"/>
                <w:rFonts w:ascii="Times New Roman" w:hAnsi="Times New Roman" w:cs="Times New Roman"/>
                <w:noProof/>
                <w:spacing w:val="-1"/>
              </w:rPr>
              <w:t>I.</w:t>
            </w:r>
            <w:r w:rsidRPr="00146223">
              <w:rPr>
                <w:rFonts w:ascii="Times New Roman" w:eastAsiaTheme="minorEastAsia" w:hAnsi="Times New Roman" w:cs="Times New Roman"/>
                <w:noProof/>
                <w:kern w:val="2"/>
                <w14:ligatures w14:val="standardContextual"/>
              </w:rPr>
              <w:tab/>
            </w:r>
            <w:r w:rsidRPr="00146223">
              <w:rPr>
                <w:rStyle w:val="Hyperlink"/>
                <w:rFonts w:ascii="Times New Roman" w:hAnsi="Times New Roman" w:cs="Times New Roman"/>
                <w:noProof/>
              </w:rPr>
              <w:t>Glossary</w:t>
            </w:r>
            <w:r w:rsidRPr="00146223">
              <w:rPr>
                <w:rFonts w:ascii="Times New Roman" w:hAnsi="Times New Roman" w:cs="Times New Roman"/>
                <w:noProof/>
                <w:webHidden/>
              </w:rPr>
              <w:tab/>
            </w:r>
            <w:r w:rsidRPr="00146223">
              <w:rPr>
                <w:rFonts w:ascii="Times New Roman" w:hAnsi="Times New Roman" w:cs="Times New Roman"/>
                <w:noProof/>
                <w:webHidden/>
              </w:rPr>
              <w:fldChar w:fldCharType="begin"/>
            </w:r>
            <w:r w:rsidRPr="00146223">
              <w:rPr>
                <w:rFonts w:ascii="Times New Roman" w:hAnsi="Times New Roman" w:cs="Times New Roman"/>
                <w:noProof/>
                <w:webHidden/>
              </w:rPr>
              <w:instrText xml:space="preserve"> PAGEREF _Toc199947635 \h </w:instrText>
            </w:r>
            <w:r w:rsidRPr="00146223">
              <w:rPr>
                <w:rFonts w:ascii="Times New Roman" w:hAnsi="Times New Roman" w:cs="Times New Roman"/>
                <w:noProof/>
                <w:webHidden/>
              </w:rPr>
            </w:r>
            <w:r w:rsidRPr="00146223">
              <w:rPr>
                <w:rFonts w:ascii="Times New Roman" w:hAnsi="Times New Roman" w:cs="Times New Roman"/>
                <w:noProof/>
                <w:webHidden/>
              </w:rPr>
              <w:fldChar w:fldCharType="separate"/>
            </w:r>
            <w:r w:rsidRPr="00146223">
              <w:rPr>
                <w:rFonts w:ascii="Times New Roman" w:hAnsi="Times New Roman" w:cs="Times New Roman"/>
                <w:noProof/>
                <w:webHidden/>
              </w:rPr>
              <w:t>7</w:t>
            </w:r>
            <w:r w:rsidRPr="00146223">
              <w:rPr>
                <w:rFonts w:ascii="Times New Roman" w:hAnsi="Times New Roman" w:cs="Times New Roman"/>
                <w:noProof/>
                <w:webHidden/>
              </w:rPr>
              <w:fldChar w:fldCharType="end"/>
            </w:r>
          </w:hyperlink>
        </w:p>
        <w:p w14:paraId="719ABF22" w14:textId="5F52DEC7" w:rsidR="00146223" w:rsidRPr="00146223" w:rsidRDefault="00146223">
          <w:pPr>
            <w:pStyle w:val="TOC2"/>
            <w:tabs>
              <w:tab w:val="right" w:leader="dot" w:pos="10070"/>
            </w:tabs>
            <w:rPr>
              <w:rFonts w:ascii="Times New Roman" w:eastAsiaTheme="minorEastAsia" w:hAnsi="Times New Roman" w:cs="Times New Roman"/>
              <w:noProof/>
              <w:kern w:val="2"/>
              <w14:ligatures w14:val="standardContextual"/>
            </w:rPr>
          </w:pPr>
          <w:hyperlink w:anchor="_Toc199947636" w:history="1">
            <w:r w:rsidRPr="00146223">
              <w:rPr>
                <w:rStyle w:val="Hyperlink"/>
                <w:rFonts w:ascii="Times New Roman" w:hAnsi="Times New Roman" w:cs="Times New Roman"/>
                <w:noProof/>
                <w:spacing w:val="-1"/>
              </w:rPr>
              <w:t>J.</w:t>
            </w:r>
            <w:r w:rsidRPr="00146223">
              <w:rPr>
                <w:rFonts w:ascii="Times New Roman" w:eastAsiaTheme="minorEastAsia" w:hAnsi="Times New Roman" w:cs="Times New Roman"/>
                <w:noProof/>
                <w:kern w:val="2"/>
                <w14:ligatures w14:val="standardContextual"/>
              </w:rPr>
              <w:tab/>
            </w:r>
            <w:r w:rsidRPr="00146223">
              <w:rPr>
                <w:rStyle w:val="Hyperlink"/>
                <w:rFonts w:ascii="Times New Roman" w:hAnsi="Times New Roman" w:cs="Times New Roman"/>
                <w:noProof/>
              </w:rPr>
              <w:t>Motions</w:t>
            </w:r>
            <w:r w:rsidRPr="00146223">
              <w:rPr>
                <w:rStyle w:val="Hyperlink"/>
                <w:rFonts w:ascii="Times New Roman" w:hAnsi="Times New Roman" w:cs="Times New Roman"/>
                <w:noProof/>
                <w:spacing w:val="-2"/>
              </w:rPr>
              <w:t xml:space="preserve"> </w:t>
            </w:r>
            <w:r w:rsidRPr="00146223">
              <w:rPr>
                <w:rStyle w:val="Hyperlink"/>
                <w:rFonts w:ascii="Times New Roman" w:hAnsi="Times New Roman" w:cs="Times New Roman"/>
                <w:noProof/>
              </w:rPr>
              <w:t>in</w:t>
            </w:r>
            <w:r w:rsidRPr="00146223">
              <w:rPr>
                <w:rStyle w:val="Hyperlink"/>
                <w:rFonts w:ascii="Times New Roman" w:hAnsi="Times New Roman" w:cs="Times New Roman"/>
                <w:noProof/>
                <w:spacing w:val="-2"/>
              </w:rPr>
              <w:t xml:space="preserve"> Limine</w:t>
            </w:r>
            <w:r w:rsidRPr="00146223">
              <w:rPr>
                <w:rFonts w:ascii="Times New Roman" w:hAnsi="Times New Roman" w:cs="Times New Roman"/>
                <w:noProof/>
                <w:webHidden/>
              </w:rPr>
              <w:tab/>
            </w:r>
            <w:r w:rsidRPr="00146223">
              <w:rPr>
                <w:rFonts w:ascii="Times New Roman" w:hAnsi="Times New Roman" w:cs="Times New Roman"/>
                <w:noProof/>
                <w:webHidden/>
              </w:rPr>
              <w:fldChar w:fldCharType="begin"/>
            </w:r>
            <w:r w:rsidRPr="00146223">
              <w:rPr>
                <w:rFonts w:ascii="Times New Roman" w:hAnsi="Times New Roman" w:cs="Times New Roman"/>
                <w:noProof/>
                <w:webHidden/>
              </w:rPr>
              <w:instrText xml:space="preserve"> PAGEREF _Toc199947636 \h </w:instrText>
            </w:r>
            <w:r w:rsidRPr="00146223">
              <w:rPr>
                <w:rFonts w:ascii="Times New Roman" w:hAnsi="Times New Roman" w:cs="Times New Roman"/>
                <w:noProof/>
                <w:webHidden/>
              </w:rPr>
            </w:r>
            <w:r w:rsidRPr="00146223">
              <w:rPr>
                <w:rFonts w:ascii="Times New Roman" w:hAnsi="Times New Roman" w:cs="Times New Roman"/>
                <w:noProof/>
                <w:webHidden/>
              </w:rPr>
              <w:fldChar w:fldCharType="separate"/>
            </w:r>
            <w:r w:rsidRPr="00146223">
              <w:rPr>
                <w:rFonts w:ascii="Times New Roman" w:hAnsi="Times New Roman" w:cs="Times New Roman"/>
                <w:noProof/>
                <w:webHidden/>
              </w:rPr>
              <w:t>7</w:t>
            </w:r>
            <w:r w:rsidRPr="00146223">
              <w:rPr>
                <w:rFonts w:ascii="Times New Roman" w:hAnsi="Times New Roman" w:cs="Times New Roman"/>
                <w:noProof/>
                <w:webHidden/>
              </w:rPr>
              <w:fldChar w:fldCharType="end"/>
            </w:r>
          </w:hyperlink>
        </w:p>
        <w:p w14:paraId="58A35EC8" w14:textId="7780CEFA" w:rsidR="00146223" w:rsidRPr="00146223" w:rsidRDefault="00146223">
          <w:pPr>
            <w:pStyle w:val="TOC2"/>
            <w:tabs>
              <w:tab w:val="right" w:leader="dot" w:pos="10070"/>
            </w:tabs>
            <w:rPr>
              <w:rFonts w:ascii="Times New Roman" w:eastAsiaTheme="minorEastAsia" w:hAnsi="Times New Roman" w:cs="Times New Roman"/>
              <w:noProof/>
              <w:kern w:val="2"/>
              <w14:ligatures w14:val="standardContextual"/>
            </w:rPr>
          </w:pPr>
          <w:hyperlink w:anchor="_Toc199947637" w:history="1">
            <w:r w:rsidRPr="00146223">
              <w:rPr>
                <w:rStyle w:val="Hyperlink"/>
                <w:rFonts w:ascii="Times New Roman" w:hAnsi="Times New Roman" w:cs="Times New Roman"/>
                <w:noProof/>
                <w:spacing w:val="-1"/>
              </w:rPr>
              <w:t>K.</w:t>
            </w:r>
            <w:r w:rsidRPr="00146223">
              <w:rPr>
                <w:rFonts w:ascii="Times New Roman" w:eastAsiaTheme="minorEastAsia" w:hAnsi="Times New Roman" w:cs="Times New Roman"/>
                <w:noProof/>
                <w:kern w:val="2"/>
                <w14:ligatures w14:val="standardContextual"/>
              </w:rPr>
              <w:tab/>
            </w:r>
            <w:r w:rsidRPr="00146223">
              <w:rPr>
                <w:rStyle w:val="Hyperlink"/>
                <w:rFonts w:ascii="Times New Roman" w:hAnsi="Times New Roman" w:cs="Times New Roman"/>
                <w:noProof/>
              </w:rPr>
              <w:t>Trial</w:t>
            </w:r>
            <w:r w:rsidRPr="00146223">
              <w:rPr>
                <w:rStyle w:val="Hyperlink"/>
                <w:rFonts w:ascii="Times New Roman" w:hAnsi="Times New Roman" w:cs="Times New Roman"/>
                <w:noProof/>
                <w:spacing w:val="1"/>
              </w:rPr>
              <w:t xml:space="preserve"> </w:t>
            </w:r>
            <w:r w:rsidRPr="00146223">
              <w:rPr>
                <w:rStyle w:val="Hyperlink"/>
                <w:rFonts w:ascii="Times New Roman" w:hAnsi="Times New Roman" w:cs="Times New Roman"/>
                <w:noProof/>
                <w:spacing w:val="-2"/>
              </w:rPr>
              <w:t>Briefs</w:t>
            </w:r>
            <w:r w:rsidRPr="00146223">
              <w:rPr>
                <w:rFonts w:ascii="Times New Roman" w:hAnsi="Times New Roman" w:cs="Times New Roman"/>
                <w:noProof/>
                <w:webHidden/>
              </w:rPr>
              <w:tab/>
            </w:r>
            <w:r w:rsidRPr="00146223">
              <w:rPr>
                <w:rFonts w:ascii="Times New Roman" w:hAnsi="Times New Roman" w:cs="Times New Roman"/>
                <w:noProof/>
                <w:webHidden/>
              </w:rPr>
              <w:fldChar w:fldCharType="begin"/>
            </w:r>
            <w:r w:rsidRPr="00146223">
              <w:rPr>
                <w:rFonts w:ascii="Times New Roman" w:hAnsi="Times New Roman" w:cs="Times New Roman"/>
                <w:noProof/>
                <w:webHidden/>
              </w:rPr>
              <w:instrText xml:space="preserve"> PAGEREF _Toc199947637 \h </w:instrText>
            </w:r>
            <w:r w:rsidRPr="00146223">
              <w:rPr>
                <w:rFonts w:ascii="Times New Roman" w:hAnsi="Times New Roman" w:cs="Times New Roman"/>
                <w:noProof/>
                <w:webHidden/>
              </w:rPr>
            </w:r>
            <w:r w:rsidRPr="00146223">
              <w:rPr>
                <w:rFonts w:ascii="Times New Roman" w:hAnsi="Times New Roman" w:cs="Times New Roman"/>
                <w:noProof/>
                <w:webHidden/>
              </w:rPr>
              <w:fldChar w:fldCharType="separate"/>
            </w:r>
            <w:r w:rsidRPr="00146223">
              <w:rPr>
                <w:rFonts w:ascii="Times New Roman" w:hAnsi="Times New Roman" w:cs="Times New Roman"/>
                <w:noProof/>
                <w:webHidden/>
              </w:rPr>
              <w:t>7</w:t>
            </w:r>
            <w:r w:rsidRPr="00146223">
              <w:rPr>
                <w:rFonts w:ascii="Times New Roman" w:hAnsi="Times New Roman" w:cs="Times New Roman"/>
                <w:noProof/>
                <w:webHidden/>
              </w:rPr>
              <w:fldChar w:fldCharType="end"/>
            </w:r>
          </w:hyperlink>
        </w:p>
        <w:p w14:paraId="0E77F9FF" w14:textId="171C9E2D" w:rsidR="00146223" w:rsidRPr="00146223" w:rsidRDefault="00146223">
          <w:pPr>
            <w:pStyle w:val="TOC2"/>
            <w:tabs>
              <w:tab w:val="right" w:leader="dot" w:pos="10070"/>
            </w:tabs>
            <w:rPr>
              <w:rFonts w:ascii="Times New Roman" w:eastAsiaTheme="minorEastAsia" w:hAnsi="Times New Roman" w:cs="Times New Roman"/>
              <w:noProof/>
              <w:kern w:val="2"/>
              <w14:ligatures w14:val="standardContextual"/>
            </w:rPr>
          </w:pPr>
          <w:hyperlink w:anchor="_Toc199947638" w:history="1">
            <w:r w:rsidRPr="00146223">
              <w:rPr>
                <w:rStyle w:val="Hyperlink"/>
                <w:rFonts w:ascii="Times New Roman" w:hAnsi="Times New Roman" w:cs="Times New Roman"/>
                <w:noProof/>
                <w:spacing w:val="-1"/>
              </w:rPr>
              <w:t>L.</w:t>
            </w:r>
            <w:r w:rsidRPr="00146223">
              <w:rPr>
                <w:rFonts w:ascii="Times New Roman" w:eastAsiaTheme="minorEastAsia" w:hAnsi="Times New Roman" w:cs="Times New Roman"/>
                <w:noProof/>
                <w:kern w:val="2"/>
                <w14:ligatures w14:val="standardContextual"/>
              </w:rPr>
              <w:tab/>
            </w:r>
            <w:r w:rsidRPr="00146223">
              <w:rPr>
                <w:rStyle w:val="Hyperlink"/>
                <w:rFonts w:ascii="Times New Roman" w:hAnsi="Times New Roman" w:cs="Times New Roman"/>
                <w:noProof/>
              </w:rPr>
              <w:t>Jury</w:t>
            </w:r>
            <w:r w:rsidRPr="00146223">
              <w:rPr>
                <w:rStyle w:val="Hyperlink"/>
                <w:rFonts w:ascii="Times New Roman" w:hAnsi="Times New Roman" w:cs="Times New Roman"/>
                <w:noProof/>
                <w:spacing w:val="-3"/>
              </w:rPr>
              <w:t xml:space="preserve"> </w:t>
            </w:r>
            <w:r w:rsidRPr="00146223">
              <w:rPr>
                <w:rStyle w:val="Hyperlink"/>
                <w:rFonts w:ascii="Times New Roman" w:hAnsi="Times New Roman" w:cs="Times New Roman"/>
                <w:noProof/>
                <w:spacing w:val="-2"/>
              </w:rPr>
              <w:t>Trials</w:t>
            </w:r>
            <w:r w:rsidRPr="00146223">
              <w:rPr>
                <w:rFonts w:ascii="Times New Roman" w:hAnsi="Times New Roman" w:cs="Times New Roman"/>
                <w:noProof/>
                <w:webHidden/>
              </w:rPr>
              <w:tab/>
            </w:r>
            <w:r w:rsidRPr="00146223">
              <w:rPr>
                <w:rFonts w:ascii="Times New Roman" w:hAnsi="Times New Roman" w:cs="Times New Roman"/>
                <w:noProof/>
                <w:webHidden/>
              </w:rPr>
              <w:fldChar w:fldCharType="begin"/>
            </w:r>
            <w:r w:rsidRPr="00146223">
              <w:rPr>
                <w:rFonts w:ascii="Times New Roman" w:hAnsi="Times New Roman" w:cs="Times New Roman"/>
                <w:noProof/>
                <w:webHidden/>
              </w:rPr>
              <w:instrText xml:space="preserve"> PAGEREF _Toc199947638 \h </w:instrText>
            </w:r>
            <w:r w:rsidRPr="00146223">
              <w:rPr>
                <w:rFonts w:ascii="Times New Roman" w:hAnsi="Times New Roman" w:cs="Times New Roman"/>
                <w:noProof/>
                <w:webHidden/>
              </w:rPr>
            </w:r>
            <w:r w:rsidRPr="00146223">
              <w:rPr>
                <w:rFonts w:ascii="Times New Roman" w:hAnsi="Times New Roman" w:cs="Times New Roman"/>
                <w:noProof/>
                <w:webHidden/>
              </w:rPr>
              <w:fldChar w:fldCharType="separate"/>
            </w:r>
            <w:r w:rsidRPr="00146223">
              <w:rPr>
                <w:rFonts w:ascii="Times New Roman" w:hAnsi="Times New Roman" w:cs="Times New Roman"/>
                <w:noProof/>
                <w:webHidden/>
              </w:rPr>
              <w:t>7</w:t>
            </w:r>
            <w:r w:rsidRPr="00146223">
              <w:rPr>
                <w:rFonts w:ascii="Times New Roman" w:hAnsi="Times New Roman" w:cs="Times New Roman"/>
                <w:noProof/>
                <w:webHidden/>
              </w:rPr>
              <w:fldChar w:fldCharType="end"/>
            </w:r>
          </w:hyperlink>
        </w:p>
        <w:p w14:paraId="2BBE6F39" w14:textId="7C6E27D4" w:rsidR="00146223" w:rsidRPr="00146223" w:rsidRDefault="00146223">
          <w:pPr>
            <w:pStyle w:val="TOC2"/>
            <w:tabs>
              <w:tab w:val="right" w:leader="dot" w:pos="10070"/>
            </w:tabs>
            <w:rPr>
              <w:rFonts w:ascii="Times New Roman" w:eastAsiaTheme="minorEastAsia" w:hAnsi="Times New Roman" w:cs="Times New Roman"/>
              <w:noProof/>
              <w:kern w:val="2"/>
              <w14:ligatures w14:val="standardContextual"/>
            </w:rPr>
          </w:pPr>
          <w:hyperlink w:anchor="_Toc199947639" w:history="1">
            <w:r w:rsidRPr="00146223">
              <w:rPr>
                <w:rStyle w:val="Hyperlink"/>
                <w:rFonts w:ascii="Times New Roman" w:hAnsi="Times New Roman" w:cs="Times New Roman"/>
                <w:noProof/>
                <w:spacing w:val="-1"/>
              </w:rPr>
              <w:t>O.</w:t>
            </w:r>
            <w:r w:rsidRPr="00146223">
              <w:rPr>
                <w:rFonts w:ascii="Times New Roman" w:eastAsiaTheme="minorEastAsia" w:hAnsi="Times New Roman" w:cs="Times New Roman"/>
                <w:noProof/>
                <w:kern w:val="2"/>
                <w14:ligatures w14:val="standardContextual"/>
              </w:rPr>
              <w:tab/>
            </w:r>
            <w:r w:rsidRPr="00146223">
              <w:rPr>
                <w:rStyle w:val="Hyperlink"/>
                <w:rFonts w:ascii="Times New Roman" w:hAnsi="Times New Roman" w:cs="Times New Roman"/>
                <w:noProof/>
              </w:rPr>
              <w:t xml:space="preserve">Bench </w:t>
            </w:r>
            <w:r w:rsidRPr="00146223">
              <w:rPr>
                <w:rStyle w:val="Hyperlink"/>
                <w:rFonts w:ascii="Times New Roman" w:hAnsi="Times New Roman" w:cs="Times New Roman"/>
                <w:noProof/>
                <w:spacing w:val="-2"/>
              </w:rPr>
              <w:t>Trials</w:t>
            </w:r>
            <w:r w:rsidRPr="00146223">
              <w:rPr>
                <w:rFonts w:ascii="Times New Roman" w:hAnsi="Times New Roman" w:cs="Times New Roman"/>
                <w:noProof/>
                <w:webHidden/>
              </w:rPr>
              <w:tab/>
            </w:r>
            <w:r w:rsidRPr="00146223">
              <w:rPr>
                <w:rFonts w:ascii="Times New Roman" w:hAnsi="Times New Roman" w:cs="Times New Roman"/>
                <w:noProof/>
                <w:webHidden/>
              </w:rPr>
              <w:fldChar w:fldCharType="begin"/>
            </w:r>
            <w:r w:rsidRPr="00146223">
              <w:rPr>
                <w:rFonts w:ascii="Times New Roman" w:hAnsi="Times New Roman" w:cs="Times New Roman"/>
                <w:noProof/>
                <w:webHidden/>
              </w:rPr>
              <w:instrText xml:space="preserve"> PAGEREF _Toc199947639 \h </w:instrText>
            </w:r>
            <w:r w:rsidRPr="00146223">
              <w:rPr>
                <w:rFonts w:ascii="Times New Roman" w:hAnsi="Times New Roman" w:cs="Times New Roman"/>
                <w:noProof/>
                <w:webHidden/>
              </w:rPr>
            </w:r>
            <w:r w:rsidRPr="00146223">
              <w:rPr>
                <w:rFonts w:ascii="Times New Roman" w:hAnsi="Times New Roman" w:cs="Times New Roman"/>
                <w:noProof/>
                <w:webHidden/>
              </w:rPr>
              <w:fldChar w:fldCharType="separate"/>
            </w:r>
            <w:r w:rsidRPr="00146223">
              <w:rPr>
                <w:rFonts w:ascii="Times New Roman" w:hAnsi="Times New Roman" w:cs="Times New Roman"/>
                <w:noProof/>
                <w:webHidden/>
              </w:rPr>
              <w:t>9</w:t>
            </w:r>
            <w:r w:rsidRPr="00146223">
              <w:rPr>
                <w:rFonts w:ascii="Times New Roman" w:hAnsi="Times New Roman" w:cs="Times New Roman"/>
                <w:noProof/>
                <w:webHidden/>
              </w:rPr>
              <w:fldChar w:fldCharType="end"/>
            </w:r>
          </w:hyperlink>
        </w:p>
        <w:p w14:paraId="05810E58" w14:textId="43BDB167" w:rsidR="006A6584" w:rsidRPr="00162C3D" w:rsidRDefault="009001EC">
          <w:pPr>
            <w:rPr>
              <w:rFonts w:ascii="Times New Roman" w:hAnsi="Times New Roman" w:cs="Times New Roman"/>
              <w:sz w:val="24"/>
              <w:szCs w:val="24"/>
            </w:rPr>
          </w:pPr>
          <w:r w:rsidRPr="00146223">
            <w:rPr>
              <w:rFonts w:ascii="Times New Roman" w:hAnsi="Times New Roman" w:cs="Times New Roman"/>
              <w:sz w:val="24"/>
              <w:szCs w:val="24"/>
            </w:rPr>
            <w:fldChar w:fldCharType="end"/>
          </w:r>
        </w:p>
      </w:sdtContent>
    </w:sdt>
    <w:p w14:paraId="430CE3D1" w14:textId="77777777" w:rsidR="006A6584" w:rsidRDefault="006A6584">
      <w:pPr>
        <w:rPr>
          <w:rFonts w:ascii="Times New Roman" w:hAnsi="Times New Roman" w:cs="Times New Roman"/>
          <w:sz w:val="24"/>
          <w:szCs w:val="24"/>
        </w:rPr>
      </w:pPr>
    </w:p>
    <w:p w14:paraId="76FEAE17" w14:textId="77777777" w:rsidR="00473806" w:rsidRDefault="00473806">
      <w:pPr>
        <w:rPr>
          <w:rFonts w:ascii="Times New Roman" w:hAnsi="Times New Roman" w:cs="Times New Roman"/>
          <w:sz w:val="24"/>
          <w:szCs w:val="24"/>
        </w:rPr>
      </w:pPr>
    </w:p>
    <w:p w14:paraId="430FFCAB" w14:textId="77777777" w:rsidR="00473806" w:rsidRPr="00162C3D" w:rsidRDefault="00473806">
      <w:pPr>
        <w:rPr>
          <w:rFonts w:ascii="Times New Roman" w:hAnsi="Times New Roman" w:cs="Times New Roman"/>
          <w:sz w:val="24"/>
          <w:szCs w:val="24"/>
        </w:rPr>
        <w:sectPr w:rsidR="00473806" w:rsidRPr="00162C3D">
          <w:footerReference w:type="default" r:id="rId11"/>
          <w:pgSz w:w="12240" w:h="15840"/>
          <w:pgMar w:top="1360" w:right="1080" w:bottom="980" w:left="1080" w:header="0" w:footer="788" w:gutter="0"/>
          <w:pgNumType w:start="2"/>
          <w:cols w:space="720"/>
        </w:sectPr>
      </w:pPr>
    </w:p>
    <w:p w14:paraId="575CF686" w14:textId="0F6B6671" w:rsidR="006A6584" w:rsidRPr="00162C3D" w:rsidRDefault="009001EC" w:rsidP="00AF1E2B">
      <w:pPr>
        <w:pStyle w:val="ListParagraph"/>
        <w:spacing w:before="80"/>
        <w:ind w:left="720" w:right="5"/>
        <w:jc w:val="center"/>
        <w:rPr>
          <w:rFonts w:ascii="Times New Roman" w:hAnsi="Times New Roman" w:cs="Times New Roman"/>
          <w:b/>
          <w:sz w:val="24"/>
          <w:szCs w:val="24"/>
        </w:rPr>
      </w:pPr>
      <w:r w:rsidRPr="00162C3D">
        <w:rPr>
          <w:rFonts w:ascii="Times New Roman" w:hAnsi="Times New Roman" w:cs="Times New Roman"/>
          <w:b/>
          <w:sz w:val="24"/>
          <w:szCs w:val="24"/>
        </w:rPr>
        <w:lastRenderedPageBreak/>
        <w:t>TRIAL</w:t>
      </w:r>
      <w:r w:rsidRPr="00162C3D">
        <w:rPr>
          <w:rFonts w:ascii="Times New Roman" w:hAnsi="Times New Roman" w:cs="Times New Roman"/>
          <w:b/>
          <w:spacing w:val="-2"/>
          <w:sz w:val="24"/>
          <w:szCs w:val="24"/>
        </w:rPr>
        <w:t xml:space="preserve"> </w:t>
      </w:r>
      <w:r w:rsidRPr="00162C3D">
        <w:rPr>
          <w:rFonts w:ascii="Times New Roman" w:hAnsi="Times New Roman" w:cs="Times New Roman"/>
          <w:b/>
          <w:sz w:val="24"/>
          <w:szCs w:val="24"/>
        </w:rPr>
        <w:t>AND</w:t>
      </w:r>
      <w:r w:rsidRPr="00162C3D">
        <w:rPr>
          <w:rFonts w:ascii="Times New Roman" w:hAnsi="Times New Roman" w:cs="Times New Roman"/>
          <w:b/>
          <w:spacing w:val="-2"/>
          <w:sz w:val="24"/>
          <w:szCs w:val="24"/>
        </w:rPr>
        <w:t xml:space="preserve"> </w:t>
      </w:r>
      <w:r w:rsidRPr="00162C3D">
        <w:rPr>
          <w:rFonts w:ascii="Times New Roman" w:hAnsi="Times New Roman" w:cs="Times New Roman"/>
          <w:b/>
          <w:sz w:val="24"/>
          <w:szCs w:val="24"/>
        </w:rPr>
        <w:t>PRE-TRIAL</w:t>
      </w:r>
      <w:r w:rsidRPr="00162C3D">
        <w:rPr>
          <w:rFonts w:ascii="Times New Roman" w:hAnsi="Times New Roman" w:cs="Times New Roman"/>
          <w:b/>
          <w:spacing w:val="-2"/>
          <w:sz w:val="24"/>
          <w:szCs w:val="24"/>
        </w:rPr>
        <w:t xml:space="preserve"> PROCEDURES</w:t>
      </w:r>
    </w:p>
    <w:p w14:paraId="246A5AAF" w14:textId="77777777" w:rsidR="006A6584" w:rsidRPr="00162C3D" w:rsidRDefault="006A6584" w:rsidP="00AF1E2B">
      <w:pPr>
        <w:pStyle w:val="BodyText"/>
        <w:ind w:left="720"/>
        <w:rPr>
          <w:rFonts w:ascii="Times New Roman" w:hAnsi="Times New Roman" w:cs="Times New Roman"/>
          <w:b/>
        </w:rPr>
      </w:pPr>
    </w:p>
    <w:p w14:paraId="1F25A38C" w14:textId="77777777" w:rsidR="006A6584" w:rsidRPr="00162C3D" w:rsidRDefault="009001EC" w:rsidP="00702234">
      <w:pPr>
        <w:pStyle w:val="Heading2"/>
        <w:numPr>
          <w:ilvl w:val="0"/>
          <w:numId w:val="5"/>
        </w:numPr>
        <w:tabs>
          <w:tab w:val="left" w:pos="1439"/>
        </w:tabs>
        <w:rPr>
          <w:rFonts w:cs="Times New Roman"/>
        </w:rPr>
      </w:pPr>
      <w:bookmarkStart w:id="8" w:name="A._Title_and_Citation"/>
      <w:bookmarkStart w:id="9" w:name="_Toc199947627"/>
      <w:bookmarkEnd w:id="8"/>
      <w:r w:rsidRPr="00162C3D">
        <w:rPr>
          <w:rFonts w:cs="Times New Roman"/>
        </w:rPr>
        <w:t>Title</w:t>
      </w:r>
      <w:r w:rsidRPr="00162C3D">
        <w:rPr>
          <w:rFonts w:cs="Times New Roman"/>
          <w:spacing w:val="-1"/>
        </w:rPr>
        <w:t xml:space="preserve"> </w:t>
      </w:r>
      <w:r w:rsidRPr="00162C3D">
        <w:rPr>
          <w:rFonts w:cs="Times New Roman"/>
        </w:rPr>
        <w:t xml:space="preserve">and </w:t>
      </w:r>
      <w:r w:rsidRPr="00162C3D">
        <w:rPr>
          <w:rFonts w:cs="Times New Roman"/>
          <w:spacing w:val="-2"/>
        </w:rPr>
        <w:t>Citation</w:t>
      </w:r>
      <w:bookmarkEnd w:id="9"/>
    </w:p>
    <w:p w14:paraId="01FFFFA4" w14:textId="77777777" w:rsidR="006A6584" w:rsidRPr="00162C3D" w:rsidRDefault="006A6584" w:rsidP="00A9665C">
      <w:pPr>
        <w:pStyle w:val="BodyText"/>
        <w:ind w:left="720"/>
        <w:rPr>
          <w:rFonts w:ascii="Times New Roman" w:hAnsi="Times New Roman" w:cs="Times New Roman"/>
          <w:b/>
        </w:rPr>
      </w:pPr>
    </w:p>
    <w:p w14:paraId="54FED885" w14:textId="2CDBD7B5" w:rsidR="006A6584" w:rsidRPr="00162C3D" w:rsidRDefault="009001EC" w:rsidP="00702234">
      <w:pPr>
        <w:pStyle w:val="ListParagraph"/>
        <w:numPr>
          <w:ilvl w:val="1"/>
          <w:numId w:val="5"/>
        </w:numPr>
        <w:tabs>
          <w:tab w:val="left" w:pos="1979"/>
        </w:tabs>
        <w:ind w:right="355"/>
        <w:rPr>
          <w:rFonts w:ascii="Times New Roman" w:hAnsi="Times New Roman" w:cs="Times New Roman"/>
          <w:sz w:val="24"/>
          <w:szCs w:val="24"/>
        </w:rPr>
      </w:pPr>
      <w:r w:rsidRPr="00162C3D">
        <w:rPr>
          <w:rFonts w:ascii="Times New Roman" w:hAnsi="Times New Roman" w:cs="Times New Roman"/>
          <w:sz w:val="24"/>
          <w:szCs w:val="24"/>
        </w:rPr>
        <w:t>This Standing Order shall be cited as “</w:t>
      </w:r>
      <w:r w:rsidR="00DF2CFA" w:rsidRPr="00162C3D">
        <w:rPr>
          <w:rFonts w:ascii="Times New Roman" w:hAnsi="Times New Roman" w:cs="Times New Roman"/>
          <w:sz w:val="24"/>
          <w:szCs w:val="24"/>
        </w:rPr>
        <w:t>SBP</w:t>
      </w:r>
      <w:r w:rsidRPr="00162C3D">
        <w:rPr>
          <w:rFonts w:ascii="Times New Roman" w:hAnsi="Times New Roman" w:cs="Times New Roman"/>
          <w:sz w:val="24"/>
          <w:szCs w:val="24"/>
        </w:rPr>
        <w:t xml:space="preserve"> Standing Order Regarding Trial and Pre-Trial Procedures, Section, Subsection, Paragraph” (e.g., </w:t>
      </w:r>
      <w:r w:rsidR="00DF2CFA" w:rsidRPr="00162C3D">
        <w:rPr>
          <w:rFonts w:ascii="Times New Roman" w:hAnsi="Times New Roman" w:cs="Times New Roman"/>
          <w:sz w:val="24"/>
          <w:szCs w:val="24"/>
        </w:rPr>
        <w:t>SBP</w:t>
      </w:r>
      <w:r w:rsidRPr="00162C3D">
        <w:rPr>
          <w:rFonts w:ascii="Times New Roman" w:hAnsi="Times New Roman" w:cs="Times New Roman"/>
          <w:sz w:val="24"/>
          <w:szCs w:val="24"/>
        </w:rPr>
        <w:t xml:space="preserve"> Standing Order Regarding Trial and Pre-Trial Procedures § E.5.a).</w:t>
      </w:r>
    </w:p>
    <w:p w14:paraId="4FC54B06" w14:textId="77777777" w:rsidR="006A6584" w:rsidRPr="00162C3D" w:rsidRDefault="006A6584" w:rsidP="00A9665C">
      <w:pPr>
        <w:pStyle w:val="BodyText"/>
        <w:ind w:left="720"/>
        <w:rPr>
          <w:rFonts w:ascii="Times New Roman" w:hAnsi="Times New Roman" w:cs="Times New Roman"/>
        </w:rPr>
      </w:pPr>
    </w:p>
    <w:p w14:paraId="5EDBF474" w14:textId="77777777" w:rsidR="006A6584" w:rsidRPr="00162C3D" w:rsidRDefault="009001EC" w:rsidP="00702234">
      <w:pPr>
        <w:pStyle w:val="Heading2"/>
        <w:numPr>
          <w:ilvl w:val="0"/>
          <w:numId w:val="5"/>
        </w:numPr>
        <w:tabs>
          <w:tab w:val="left" w:pos="1439"/>
        </w:tabs>
        <w:rPr>
          <w:rFonts w:cs="Times New Roman"/>
        </w:rPr>
      </w:pPr>
      <w:bookmarkStart w:id="10" w:name="B._Final_Pretrial/Trial_Preparation_Conf"/>
      <w:bookmarkStart w:id="11" w:name="_Toc199947628"/>
      <w:bookmarkEnd w:id="10"/>
      <w:r w:rsidRPr="00162C3D">
        <w:rPr>
          <w:rFonts w:cs="Times New Roman"/>
        </w:rPr>
        <w:t>Final</w:t>
      </w:r>
      <w:r w:rsidRPr="00162C3D">
        <w:rPr>
          <w:rFonts w:cs="Times New Roman"/>
          <w:spacing w:val="-6"/>
        </w:rPr>
        <w:t xml:space="preserve"> </w:t>
      </w:r>
      <w:r w:rsidRPr="00162C3D">
        <w:rPr>
          <w:rFonts w:cs="Times New Roman"/>
        </w:rPr>
        <w:t>Pretrial/Trial</w:t>
      </w:r>
      <w:r w:rsidRPr="00162C3D">
        <w:rPr>
          <w:rFonts w:cs="Times New Roman"/>
          <w:spacing w:val="-6"/>
        </w:rPr>
        <w:t xml:space="preserve"> </w:t>
      </w:r>
      <w:r w:rsidRPr="00162C3D">
        <w:rPr>
          <w:rFonts w:cs="Times New Roman"/>
        </w:rPr>
        <w:t>Preparation</w:t>
      </w:r>
      <w:r w:rsidRPr="00162C3D">
        <w:rPr>
          <w:rFonts w:cs="Times New Roman"/>
          <w:spacing w:val="-4"/>
        </w:rPr>
        <w:t xml:space="preserve"> </w:t>
      </w:r>
      <w:r w:rsidRPr="00162C3D">
        <w:rPr>
          <w:rFonts w:cs="Times New Roman"/>
          <w:spacing w:val="-2"/>
        </w:rPr>
        <w:t>Conference</w:t>
      </w:r>
      <w:bookmarkEnd w:id="11"/>
    </w:p>
    <w:p w14:paraId="373DE6B9" w14:textId="77777777" w:rsidR="006A6584" w:rsidRPr="00162C3D" w:rsidRDefault="006A6584" w:rsidP="00A9665C">
      <w:pPr>
        <w:pStyle w:val="BodyText"/>
        <w:ind w:left="720"/>
        <w:rPr>
          <w:rFonts w:ascii="Times New Roman" w:hAnsi="Times New Roman" w:cs="Times New Roman"/>
          <w:b/>
        </w:rPr>
      </w:pPr>
    </w:p>
    <w:p w14:paraId="7861DED3" w14:textId="7A2419C7" w:rsidR="006A6584" w:rsidRPr="00702234" w:rsidRDefault="009001EC" w:rsidP="00702234">
      <w:pPr>
        <w:pStyle w:val="ListParagraph"/>
        <w:numPr>
          <w:ilvl w:val="1"/>
          <w:numId w:val="5"/>
        </w:numPr>
        <w:tabs>
          <w:tab w:val="left" w:pos="1979"/>
        </w:tabs>
        <w:ind w:right="354"/>
        <w:rPr>
          <w:rFonts w:ascii="Times New Roman" w:hAnsi="Times New Roman" w:cs="Times New Roman"/>
          <w:sz w:val="24"/>
          <w:szCs w:val="24"/>
        </w:rPr>
      </w:pPr>
      <w:r w:rsidRPr="00702234">
        <w:rPr>
          <w:rFonts w:ascii="Times New Roman" w:hAnsi="Times New Roman" w:cs="Times New Roman"/>
          <w:sz w:val="24"/>
          <w:szCs w:val="24"/>
        </w:rPr>
        <w:t>Unless otherwise ordered, this Court will conduct one joint Final Pretrial/Trial Preparation Conference</w:t>
      </w:r>
      <w:r w:rsidR="00DF2CFA" w:rsidRPr="00702234">
        <w:rPr>
          <w:rFonts w:ascii="Times New Roman" w:hAnsi="Times New Roman" w:cs="Times New Roman"/>
          <w:sz w:val="24"/>
          <w:szCs w:val="24"/>
        </w:rPr>
        <w:t xml:space="preserve"> (calendared during the Scheduling Conference)</w:t>
      </w:r>
      <w:r w:rsidRPr="00702234">
        <w:rPr>
          <w:rFonts w:ascii="Times New Roman" w:hAnsi="Times New Roman" w:cs="Times New Roman"/>
          <w:sz w:val="24"/>
          <w:szCs w:val="24"/>
        </w:rPr>
        <w:t>.</w:t>
      </w:r>
    </w:p>
    <w:p w14:paraId="5DAE29F4" w14:textId="77777777" w:rsidR="006A6584" w:rsidRPr="00162C3D" w:rsidRDefault="006A6584" w:rsidP="00A9665C">
      <w:pPr>
        <w:pStyle w:val="BodyText"/>
        <w:ind w:left="720"/>
        <w:rPr>
          <w:rFonts w:ascii="Times New Roman" w:hAnsi="Times New Roman" w:cs="Times New Roman"/>
        </w:rPr>
      </w:pPr>
    </w:p>
    <w:p w14:paraId="7D8C65A8" w14:textId="0F206AF7" w:rsidR="006A6584" w:rsidRPr="00702234" w:rsidRDefault="009001EC" w:rsidP="00702234">
      <w:pPr>
        <w:pStyle w:val="ListParagraph"/>
        <w:numPr>
          <w:ilvl w:val="1"/>
          <w:numId w:val="5"/>
        </w:numPr>
        <w:tabs>
          <w:tab w:val="left" w:pos="2519"/>
        </w:tabs>
        <w:ind w:right="353"/>
        <w:rPr>
          <w:rFonts w:ascii="Times New Roman" w:hAnsi="Times New Roman" w:cs="Times New Roman"/>
          <w:b/>
          <w:sz w:val="24"/>
          <w:szCs w:val="24"/>
        </w:rPr>
      </w:pPr>
      <w:r w:rsidRPr="00702234">
        <w:rPr>
          <w:rFonts w:ascii="Times New Roman" w:hAnsi="Times New Roman" w:cs="Times New Roman"/>
          <w:sz w:val="24"/>
          <w:szCs w:val="24"/>
        </w:rPr>
        <w:t xml:space="preserve">The parties should be prepared to discuss </w:t>
      </w:r>
      <w:r w:rsidR="00333CB6" w:rsidRPr="00702234">
        <w:rPr>
          <w:rFonts w:ascii="Times New Roman" w:hAnsi="Times New Roman" w:cs="Times New Roman"/>
          <w:sz w:val="24"/>
          <w:szCs w:val="24"/>
        </w:rPr>
        <w:t xml:space="preserve">the anticipated length of trial at the conference.  </w:t>
      </w:r>
      <w:r w:rsidRPr="00702234">
        <w:rPr>
          <w:rFonts w:ascii="Times New Roman" w:hAnsi="Times New Roman" w:cs="Times New Roman"/>
          <w:b/>
          <w:sz w:val="24"/>
          <w:szCs w:val="24"/>
        </w:rPr>
        <w:t>If</w:t>
      </w:r>
      <w:r w:rsidRPr="00702234">
        <w:rPr>
          <w:rFonts w:ascii="Times New Roman" w:hAnsi="Times New Roman" w:cs="Times New Roman"/>
          <w:b/>
          <w:spacing w:val="-8"/>
          <w:sz w:val="24"/>
          <w:szCs w:val="24"/>
        </w:rPr>
        <w:t xml:space="preserve"> </w:t>
      </w:r>
      <w:r w:rsidRPr="00702234">
        <w:rPr>
          <w:rFonts w:ascii="Times New Roman" w:hAnsi="Times New Roman" w:cs="Times New Roman"/>
          <w:b/>
          <w:sz w:val="24"/>
          <w:szCs w:val="24"/>
        </w:rPr>
        <w:t>the</w:t>
      </w:r>
      <w:r w:rsidRPr="00702234">
        <w:rPr>
          <w:rFonts w:ascii="Times New Roman" w:hAnsi="Times New Roman" w:cs="Times New Roman"/>
          <w:b/>
          <w:spacing w:val="-7"/>
          <w:sz w:val="24"/>
          <w:szCs w:val="24"/>
        </w:rPr>
        <w:t xml:space="preserve"> </w:t>
      </w:r>
      <w:r w:rsidRPr="00702234">
        <w:rPr>
          <w:rFonts w:ascii="Times New Roman" w:hAnsi="Times New Roman" w:cs="Times New Roman"/>
          <w:b/>
          <w:sz w:val="24"/>
          <w:szCs w:val="24"/>
        </w:rPr>
        <w:t>parties</w:t>
      </w:r>
      <w:r w:rsidRPr="00702234">
        <w:rPr>
          <w:rFonts w:ascii="Times New Roman" w:hAnsi="Times New Roman" w:cs="Times New Roman"/>
          <w:b/>
          <w:spacing w:val="-9"/>
          <w:sz w:val="24"/>
          <w:szCs w:val="24"/>
        </w:rPr>
        <w:t xml:space="preserve"> </w:t>
      </w:r>
      <w:r w:rsidRPr="00702234">
        <w:rPr>
          <w:rFonts w:ascii="Times New Roman" w:hAnsi="Times New Roman" w:cs="Times New Roman"/>
          <w:b/>
          <w:sz w:val="24"/>
          <w:szCs w:val="24"/>
        </w:rPr>
        <w:t>believe</w:t>
      </w:r>
      <w:r w:rsidRPr="00702234">
        <w:rPr>
          <w:rFonts w:ascii="Times New Roman" w:hAnsi="Times New Roman" w:cs="Times New Roman"/>
          <w:b/>
          <w:spacing w:val="-7"/>
          <w:sz w:val="24"/>
          <w:szCs w:val="24"/>
        </w:rPr>
        <w:t xml:space="preserve"> </w:t>
      </w:r>
      <w:r w:rsidRPr="00702234">
        <w:rPr>
          <w:rFonts w:ascii="Times New Roman" w:hAnsi="Times New Roman" w:cs="Times New Roman"/>
          <w:b/>
          <w:sz w:val="24"/>
          <w:szCs w:val="24"/>
        </w:rPr>
        <w:t>that</w:t>
      </w:r>
      <w:r w:rsidRPr="00702234">
        <w:rPr>
          <w:rFonts w:ascii="Times New Roman" w:hAnsi="Times New Roman" w:cs="Times New Roman"/>
          <w:b/>
          <w:spacing w:val="-8"/>
          <w:sz w:val="24"/>
          <w:szCs w:val="24"/>
        </w:rPr>
        <w:t xml:space="preserve"> </w:t>
      </w:r>
      <w:r w:rsidRPr="00702234">
        <w:rPr>
          <w:rFonts w:ascii="Times New Roman" w:hAnsi="Times New Roman" w:cs="Times New Roman"/>
          <w:b/>
          <w:sz w:val="24"/>
          <w:szCs w:val="24"/>
        </w:rPr>
        <w:t>the</w:t>
      </w:r>
      <w:r w:rsidRPr="00702234">
        <w:rPr>
          <w:rFonts w:ascii="Times New Roman" w:hAnsi="Times New Roman" w:cs="Times New Roman"/>
          <w:b/>
          <w:spacing w:val="-7"/>
          <w:sz w:val="24"/>
          <w:szCs w:val="24"/>
        </w:rPr>
        <w:t xml:space="preserve"> </w:t>
      </w:r>
      <w:r w:rsidRPr="00702234">
        <w:rPr>
          <w:rFonts w:ascii="Times New Roman" w:hAnsi="Times New Roman" w:cs="Times New Roman"/>
          <w:b/>
          <w:sz w:val="24"/>
          <w:szCs w:val="24"/>
        </w:rPr>
        <w:t>trial</w:t>
      </w:r>
      <w:r w:rsidRPr="00702234">
        <w:rPr>
          <w:rFonts w:ascii="Times New Roman" w:hAnsi="Times New Roman" w:cs="Times New Roman"/>
          <w:b/>
          <w:spacing w:val="-7"/>
          <w:sz w:val="24"/>
          <w:szCs w:val="24"/>
        </w:rPr>
        <w:t xml:space="preserve"> </w:t>
      </w:r>
      <w:r w:rsidRPr="00702234">
        <w:rPr>
          <w:rFonts w:ascii="Times New Roman" w:hAnsi="Times New Roman" w:cs="Times New Roman"/>
          <w:b/>
          <w:sz w:val="24"/>
          <w:szCs w:val="24"/>
        </w:rPr>
        <w:t>should last</w:t>
      </w:r>
      <w:r w:rsidRPr="00702234">
        <w:rPr>
          <w:rFonts w:ascii="Times New Roman" w:hAnsi="Times New Roman" w:cs="Times New Roman"/>
          <w:b/>
          <w:spacing w:val="-1"/>
          <w:sz w:val="24"/>
          <w:szCs w:val="24"/>
        </w:rPr>
        <w:t xml:space="preserve"> </w:t>
      </w:r>
      <w:r w:rsidRPr="00702234">
        <w:rPr>
          <w:rFonts w:ascii="Times New Roman" w:hAnsi="Times New Roman" w:cs="Times New Roman"/>
          <w:b/>
          <w:sz w:val="24"/>
          <w:szCs w:val="24"/>
        </w:rPr>
        <w:t>longer than</w:t>
      </w:r>
      <w:r w:rsidRPr="00702234">
        <w:rPr>
          <w:rFonts w:ascii="Times New Roman" w:hAnsi="Times New Roman" w:cs="Times New Roman"/>
          <w:b/>
          <w:spacing w:val="-1"/>
          <w:sz w:val="24"/>
          <w:szCs w:val="24"/>
        </w:rPr>
        <w:t xml:space="preserve"> </w:t>
      </w:r>
      <w:r w:rsidRPr="00702234">
        <w:rPr>
          <w:rFonts w:ascii="Times New Roman" w:hAnsi="Times New Roman" w:cs="Times New Roman"/>
          <w:b/>
          <w:sz w:val="24"/>
          <w:szCs w:val="24"/>
        </w:rPr>
        <w:t>five</w:t>
      </w:r>
      <w:r w:rsidRPr="00702234">
        <w:rPr>
          <w:rFonts w:ascii="Times New Roman" w:hAnsi="Times New Roman" w:cs="Times New Roman"/>
          <w:b/>
          <w:spacing w:val="-2"/>
          <w:sz w:val="24"/>
          <w:szCs w:val="24"/>
        </w:rPr>
        <w:t xml:space="preserve"> </w:t>
      </w:r>
      <w:r w:rsidRPr="00702234">
        <w:rPr>
          <w:rFonts w:ascii="Times New Roman" w:hAnsi="Times New Roman" w:cs="Times New Roman"/>
          <w:b/>
          <w:sz w:val="24"/>
          <w:szCs w:val="24"/>
        </w:rPr>
        <w:t>days, the parties</w:t>
      </w:r>
      <w:r w:rsidRPr="00702234">
        <w:rPr>
          <w:rFonts w:ascii="Times New Roman" w:hAnsi="Times New Roman" w:cs="Times New Roman"/>
          <w:b/>
          <w:spacing w:val="-2"/>
          <w:sz w:val="24"/>
          <w:szCs w:val="24"/>
        </w:rPr>
        <w:t xml:space="preserve"> </w:t>
      </w:r>
      <w:r w:rsidRPr="00702234">
        <w:rPr>
          <w:rFonts w:ascii="Times New Roman" w:hAnsi="Times New Roman" w:cs="Times New Roman"/>
          <w:b/>
          <w:sz w:val="24"/>
          <w:szCs w:val="24"/>
        </w:rPr>
        <w:t>should</w:t>
      </w:r>
      <w:r w:rsidRPr="00702234">
        <w:rPr>
          <w:rFonts w:ascii="Times New Roman" w:hAnsi="Times New Roman" w:cs="Times New Roman"/>
          <w:b/>
          <w:spacing w:val="-1"/>
          <w:sz w:val="24"/>
          <w:szCs w:val="24"/>
        </w:rPr>
        <w:t xml:space="preserve"> </w:t>
      </w:r>
      <w:r w:rsidRPr="00702234">
        <w:rPr>
          <w:rFonts w:ascii="Times New Roman" w:hAnsi="Times New Roman" w:cs="Times New Roman"/>
          <w:b/>
          <w:sz w:val="24"/>
          <w:szCs w:val="24"/>
        </w:rPr>
        <w:t>be prepared</w:t>
      </w:r>
      <w:r w:rsidRPr="00702234">
        <w:rPr>
          <w:rFonts w:ascii="Times New Roman" w:hAnsi="Times New Roman" w:cs="Times New Roman"/>
          <w:b/>
          <w:spacing w:val="-1"/>
          <w:sz w:val="24"/>
          <w:szCs w:val="24"/>
        </w:rPr>
        <w:t xml:space="preserve"> </w:t>
      </w:r>
      <w:r w:rsidRPr="00702234">
        <w:rPr>
          <w:rFonts w:ascii="Times New Roman" w:hAnsi="Times New Roman" w:cs="Times New Roman"/>
          <w:b/>
          <w:sz w:val="24"/>
          <w:szCs w:val="24"/>
        </w:rPr>
        <w:t>to</w:t>
      </w:r>
      <w:r w:rsidRPr="00702234">
        <w:rPr>
          <w:rFonts w:ascii="Times New Roman" w:hAnsi="Times New Roman" w:cs="Times New Roman"/>
          <w:b/>
          <w:spacing w:val="-1"/>
          <w:sz w:val="24"/>
          <w:szCs w:val="24"/>
        </w:rPr>
        <w:t xml:space="preserve"> </w:t>
      </w:r>
      <w:r w:rsidRPr="00702234">
        <w:rPr>
          <w:rFonts w:ascii="Times New Roman" w:hAnsi="Times New Roman" w:cs="Times New Roman"/>
          <w:b/>
          <w:sz w:val="24"/>
          <w:szCs w:val="24"/>
        </w:rPr>
        <w:t xml:space="preserve">explain why </w:t>
      </w:r>
      <w:proofErr w:type="gramStart"/>
      <w:r w:rsidRPr="00702234">
        <w:rPr>
          <w:rFonts w:ascii="Times New Roman" w:hAnsi="Times New Roman" w:cs="Times New Roman"/>
          <w:b/>
          <w:sz w:val="24"/>
          <w:szCs w:val="24"/>
        </w:rPr>
        <w:t>good</w:t>
      </w:r>
      <w:proofErr w:type="gramEnd"/>
      <w:r w:rsidRPr="00702234">
        <w:rPr>
          <w:rFonts w:ascii="Times New Roman" w:hAnsi="Times New Roman" w:cs="Times New Roman"/>
          <w:b/>
          <w:sz w:val="24"/>
          <w:szCs w:val="24"/>
        </w:rPr>
        <w:t xml:space="preserve"> cause exists for a trial longer than five days.</w:t>
      </w:r>
    </w:p>
    <w:p w14:paraId="0E24CD14" w14:textId="77777777" w:rsidR="006A6584" w:rsidRPr="00162C3D" w:rsidRDefault="006A6584" w:rsidP="00A9665C">
      <w:pPr>
        <w:pStyle w:val="BodyText"/>
        <w:ind w:left="720"/>
        <w:rPr>
          <w:rFonts w:ascii="Times New Roman" w:hAnsi="Times New Roman" w:cs="Times New Roman"/>
          <w:b/>
        </w:rPr>
      </w:pPr>
    </w:p>
    <w:p w14:paraId="34DC333C" w14:textId="77777777" w:rsidR="006A6584" w:rsidRPr="00702234" w:rsidRDefault="009001EC" w:rsidP="00702234">
      <w:pPr>
        <w:pStyle w:val="ListParagraph"/>
        <w:numPr>
          <w:ilvl w:val="1"/>
          <w:numId w:val="5"/>
        </w:numPr>
        <w:tabs>
          <w:tab w:val="left" w:pos="1979"/>
        </w:tabs>
        <w:ind w:right="353"/>
        <w:rPr>
          <w:rFonts w:ascii="Times New Roman" w:hAnsi="Times New Roman" w:cs="Times New Roman"/>
          <w:sz w:val="24"/>
          <w:szCs w:val="24"/>
        </w:rPr>
      </w:pPr>
      <w:r w:rsidRPr="00702234">
        <w:rPr>
          <w:rFonts w:ascii="Times New Roman" w:hAnsi="Times New Roman" w:cs="Times New Roman"/>
          <w:sz w:val="24"/>
          <w:szCs w:val="24"/>
        </w:rPr>
        <w:t>The</w:t>
      </w:r>
      <w:r w:rsidRPr="00702234">
        <w:rPr>
          <w:rFonts w:ascii="Times New Roman" w:hAnsi="Times New Roman" w:cs="Times New Roman"/>
          <w:spacing w:val="-10"/>
          <w:sz w:val="24"/>
          <w:szCs w:val="24"/>
        </w:rPr>
        <w:t xml:space="preserve"> </w:t>
      </w:r>
      <w:r w:rsidRPr="00702234">
        <w:rPr>
          <w:rFonts w:ascii="Times New Roman" w:hAnsi="Times New Roman" w:cs="Times New Roman"/>
          <w:sz w:val="24"/>
          <w:szCs w:val="24"/>
        </w:rPr>
        <w:t>Final</w:t>
      </w:r>
      <w:r w:rsidRPr="00702234">
        <w:rPr>
          <w:rFonts w:ascii="Times New Roman" w:hAnsi="Times New Roman" w:cs="Times New Roman"/>
          <w:spacing w:val="-12"/>
          <w:sz w:val="24"/>
          <w:szCs w:val="24"/>
        </w:rPr>
        <w:t xml:space="preserve"> </w:t>
      </w:r>
      <w:r w:rsidRPr="00702234">
        <w:rPr>
          <w:rFonts w:ascii="Times New Roman" w:hAnsi="Times New Roman" w:cs="Times New Roman"/>
          <w:sz w:val="24"/>
          <w:szCs w:val="24"/>
        </w:rPr>
        <w:t>Pretrial/Trial</w:t>
      </w:r>
      <w:r w:rsidRPr="00702234">
        <w:rPr>
          <w:rFonts w:ascii="Times New Roman" w:hAnsi="Times New Roman" w:cs="Times New Roman"/>
          <w:spacing w:val="-12"/>
          <w:sz w:val="24"/>
          <w:szCs w:val="24"/>
        </w:rPr>
        <w:t xml:space="preserve"> </w:t>
      </w:r>
      <w:r w:rsidRPr="00702234">
        <w:rPr>
          <w:rFonts w:ascii="Times New Roman" w:hAnsi="Times New Roman" w:cs="Times New Roman"/>
          <w:sz w:val="24"/>
          <w:szCs w:val="24"/>
        </w:rPr>
        <w:t>Preparation</w:t>
      </w:r>
      <w:r w:rsidRPr="00702234">
        <w:rPr>
          <w:rFonts w:ascii="Times New Roman" w:hAnsi="Times New Roman" w:cs="Times New Roman"/>
          <w:spacing w:val="-10"/>
          <w:sz w:val="24"/>
          <w:szCs w:val="24"/>
        </w:rPr>
        <w:t xml:space="preserve"> </w:t>
      </w:r>
      <w:r w:rsidRPr="00702234">
        <w:rPr>
          <w:rFonts w:ascii="Times New Roman" w:hAnsi="Times New Roman" w:cs="Times New Roman"/>
          <w:sz w:val="24"/>
          <w:szCs w:val="24"/>
        </w:rPr>
        <w:t>Conference</w:t>
      </w:r>
      <w:r w:rsidRPr="00702234">
        <w:rPr>
          <w:rFonts w:ascii="Times New Roman" w:hAnsi="Times New Roman" w:cs="Times New Roman"/>
          <w:spacing w:val="-10"/>
          <w:sz w:val="24"/>
          <w:szCs w:val="24"/>
        </w:rPr>
        <w:t xml:space="preserve"> </w:t>
      </w:r>
      <w:r w:rsidRPr="00702234">
        <w:rPr>
          <w:rFonts w:ascii="Times New Roman" w:hAnsi="Times New Roman" w:cs="Times New Roman"/>
          <w:sz w:val="24"/>
          <w:szCs w:val="24"/>
        </w:rPr>
        <w:t>will</w:t>
      </w:r>
      <w:r w:rsidRPr="00702234">
        <w:rPr>
          <w:rFonts w:ascii="Times New Roman" w:hAnsi="Times New Roman" w:cs="Times New Roman"/>
          <w:spacing w:val="-12"/>
          <w:sz w:val="24"/>
          <w:szCs w:val="24"/>
        </w:rPr>
        <w:t xml:space="preserve"> </w:t>
      </w:r>
      <w:r w:rsidRPr="00702234">
        <w:rPr>
          <w:rFonts w:ascii="Times New Roman" w:hAnsi="Times New Roman" w:cs="Times New Roman"/>
          <w:sz w:val="24"/>
          <w:szCs w:val="24"/>
        </w:rPr>
        <w:t>be</w:t>
      </w:r>
      <w:r w:rsidRPr="00702234">
        <w:rPr>
          <w:rFonts w:ascii="Times New Roman" w:hAnsi="Times New Roman" w:cs="Times New Roman"/>
          <w:spacing w:val="-10"/>
          <w:sz w:val="24"/>
          <w:szCs w:val="24"/>
        </w:rPr>
        <w:t xml:space="preserve"> </w:t>
      </w:r>
      <w:r w:rsidRPr="00702234">
        <w:rPr>
          <w:rFonts w:ascii="Times New Roman" w:hAnsi="Times New Roman" w:cs="Times New Roman"/>
          <w:sz w:val="24"/>
          <w:szCs w:val="24"/>
        </w:rPr>
        <w:t>held</w:t>
      </w:r>
      <w:r w:rsidRPr="00702234">
        <w:rPr>
          <w:rFonts w:ascii="Times New Roman" w:hAnsi="Times New Roman" w:cs="Times New Roman"/>
          <w:spacing w:val="-10"/>
          <w:sz w:val="24"/>
          <w:szCs w:val="24"/>
        </w:rPr>
        <w:t xml:space="preserve"> </w:t>
      </w:r>
      <w:r w:rsidRPr="00702234">
        <w:rPr>
          <w:rFonts w:ascii="Times New Roman" w:hAnsi="Times New Roman" w:cs="Times New Roman"/>
          <w:sz w:val="24"/>
          <w:szCs w:val="24"/>
        </w:rPr>
        <w:t xml:space="preserve">approximately </w:t>
      </w:r>
      <w:r w:rsidRPr="00702234">
        <w:rPr>
          <w:rFonts w:ascii="Times New Roman" w:hAnsi="Times New Roman" w:cs="Times New Roman"/>
          <w:b/>
          <w:sz w:val="24"/>
          <w:szCs w:val="24"/>
        </w:rPr>
        <w:t>six</w:t>
      </w:r>
      <w:r w:rsidRPr="00702234">
        <w:rPr>
          <w:rFonts w:ascii="Times New Roman" w:hAnsi="Times New Roman" w:cs="Times New Roman"/>
          <w:b/>
          <w:spacing w:val="-13"/>
          <w:sz w:val="24"/>
          <w:szCs w:val="24"/>
        </w:rPr>
        <w:t xml:space="preserve"> </w:t>
      </w:r>
      <w:r w:rsidRPr="00702234">
        <w:rPr>
          <w:rFonts w:ascii="Times New Roman" w:hAnsi="Times New Roman" w:cs="Times New Roman"/>
          <w:b/>
          <w:sz w:val="24"/>
          <w:szCs w:val="24"/>
        </w:rPr>
        <w:t>weeks</w:t>
      </w:r>
      <w:r w:rsidRPr="00702234">
        <w:rPr>
          <w:rFonts w:ascii="Times New Roman" w:hAnsi="Times New Roman" w:cs="Times New Roman"/>
          <w:b/>
          <w:spacing w:val="-13"/>
          <w:sz w:val="24"/>
          <w:szCs w:val="24"/>
        </w:rPr>
        <w:t xml:space="preserve"> </w:t>
      </w:r>
      <w:r w:rsidRPr="00702234">
        <w:rPr>
          <w:rFonts w:ascii="Times New Roman" w:hAnsi="Times New Roman" w:cs="Times New Roman"/>
          <w:sz w:val="24"/>
          <w:szCs w:val="24"/>
        </w:rPr>
        <w:t>prior</w:t>
      </w:r>
      <w:r w:rsidRPr="00702234">
        <w:rPr>
          <w:rFonts w:ascii="Times New Roman" w:hAnsi="Times New Roman" w:cs="Times New Roman"/>
          <w:spacing w:val="-12"/>
          <w:sz w:val="24"/>
          <w:szCs w:val="24"/>
        </w:rPr>
        <w:t xml:space="preserve"> </w:t>
      </w:r>
      <w:r w:rsidRPr="00702234">
        <w:rPr>
          <w:rFonts w:ascii="Times New Roman" w:hAnsi="Times New Roman" w:cs="Times New Roman"/>
          <w:sz w:val="24"/>
          <w:szCs w:val="24"/>
        </w:rPr>
        <w:t>to</w:t>
      </w:r>
      <w:r w:rsidRPr="00702234">
        <w:rPr>
          <w:rFonts w:ascii="Times New Roman" w:hAnsi="Times New Roman" w:cs="Times New Roman"/>
          <w:spacing w:val="-11"/>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15"/>
          <w:sz w:val="24"/>
          <w:szCs w:val="24"/>
        </w:rPr>
        <w:t xml:space="preserve"> </w:t>
      </w:r>
      <w:r w:rsidRPr="00702234">
        <w:rPr>
          <w:rFonts w:ascii="Times New Roman" w:hAnsi="Times New Roman" w:cs="Times New Roman"/>
          <w:sz w:val="24"/>
          <w:szCs w:val="24"/>
        </w:rPr>
        <w:t>beginning</w:t>
      </w:r>
      <w:r w:rsidRPr="00702234">
        <w:rPr>
          <w:rFonts w:ascii="Times New Roman" w:hAnsi="Times New Roman" w:cs="Times New Roman"/>
          <w:spacing w:val="-13"/>
          <w:sz w:val="24"/>
          <w:szCs w:val="24"/>
        </w:rPr>
        <w:t xml:space="preserve"> </w:t>
      </w:r>
      <w:r w:rsidRPr="00702234">
        <w:rPr>
          <w:rFonts w:ascii="Times New Roman" w:hAnsi="Times New Roman" w:cs="Times New Roman"/>
          <w:sz w:val="24"/>
          <w:szCs w:val="24"/>
        </w:rPr>
        <w:t>of</w:t>
      </w:r>
      <w:r w:rsidRPr="00702234">
        <w:rPr>
          <w:rFonts w:ascii="Times New Roman" w:hAnsi="Times New Roman" w:cs="Times New Roman"/>
          <w:spacing w:val="-13"/>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13"/>
          <w:sz w:val="24"/>
          <w:szCs w:val="24"/>
        </w:rPr>
        <w:t xml:space="preserve"> </w:t>
      </w:r>
      <w:r w:rsidRPr="00702234">
        <w:rPr>
          <w:rFonts w:ascii="Times New Roman" w:hAnsi="Times New Roman" w:cs="Times New Roman"/>
          <w:sz w:val="24"/>
          <w:szCs w:val="24"/>
        </w:rPr>
        <w:t>trial.</w:t>
      </w:r>
      <w:r w:rsidRPr="00702234">
        <w:rPr>
          <w:rFonts w:ascii="Times New Roman" w:hAnsi="Times New Roman" w:cs="Times New Roman"/>
          <w:spacing w:val="40"/>
          <w:sz w:val="24"/>
          <w:szCs w:val="24"/>
        </w:rPr>
        <w:t xml:space="preserve"> </w:t>
      </w:r>
      <w:proofErr w:type="gramStart"/>
      <w:r w:rsidRPr="00702234">
        <w:rPr>
          <w:rFonts w:ascii="Times New Roman" w:hAnsi="Times New Roman" w:cs="Times New Roman"/>
          <w:sz w:val="24"/>
          <w:szCs w:val="24"/>
        </w:rPr>
        <w:t>Counsel</w:t>
      </w:r>
      <w:proofErr w:type="gramEnd"/>
      <w:r w:rsidRPr="00702234">
        <w:rPr>
          <w:rFonts w:ascii="Times New Roman" w:hAnsi="Times New Roman" w:cs="Times New Roman"/>
          <w:spacing w:val="-14"/>
          <w:sz w:val="24"/>
          <w:szCs w:val="24"/>
        </w:rPr>
        <w:t xml:space="preserve"> </w:t>
      </w:r>
      <w:r w:rsidRPr="00702234">
        <w:rPr>
          <w:rFonts w:ascii="Times New Roman" w:hAnsi="Times New Roman" w:cs="Times New Roman"/>
          <w:sz w:val="24"/>
          <w:szCs w:val="24"/>
        </w:rPr>
        <w:t>who</w:t>
      </w:r>
      <w:r w:rsidRPr="00702234">
        <w:rPr>
          <w:rFonts w:ascii="Times New Roman" w:hAnsi="Times New Roman" w:cs="Times New Roman"/>
          <w:spacing w:val="-13"/>
          <w:sz w:val="24"/>
          <w:szCs w:val="24"/>
        </w:rPr>
        <w:t xml:space="preserve"> </w:t>
      </w:r>
      <w:r w:rsidRPr="00702234">
        <w:rPr>
          <w:rFonts w:ascii="Times New Roman" w:hAnsi="Times New Roman" w:cs="Times New Roman"/>
          <w:sz w:val="24"/>
          <w:szCs w:val="24"/>
        </w:rPr>
        <w:t>will</w:t>
      </w:r>
      <w:r w:rsidRPr="00702234">
        <w:rPr>
          <w:rFonts w:ascii="Times New Roman" w:hAnsi="Times New Roman" w:cs="Times New Roman"/>
          <w:spacing w:val="-12"/>
          <w:sz w:val="24"/>
          <w:szCs w:val="24"/>
        </w:rPr>
        <w:t xml:space="preserve"> </w:t>
      </w:r>
      <w:r w:rsidRPr="00702234">
        <w:rPr>
          <w:rFonts w:ascii="Times New Roman" w:hAnsi="Times New Roman" w:cs="Times New Roman"/>
          <w:sz w:val="24"/>
          <w:szCs w:val="24"/>
        </w:rPr>
        <w:t>try</w:t>
      </w:r>
      <w:r w:rsidRPr="00702234">
        <w:rPr>
          <w:rFonts w:ascii="Times New Roman" w:hAnsi="Times New Roman" w:cs="Times New Roman"/>
          <w:spacing w:val="-12"/>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11"/>
          <w:sz w:val="24"/>
          <w:szCs w:val="24"/>
        </w:rPr>
        <w:t xml:space="preserve"> </w:t>
      </w:r>
      <w:r w:rsidRPr="00702234">
        <w:rPr>
          <w:rFonts w:ascii="Times New Roman" w:hAnsi="Times New Roman" w:cs="Times New Roman"/>
          <w:sz w:val="24"/>
          <w:szCs w:val="24"/>
        </w:rPr>
        <w:t>case</w:t>
      </w:r>
      <w:r w:rsidRPr="00702234">
        <w:rPr>
          <w:rFonts w:ascii="Times New Roman" w:hAnsi="Times New Roman" w:cs="Times New Roman"/>
          <w:spacing w:val="-13"/>
          <w:sz w:val="24"/>
          <w:szCs w:val="24"/>
        </w:rPr>
        <w:t xml:space="preserve"> </w:t>
      </w:r>
      <w:r w:rsidRPr="00702234">
        <w:rPr>
          <w:rFonts w:ascii="Times New Roman" w:hAnsi="Times New Roman" w:cs="Times New Roman"/>
          <w:b/>
          <w:bCs/>
          <w:sz w:val="24"/>
          <w:szCs w:val="24"/>
          <w:u w:val="single"/>
        </w:rPr>
        <w:t>must</w:t>
      </w:r>
      <w:r w:rsidRPr="00702234">
        <w:rPr>
          <w:rFonts w:ascii="Times New Roman" w:hAnsi="Times New Roman" w:cs="Times New Roman"/>
          <w:sz w:val="24"/>
          <w:szCs w:val="24"/>
        </w:rPr>
        <w:t xml:space="preserve"> attend the Final Pretrial/Trial Preparation Conference in person.</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It is the expectation of the Court that, in cases in which one of the parties is an incarcerated pro se litigant, the incarcerated litigant will</w:t>
      </w:r>
      <w:r w:rsidRPr="00702234">
        <w:rPr>
          <w:rFonts w:ascii="Times New Roman" w:hAnsi="Times New Roman" w:cs="Times New Roman"/>
          <w:spacing w:val="-1"/>
          <w:sz w:val="24"/>
          <w:szCs w:val="24"/>
        </w:rPr>
        <w:t xml:space="preserve"> </w:t>
      </w:r>
      <w:r w:rsidRPr="00702234">
        <w:rPr>
          <w:rFonts w:ascii="Times New Roman" w:hAnsi="Times New Roman" w:cs="Times New Roman"/>
          <w:sz w:val="24"/>
          <w:szCs w:val="24"/>
        </w:rPr>
        <w:t>participate in the Final Pretrial/Trial Preparation Conference by telephone.</w:t>
      </w:r>
    </w:p>
    <w:p w14:paraId="7EA65CC2" w14:textId="77777777" w:rsidR="006A6584" w:rsidRPr="00162C3D" w:rsidRDefault="006A6584" w:rsidP="00A9665C">
      <w:pPr>
        <w:pStyle w:val="BodyText"/>
        <w:ind w:left="720"/>
        <w:rPr>
          <w:rFonts w:ascii="Times New Roman" w:hAnsi="Times New Roman" w:cs="Times New Roman"/>
        </w:rPr>
      </w:pPr>
    </w:p>
    <w:p w14:paraId="4F41881F" w14:textId="0DB4EA62" w:rsidR="006A6584" w:rsidRPr="00702234" w:rsidRDefault="009001EC" w:rsidP="00702234">
      <w:pPr>
        <w:pStyle w:val="ListParagraph"/>
        <w:numPr>
          <w:ilvl w:val="1"/>
          <w:numId w:val="5"/>
        </w:numPr>
        <w:tabs>
          <w:tab w:val="left" w:pos="1979"/>
        </w:tabs>
        <w:ind w:right="354"/>
        <w:rPr>
          <w:rFonts w:ascii="Times New Roman" w:hAnsi="Times New Roman" w:cs="Times New Roman"/>
          <w:sz w:val="24"/>
          <w:szCs w:val="24"/>
        </w:rPr>
      </w:pPr>
      <w:r w:rsidRPr="00702234">
        <w:rPr>
          <w:rFonts w:ascii="Times New Roman" w:hAnsi="Times New Roman" w:cs="Times New Roman"/>
          <w:b/>
          <w:sz w:val="24"/>
          <w:szCs w:val="24"/>
        </w:rPr>
        <w:t xml:space="preserve">Seven days </w:t>
      </w:r>
      <w:r w:rsidRPr="00702234">
        <w:rPr>
          <w:rFonts w:ascii="Times New Roman" w:hAnsi="Times New Roman" w:cs="Times New Roman"/>
          <w:sz w:val="24"/>
          <w:szCs w:val="24"/>
        </w:rPr>
        <w:t>prior to the Final Pretrial/Trial Preparation Conference, the parties</w:t>
      </w:r>
      <w:r w:rsidRPr="00702234">
        <w:rPr>
          <w:rFonts w:ascii="Times New Roman" w:hAnsi="Times New Roman" w:cs="Times New Roman"/>
          <w:spacing w:val="-12"/>
          <w:sz w:val="24"/>
          <w:szCs w:val="24"/>
        </w:rPr>
        <w:t xml:space="preserve"> </w:t>
      </w:r>
      <w:r w:rsidRPr="00702234">
        <w:rPr>
          <w:rFonts w:ascii="Times New Roman" w:hAnsi="Times New Roman" w:cs="Times New Roman"/>
          <w:sz w:val="24"/>
          <w:szCs w:val="24"/>
        </w:rPr>
        <w:t>shall</w:t>
      </w:r>
      <w:r w:rsidRPr="00702234">
        <w:rPr>
          <w:rFonts w:ascii="Times New Roman" w:hAnsi="Times New Roman" w:cs="Times New Roman"/>
          <w:spacing w:val="-12"/>
          <w:sz w:val="24"/>
          <w:szCs w:val="24"/>
        </w:rPr>
        <w:t xml:space="preserve"> </w:t>
      </w:r>
      <w:r w:rsidRPr="00702234">
        <w:rPr>
          <w:rFonts w:ascii="Times New Roman" w:hAnsi="Times New Roman" w:cs="Times New Roman"/>
          <w:sz w:val="24"/>
          <w:szCs w:val="24"/>
        </w:rPr>
        <w:t>submit</w:t>
      </w:r>
      <w:r w:rsidRPr="00702234">
        <w:rPr>
          <w:rFonts w:ascii="Times New Roman" w:hAnsi="Times New Roman" w:cs="Times New Roman"/>
          <w:spacing w:val="-13"/>
          <w:sz w:val="24"/>
          <w:szCs w:val="24"/>
        </w:rPr>
        <w:t xml:space="preserve"> </w:t>
      </w:r>
      <w:r w:rsidRPr="00702234">
        <w:rPr>
          <w:rFonts w:ascii="Times New Roman" w:hAnsi="Times New Roman" w:cs="Times New Roman"/>
          <w:sz w:val="24"/>
          <w:szCs w:val="24"/>
        </w:rPr>
        <w:t>a</w:t>
      </w:r>
      <w:r w:rsidRPr="00702234">
        <w:rPr>
          <w:rFonts w:ascii="Times New Roman" w:hAnsi="Times New Roman" w:cs="Times New Roman"/>
          <w:spacing w:val="-11"/>
          <w:sz w:val="24"/>
          <w:szCs w:val="24"/>
        </w:rPr>
        <w:t xml:space="preserve"> </w:t>
      </w:r>
      <w:r w:rsidRPr="00702234">
        <w:rPr>
          <w:rFonts w:ascii="Times New Roman" w:hAnsi="Times New Roman" w:cs="Times New Roman"/>
          <w:sz w:val="24"/>
          <w:szCs w:val="24"/>
        </w:rPr>
        <w:t>proposed</w:t>
      </w:r>
      <w:r w:rsidRPr="00702234">
        <w:rPr>
          <w:rFonts w:ascii="Times New Roman" w:hAnsi="Times New Roman" w:cs="Times New Roman"/>
          <w:spacing w:val="-12"/>
          <w:sz w:val="24"/>
          <w:szCs w:val="24"/>
        </w:rPr>
        <w:t xml:space="preserve"> </w:t>
      </w:r>
      <w:r w:rsidRPr="00702234">
        <w:rPr>
          <w:rFonts w:ascii="Times New Roman" w:hAnsi="Times New Roman" w:cs="Times New Roman"/>
          <w:sz w:val="24"/>
          <w:szCs w:val="24"/>
        </w:rPr>
        <w:t>Final</w:t>
      </w:r>
      <w:r w:rsidRPr="00702234">
        <w:rPr>
          <w:rFonts w:ascii="Times New Roman" w:hAnsi="Times New Roman" w:cs="Times New Roman"/>
          <w:spacing w:val="-14"/>
          <w:sz w:val="24"/>
          <w:szCs w:val="24"/>
        </w:rPr>
        <w:t xml:space="preserve"> </w:t>
      </w:r>
      <w:r w:rsidRPr="00702234">
        <w:rPr>
          <w:rFonts w:ascii="Times New Roman" w:hAnsi="Times New Roman" w:cs="Times New Roman"/>
          <w:sz w:val="24"/>
          <w:szCs w:val="24"/>
        </w:rPr>
        <w:t>Pretrial</w:t>
      </w:r>
      <w:r w:rsidRPr="00702234">
        <w:rPr>
          <w:rFonts w:ascii="Times New Roman" w:hAnsi="Times New Roman" w:cs="Times New Roman"/>
          <w:spacing w:val="-14"/>
          <w:sz w:val="24"/>
          <w:szCs w:val="24"/>
        </w:rPr>
        <w:t xml:space="preserve"> </w:t>
      </w:r>
      <w:r w:rsidRPr="00702234">
        <w:rPr>
          <w:rFonts w:ascii="Times New Roman" w:hAnsi="Times New Roman" w:cs="Times New Roman"/>
          <w:sz w:val="24"/>
          <w:szCs w:val="24"/>
        </w:rPr>
        <w:t>Order</w:t>
      </w:r>
      <w:r w:rsidRPr="00702234">
        <w:rPr>
          <w:rFonts w:ascii="Times New Roman" w:hAnsi="Times New Roman" w:cs="Times New Roman"/>
          <w:spacing w:val="-12"/>
          <w:sz w:val="24"/>
          <w:szCs w:val="24"/>
        </w:rPr>
        <w:t xml:space="preserve"> </w:t>
      </w:r>
      <w:r w:rsidRPr="00702234">
        <w:rPr>
          <w:rFonts w:ascii="Times New Roman" w:hAnsi="Times New Roman" w:cs="Times New Roman"/>
          <w:sz w:val="24"/>
          <w:szCs w:val="24"/>
        </w:rPr>
        <w:t>using</w:t>
      </w:r>
      <w:r w:rsidRPr="00702234">
        <w:rPr>
          <w:rFonts w:ascii="Times New Roman" w:hAnsi="Times New Roman" w:cs="Times New Roman"/>
          <w:spacing w:val="-13"/>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11"/>
          <w:sz w:val="24"/>
          <w:szCs w:val="24"/>
        </w:rPr>
        <w:t xml:space="preserve"> </w:t>
      </w:r>
      <w:r w:rsidRPr="00702234">
        <w:rPr>
          <w:rFonts w:ascii="Times New Roman" w:hAnsi="Times New Roman" w:cs="Times New Roman"/>
          <w:sz w:val="24"/>
          <w:szCs w:val="24"/>
        </w:rPr>
        <w:t>form</w:t>
      </w:r>
      <w:r w:rsidRPr="00702234">
        <w:rPr>
          <w:rFonts w:ascii="Times New Roman" w:hAnsi="Times New Roman" w:cs="Times New Roman"/>
          <w:spacing w:val="-11"/>
          <w:sz w:val="24"/>
          <w:szCs w:val="24"/>
        </w:rPr>
        <w:t xml:space="preserve"> </w:t>
      </w:r>
      <w:r w:rsidRPr="00702234">
        <w:rPr>
          <w:rFonts w:ascii="Times New Roman" w:hAnsi="Times New Roman" w:cs="Times New Roman"/>
          <w:sz w:val="24"/>
          <w:szCs w:val="24"/>
        </w:rPr>
        <w:t>found</w:t>
      </w:r>
      <w:r w:rsidRPr="00702234">
        <w:rPr>
          <w:rFonts w:ascii="Times New Roman" w:hAnsi="Times New Roman" w:cs="Times New Roman"/>
          <w:spacing w:val="-13"/>
          <w:sz w:val="24"/>
          <w:szCs w:val="24"/>
        </w:rPr>
        <w:t xml:space="preserve"> </w:t>
      </w:r>
      <w:r w:rsidRPr="00702234">
        <w:rPr>
          <w:rFonts w:ascii="Times New Roman" w:hAnsi="Times New Roman" w:cs="Times New Roman"/>
          <w:sz w:val="24"/>
          <w:szCs w:val="24"/>
        </w:rPr>
        <w:t>on</w:t>
      </w:r>
      <w:r w:rsidRPr="00702234">
        <w:rPr>
          <w:rFonts w:ascii="Times New Roman" w:hAnsi="Times New Roman" w:cs="Times New Roman"/>
          <w:spacing w:val="-13"/>
          <w:sz w:val="24"/>
          <w:szCs w:val="24"/>
        </w:rPr>
        <w:t xml:space="preserve"> </w:t>
      </w:r>
      <w:r w:rsidRPr="00702234">
        <w:rPr>
          <w:rFonts w:ascii="Times New Roman" w:hAnsi="Times New Roman" w:cs="Times New Roman"/>
          <w:sz w:val="24"/>
          <w:szCs w:val="24"/>
        </w:rPr>
        <w:t>the District</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of</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Colorado’s</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website.</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parties</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shall</w:t>
      </w:r>
      <w:r w:rsidRPr="00702234">
        <w:rPr>
          <w:rFonts w:ascii="Times New Roman" w:hAnsi="Times New Roman" w:cs="Times New Roman"/>
          <w:spacing w:val="-6"/>
          <w:sz w:val="24"/>
          <w:szCs w:val="24"/>
        </w:rPr>
        <w:t xml:space="preserve"> </w:t>
      </w:r>
      <w:r w:rsidRPr="00702234">
        <w:rPr>
          <w:rFonts w:ascii="Times New Roman" w:hAnsi="Times New Roman" w:cs="Times New Roman"/>
          <w:sz w:val="24"/>
          <w:szCs w:val="24"/>
        </w:rPr>
        <w:t>jointly</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file</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their</w:t>
      </w:r>
      <w:r w:rsidRPr="00702234">
        <w:rPr>
          <w:rFonts w:ascii="Times New Roman" w:hAnsi="Times New Roman" w:cs="Times New Roman"/>
          <w:spacing w:val="-6"/>
          <w:sz w:val="24"/>
          <w:szCs w:val="24"/>
        </w:rPr>
        <w:t xml:space="preserve"> </w:t>
      </w:r>
      <w:r w:rsidRPr="00702234">
        <w:rPr>
          <w:rFonts w:ascii="Times New Roman" w:hAnsi="Times New Roman" w:cs="Times New Roman"/>
          <w:sz w:val="24"/>
          <w:szCs w:val="24"/>
        </w:rPr>
        <w:t>proposed</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Final Pretrial Order via CM/ECF and shall also send an editable Microsoft Word version</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to</w:t>
      </w:r>
      <w:r w:rsidRPr="00702234">
        <w:rPr>
          <w:rFonts w:ascii="Times New Roman" w:hAnsi="Times New Roman" w:cs="Times New Roman"/>
          <w:spacing w:val="-17"/>
          <w:sz w:val="24"/>
          <w:szCs w:val="24"/>
        </w:rPr>
        <w:t xml:space="preserve"> </w:t>
      </w:r>
      <w:hyperlink r:id="rId12" w:history="1">
        <w:r w:rsidR="00DF2CFA" w:rsidRPr="00702234">
          <w:rPr>
            <w:rStyle w:val="Hyperlink"/>
            <w:rFonts w:ascii="Times New Roman" w:hAnsi="Times New Roman" w:cs="Times New Roman"/>
            <w:sz w:val="24"/>
            <w:szCs w:val="24"/>
          </w:rPr>
          <w:t>Prose_Chambers@cod.uscourts.gov</w:t>
        </w:r>
      </w:hyperlink>
      <w:r w:rsidR="00DF2CFA" w:rsidRPr="00702234">
        <w:rPr>
          <w:rFonts w:ascii="Times New Roman" w:hAnsi="Times New Roman" w:cs="Times New Roman"/>
          <w:sz w:val="24"/>
          <w:szCs w:val="24"/>
        </w:rPr>
        <w:t>.</w:t>
      </w:r>
      <w:r w:rsidRPr="00702234">
        <w:rPr>
          <w:rFonts w:ascii="Times New Roman" w:hAnsi="Times New Roman" w:cs="Times New Roman"/>
          <w:spacing w:val="2"/>
          <w:sz w:val="24"/>
          <w:szCs w:val="24"/>
        </w:rPr>
        <w:t xml:space="preserve"> </w:t>
      </w:r>
      <w:r w:rsidRPr="00702234">
        <w:rPr>
          <w:rFonts w:ascii="Times New Roman" w:hAnsi="Times New Roman" w:cs="Times New Roman"/>
          <w:sz w:val="24"/>
          <w:szCs w:val="24"/>
        </w:rPr>
        <w:t>In</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a</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case</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with</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a</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pro</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se</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litigant, counsel for represented parties shall take the lead in preparing the proposed Final Pretrial Order.</w:t>
      </w:r>
    </w:p>
    <w:p w14:paraId="276C61B2" w14:textId="77777777" w:rsidR="00DF2CFA" w:rsidRPr="00162C3D" w:rsidRDefault="00DF2CFA" w:rsidP="00A9665C">
      <w:pPr>
        <w:pStyle w:val="ListParagraph"/>
        <w:tabs>
          <w:tab w:val="left" w:pos="1979"/>
        </w:tabs>
        <w:ind w:left="720" w:right="354"/>
        <w:rPr>
          <w:rFonts w:ascii="Times New Roman" w:hAnsi="Times New Roman" w:cs="Times New Roman"/>
          <w:sz w:val="24"/>
          <w:szCs w:val="24"/>
        </w:rPr>
      </w:pPr>
    </w:p>
    <w:p w14:paraId="1B447796" w14:textId="1AF5A769" w:rsidR="006A6584" w:rsidRPr="00702234" w:rsidRDefault="009001EC" w:rsidP="00702234">
      <w:pPr>
        <w:pStyle w:val="ListParagraph"/>
        <w:numPr>
          <w:ilvl w:val="1"/>
          <w:numId w:val="5"/>
        </w:numPr>
        <w:tabs>
          <w:tab w:val="left" w:pos="1978"/>
        </w:tabs>
        <w:spacing w:before="80"/>
        <w:ind w:right="352"/>
        <w:rPr>
          <w:rFonts w:ascii="Times New Roman" w:hAnsi="Times New Roman" w:cs="Times New Roman"/>
          <w:sz w:val="24"/>
          <w:szCs w:val="24"/>
        </w:rPr>
      </w:pPr>
      <w:r w:rsidRPr="00702234">
        <w:rPr>
          <w:rFonts w:ascii="Times New Roman" w:hAnsi="Times New Roman" w:cs="Times New Roman"/>
          <w:sz w:val="24"/>
          <w:szCs w:val="24"/>
        </w:rPr>
        <w:t xml:space="preserve">The parties shall submit their respective proposed </w:t>
      </w:r>
      <w:proofErr w:type="spellStart"/>
      <w:r w:rsidRPr="00702234">
        <w:rPr>
          <w:rFonts w:ascii="Times New Roman" w:hAnsi="Times New Roman" w:cs="Times New Roman"/>
          <w:sz w:val="24"/>
          <w:szCs w:val="24"/>
        </w:rPr>
        <w:t>voir</w:t>
      </w:r>
      <w:proofErr w:type="spellEnd"/>
      <w:r w:rsidRPr="00702234">
        <w:rPr>
          <w:rFonts w:ascii="Times New Roman" w:hAnsi="Times New Roman" w:cs="Times New Roman"/>
          <w:sz w:val="24"/>
          <w:szCs w:val="24"/>
        </w:rPr>
        <w:t xml:space="preserve"> dire questions to the Court no later than </w:t>
      </w:r>
      <w:r w:rsidRPr="00702234">
        <w:rPr>
          <w:rFonts w:ascii="Times New Roman" w:hAnsi="Times New Roman" w:cs="Times New Roman"/>
          <w:b/>
          <w:sz w:val="24"/>
          <w:szCs w:val="24"/>
        </w:rPr>
        <w:t xml:space="preserve">seven days </w:t>
      </w:r>
      <w:r w:rsidRPr="00702234">
        <w:rPr>
          <w:rFonts w:ascii="Times New Roman" w:hAnsi="Times New Roman" w:cs="Times New Roman"/>
          <w:sz w:val="24"/>
          <w:szCs w:val="24"/>
        </w:rPr>
        <w:t>prior to the Final Pretrial/Trial Preparation Conference.</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parties</w:t>
      </w:r>
      <w:r w:rsidRPr="00702234">
        <w:rPr>
          <w:rFonts w:ascii="Times New Roman" w:hAnsi="Times New Roman" w:cs="Times New Roman"/>
          <w:spacing w:val="-10"/>
          <w:sz w:val="24"/>
          <w:szCs w:val="24"/>
        </w:rPr>
        <w:t xml:space="preserve"> </w:t>
      </w:r>
      <w:r w:rsidRPr="00702234">
        <w:rPr>
          <w:rFonts w:ascii="Times New Roman" w:hAnsi="Times New Roman" w:cs="Times New Roman"/>
          <w:sz w:val="24"/>
          <w:szCs w:val="24"/>
        </w:rPr>
        <w:t>shall</w:t>
      </w:r>
      <w:r w:rsidRPr="00702234">
        <w:rPr>
          <w:rFonts w:ascii="Times New Roman" w:hAnsi="Times New Roman" w:cs="Times New Roman"/>
          <w:spacing w:val="-11"/>
          <w:sz w:val="24"/>
          <w:szCs w:val="24"/>
        </w:rPr>
        <w:t xml:space="preserve"> </w:t>
      </w:r>
      <w:r w:rsidRPr="00702234">
        <w:rPr>
          <w:rFonts w:ascii="Times New Roman" w:hAnsi="Times New Roman" w:cs="Times New Roman"/>
          <w:sz w:val="24"/>
          <w:szCs w:val="24"/>
        </w:rPr>
        <w:t>file</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their</w:t>
      </w:r>
      <w:r w:rsidRPr="00702234">
        <w:rPr>
          <w:rFonts w:ascii="Times New Roman" w:hAnsi="Times New Roman" w:cs="Times New Roman"/>
          <w:spacing w:val="-11"/>
          <w:sz w:val="24"/>
          <w:szCs w:val="24"/>
        </w:rPr>
        <w:t xml:space="preserve"> </w:t>
      </w:r>
      <w:r w:rsidRPr="00702234">
        <w:rPr>
          <w:rFonts w:ascii="Times New Roman" w:hAnsi="Times New Roman" w:cs="Times New Roman"/>
          <w:sz w:val="24"/>
          <w:szCs w:val="24"/>
        </w:rPr>
        <w:t>respective</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proposed</w:t>
      </w:r>
      <w:r w:rsidRPr="00702234">
        <w:rPr>
          <w:rFonts w:ascii="Times New Roman" w:hAnsi="Times New Roman" w:cs="Times New Roman"/>
          <w:spacing w:val="-9"/>
          <w:sz w:val="24"/>
          <w:szCs w:val="24"/>
        </w:rPr>
        <w:t xml:space="preserve"> </w:t>
      </w:r>
      <w:proofErr w:type="spellStart"/>
      <w:r w:rsidRPr="00702234">
        <w:rPr>
          <w:rFonts w:ascii="Times New Roman" w:hAnsi="Times New Roman" w:cs="Times New Roman"/>
          <w:sz w:val="24"/>
          <w:szCs w:val="24"/>
        </w:rPr>
        <w:t>voir</w:t>
      </w:r>
      <w:proofErr w:type="spellEnd"/>
      <w:r w:rsidRPr="00702234">
        <w:rPr>
          <w:rFonts w:ascii="Times New Roman" w:hAnsi="Times New Roman" w:cs="Times New Roman"/>
          <w:spacing w:val="-11"/>
          <w:sz w:val="24"/>
          <w:szCs w:val="24"/>
        </w:rPr>
        <w:t xml:space="preserve"> </w:t>
      </w:r>
      <w:r w:rsidRPr="00702234">
        <w:rPr>
          <w:rFonts w:ascii="Times New Roman" w:hAnsi="Times New Roman" w:cs="Times New Roman"/>
          <w:sz w:val="24"/>
          <w:szCs w:val="24"/>
        </w:rPr>
        <w:t>dire</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 xml:space="preserve">questions via CM/ECF and shall send editable Microsoft Word versions to </w:t>
      </w:r>
      <w:hyperlink r:id="rId13">
        <w:r w:rsidR="00DF2CFA" w:rsidRPr="00702234">
          <w:rPr>
            <w:rFonts w:ascii="Times New Roman" w:hAnsi="Times New Roman" w:cs="Times New Roman"/>
            <w:color w:val="0000FF"/>
            <w:sz w:val="24"/>
            <w:szCs w:val="24"/>
            <w:u w:val="single" w:color="0000FF"/>
          </w:rPr>
          <w:t>Prose_Chambers@cod.uscourts.gov</w:t>
        </w:r>
      </w:hyperlink>
      <w:r w:rsidRPr="00702234">
        <w:rPr>
          <w:rFonts w:ascii="Times New Roman" w:hAnsi="Times New Roman" w:cs="Times New Roman"/>
          <w:sz w:val="24"/>
          <w:szCs w:val="24"/>
        </w:rPr>
        <w:t>.</w:t>
      </w:r>
      <w:r w:rsidRPr="00702234">
        <w:rPr>
          <w:rFonts w:ascii="Times New Roman" w:hAnsi="Times New Roman" w:cs="Times New Roman"/>
          <w:spacing w:val="31"/>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parties</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shall</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be</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prepared</w:t>
      </w:r>
      <w:r w:rsidRPr="00702234">
        <w:rPr>
          <w:rFonts w:ascii="Times New Roman" w:hAnsi="Times New Roman" w:cs="Times New Roman"/>
          <w:spacing w:val="-15"/>
          <w:sz w:val="24"/>
          <w:szCs w:val="24"/>
        </w:rPr>
        <w:t xml:space="preserve"> </w:t>
      </w:r>
      <w:r w:rsidRPr="00702234">
        <w:rPr>
          <w:rFonts w:ascii="Times New Roman" w:hAnsi="Times New Roman" w:cs="Times New Roman"/>
          <w:sz w:val="24"/>
          <w:szCs w:val="24"/>
        </w:rPr>
        <w:t>to</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 xml:space="preserve">discuss their proposed </w:t>
      </w:r>
      <w:proofErr w:type="spellStart"/>
      <w:r w:rsidRPr="00702234">
        <w:rPr>
          <w:rFonts w:ascii="Times New Roman" w:hAnsi="Times New Roman" w:cs="Times New Roman"/>
          <w:sz w:val="24"/>
          <w:szCs w:val="24"/>
        </w:rPr>
        <w:t>voir</w:t>
      </w:r>
      <w:proofErr w:type="spellEnd"/>
      <w:r w:rsidRPr="00702234">
        <w:rPr>
          <w:rFonts w:ascii="Times New Roman" w:hAnsi="Times New Roman" w:cs="Times New Roman"/>
          <w:sz w:val="24"/>
          <w:szCs w:val="24"/>
        </w:rPr>
        <w:t xml:space="preserve"> dire at the Conference.</w:t>
      </w:r>
    </w:p>
    <w:p w14:paraId="2CAC8870" w14:textId="77777777" w:rsidR="006A6584" w:rsidRPr="00162C3D" w:rsidRDefault="006A6584" w:rsidP="00A9665C">
      <w:pPr>
        <w:pStyle w:val="BodyText"/>
        <w:ind w:left="720"/>
        <w:rPr>
          <w:rFonts w:ascii="Times New Roman" w:hAnsi="Times New Roman" w:cs="Times New Roman"/>
        </w:rPr>
      </w:pPr>
    </w:p>
    <w:p w14:paraId="71FB0D72" w14:textId="77777777" w:rsidR="006A6584" w:rsidRPr="00162C3D" w:rsidRDefault="009001EC" w:rsidP="00702234">
      <w:pPr>
        <w:pStyle w:val="Heading2"/>
        <w:numPr>
          <w:ilvl w:val="0"/>
          <w:numId w:val="5"/>
        </w:numPr>
        <w:tabs>
          <w:tab w:val="left" w:pos="1439"/>
        </w:tabs>
        <w:rPr>
          <w:rFonts w:cs="Times New Roman"/>
        </w:rPr>
      </w:pPr>
      <w:bookmarkStart w:id="12" w:name="C._Jury_Instructions_and_Verdict_Form"/>
      <w:bookmarkStart w:id="13" w:name="_Toc199947629"/>
      <w:bookmarkEnd w:id="12"/>
      <w:r w:rsidRPr="00162C3D">
        <w:rPr>
          <w:rFonts w:cs="Times New Roman"/>
        </w:rPr>
        <w:t>Jury</w:t>
      </w:r>
      <w:r w:rsidRPr="00162C3D">
        <w:rPr>
          <w:rFonts w:cs="Times New Roman"/>
          <w:spacing w:val="-4"/>
        </w:rPr>
        <w:t xml:space="preserve"> </w:t>
      </w:r>
      <w:r w:rsidRPr="00162C3D">
        <w:rPr>
          <w:rFonts w:cs="Times New Roman"/>
        </w:rPr>
        <w:t>Instructions</w:t>
      </w:r>
      <w:r w:rsidRPr="00162C3D">
        <w:rPr>
          <w:rFonts w:cs="Times New Roman"/>
          <w:spacing w:val="-2"/>
        </w:rPr>
        <w:t xml:space="preserve"> </w:t>
      </w:r>
      <w:r w:rsidRPr="00162C3D">
        <w:rPr>
          <w:rFonts w:cs="Times New Roman"/>
        </w:rPr>
        <w:t>and</w:t>
      </w:r>
      <w:r w:rsidRPr="00162C3D">
        <w:rPr>
          <w:rFonts w:cs="Times New Roman"/>
          <w:spacing w:val="-6"/>
        </w:rPr>
        <w:t xml:space="preserve"> </w:t>
      </w:r>
      <w:r w:rsidRPr="00162C3D">
        <w:rPr>
          <w:rFonts w:cs="Times New Roman"/>
        </w:rPr>
        <w:t>Verdict</w:t>
      </w:r>
      <w:r w:rsidRPr="00162C3D">
        <w:rPr>
          <w:rFonts w:cs="Times New Roman"/>
          <w:spacing w:val="-3"/>
        </w:rPr>
        <w:t xml:space="preserve"> </w:t>
      </w:r>
      <w:r w:rsidRPr="00162C3D">
        <w:rPr>
          <w:rFonts w:cs="Times New Roman"/>
          <w:spacing w:val="-4"/>
        </w:rPr>
        <w:t>Form</w:t>
      </w:r>
      <w:bookmarkEnd w:id="13"/>
    </w:p>
    <w:p w14:paraId="473FC9AC" w14:textId="77777777" w:rsidR="006A6584" w:rsidRPr="00162C3D" w:rsidRDefault="006A6584" w:rsidP="00A9665C">
      <w:pPr>
        <w:pStyle w:val="BodyText"/>
        <w:ind w:left="720"/>
        <w:rPr>
          <w:rFonts w:ascii="Times New Roman" w:hAnsi="Times New Roman" w:cs="Times New Roman"/>
          <w:b/>
        </w:rPr>
      </w:pPr>
    </w:p>
    <w:p w14:paraId="75289DAE" w14:textId="69B43E26" w:rsidR="006A6584" w:rsidRPr="00702234" w:rsidRDefault="009001EC" w:rsidP="00702234">
      <w:pPr>
        <w:pStyle w:val="ListParagraph"/>
        <w:numPr>
          <w:ilvl w:val="1"/>
          <w:numId w:val="5"/>
        </w:numPr>
        <w:tabs>
          <w:tab w:val="left" w:pos="1978"/>
        </w:tabs>
        <w:ind w:right="354"/>
        <w:rPr>
          <w:rFonts w:ascii="Times New Roman" w:hAnsi="Times New Roman" w:cs="Times New Roman"/>
          <w:sz w:val="24"/>
          <w:szCs w:val="24"/>
        </w:rPr>
      </w:pPr>
      <w:r w:rsidRPr="00702234">
        <w:rPr>
          <w:rFonts w:ascii="Times New Roman" w:hAnsi="Times New Roman" w:cs="Times New Roman"/>
          <w:sz w:val="24"/>
          <w:szCs w:val="24"/>
        </w:rPr>
        <w:t xml:space="preserve">The parties shall submit their proposed jury instructions and proposed verdict form </w:t>
      </w:r>
      <w:r w:rsidRPr="00702234">
        <w:rPr>
          <w:rFonts w:ascii="Times New Roman" w:hAnsi="Times New Roman" w:cs="Times New Roman"/>
          <w:b/>
          <w:sz w:val="24"/>
          <w:szCs w:val="24"/>
        </w:rPr>
        <w:t xml:space="preserve">fourteen days </w:t>
      </w:r>
      <w:r w:rsidRPr="00702234">
        <w:rPr>
          <w:rFonts w:ascii="Times New Roman" w:hAnsi="Times New Roman" w:cs="Times New Roman"/>
          <w:sz w:val="24"/>
          <w:szCs w:val="24"/>
        </w:rPr>
        <w:t>prior to the Final Pretrial/Trial Preparation Conference, unless otherwise ordered.</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The parties shall jointly file their proposed jury instructions and proposed verdict form (in separate filings) via CM/ECF</w:t>
      </w:r>
      <w:r w:rsidRPr="00702234">
        <w:rPr>
          <w:rFonts w:ascii="Times New Roman" w:hAnsi="Times New Roman" w:cs="Times New Roman"/>
          <w:spacing w:val="-8"/>
          <w:sz w:val="24"/>
          <w:szCs w:val="24"/>
        </w:rPr>
        <w:t xml:space="preserve"> </w:t>
      </w:r>
      <w:r w:rsidRPr="00702234">
        <w:rPr>
          <w:rFonts w:ascii="Times New Roman" w:hAnsi="Times New Roman" w:cs="Times New Roman"/>
          <w:sz w:val="24"/>
          <w:szCs w:val="24"/>
        </w:rPr>
        <w:t>and</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shall</w:t>
      </w:r>
      <w:r w:rsidRPr="00702234">
        <w:rPr>
          <w:rFonts w:ascii="Times New Roman" w:hAnsi="Times New Roman" w:cs="Times New Roman"/>
          <w:spacing w:val="-8"/>
          <w:sz w:val="24"/>
          <w:szCs w:val="24"/>
        </w:rPr>
        <w:t xml:space="preserve"> </w:t>
      </w:r>
      <w:r w:rsidRPr="00702234">
        <w:rPr>
          <w:rFonts w:ascii="Times New Roman" w:hAnsi="Times New Roman" w:cs="Times New Roman"/>
          <w:sz w:val="24"/>
          <w:szCs w:val="24"/>
        </w:rPr>
        <w:t>also</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jointly</w:t>
      </w:r>
      <w:r w:rsidRPr="00702234">
        <w:rPr>
          <w:rFonts w:ascii="Times New Roman" w:hAnsi="Times New Roman" w:cs="Times New Roman"/>
          <w:spacing w:val="-8"/>
          <w:sz w:val="24"/>
          <w:szCs w:val="24"/>
        </w:rPr>
        <w:t xml:space="preserve"> </w:t>
      </w:r>
      <w:r w:rsidRPr="00702234">
        <w:rPr>
          <w:rFonts w:ascii="Times New Roman" w:hAnsi="Times New Roman" w:cs="Times New Roman"/>
          <w:sz w:val="24"/>
          <w:szCs w:val="24"/>
        </w:rPr>
        <w:t>send</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an</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editable</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Microsoft</w:t>
      </w:r>
      <w:r w:rsidRPr="00702234">
        <w:rPr>
          <w:rFonts w:ascii="Times New Roman" w:hAnsi="Times New Roman" w:cs="Times New Roman"/>
          <w:spacing w:val="-10"/>
          <w:sz w:val="24"/>
          <w:szCs w:val="24"/>
        </w:rPr>
        <w:t xml:space="preserve"> </w:t>
      </w:r>
      <w:r w:rsidRPr="00702234">
        <w:rPr>
          <w:rFonts w:ascii="Times New Roman" w:hAnsi="Times New Roman" w:cs="Times New Roman"/>
          <w:sz w:val="24"/>
          <w:szCs w:val="24"/>
        </w:rPr>
        <w:t>Word</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version</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of</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each document to</w:t>
      </w:r>
      <w:hyperlink r:id="rId14" w:history="1">
        <w:r w:rsidR="00333CB6" w:rsidRPr="00702234">
          <w:rPr>
            <w:rStyle w:val="Hyperlink"/>
            <w:rFonts w:ascii="Times New Roman" w:hAnsi="Times New Roman" w:cs="Times New Roman"/>
            <w:sz w:val="24"/>
            <w:szCs w:val="24"/>
          </w:rPr>
          <w:t>Prose_Chambers@cod.uscourts.gov</w:t>
        </w:r>
      </w:hyperlink>
      <w:r w:rsidRPr="00702234">
        <w:rPr>
          <w:rFonts w:ascii="Times New Roman" w:hAnsi="Times New Roman" w:cs="Times New Roman"/>
          <w:sz w:val="24"/>
          <w:szCs w:val="24"/>
        </w:rPr>
        <w:t>.</w:t>
      </w:r>
    </w:p>
    <w:p w14:paraId="32360004" w14:textId="77777777" w:rsidR="006A6584" w:rsidRPr="00162C3D" w:rsidRDefault="006A6584" w:rsidP="00A9665C">
      <w:pPr>
        <w:pStyle w:val="BodyText"/>
        <w:ind w:left="720"/>
        <w:rPr>
          <w:rFonts w:ascii="Times New Roman" w:hAnsi="Times New Roman" w:cs="Times New Roman"/>
        </w:rPr>
      </w:pPr>
    </w:p>
    <w:p w14:paraId="5CAB7131" w14:textId="77777777" w:rsidR="006A6584" w:rsidRPr="00702234" w:rsidRDefault="009001EC" w:rsidP="00702234">
      <w:pPr>
        <w:pStyle w:val="ListParagraph"/>
        <w:numPr>
          <w:ilvl w:val="1"/>
          <w:numId w:val="5"/>
        </w:numPr>
        <w:tabs>
          <w:tab w:val="left" w:pos="1979"/>
        </w:tabs>
        <w:spacing w:before="1"/>
        <w:ind w:right="358"/>
        <w:rPr>
          <w:rFonts w:ascii="Times New Roman" w:hAnsi="Times New Roman" w:cs="Times New Roman"/>
          <w:sz w:val="24"/>
          <w:szCs w:val="24"/>
        </w:rPr>
      </w:pPr>
      <w:r w:rsidRPr="00702234">
        <w:rPr>
          <w:rFonts w:ascii="Times New Roman" w:hAnsi="Times New Roman" w:cs="Times New Roman"/>
          <w:sz w:val="24"/>
          <w:szCs w:val="24"/>
        </w:rPr>
        <w:t>Each</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proposed</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jury</w:t>
      </w:r>
      <w:r w:rsidRPr="00702234">
        <w:rPr>
          <w:rFonts w:ascii="Times New Roman" w:hAnsi="Times New Roman" w:cs="Times New Roman"/>
          <w:spacing w:val="-8"/>
          <w:sz w:val="24"/>
          <w:szCs w:val="24"/>
        </w:rPr>
        <w:t xml:space="preserve"> </w:t>
      </w:r>
      <w:r w:rsidRPr="00702234">
        <w:rPr>
          <w:rFonts w:ascii="Times New Roman" w:hAnsi="Times New Roman" w:cs="Times New Roman"/>
          <w:sz w:val="24"/>
          <w:szCs w:val="24"/>
        </w:rPr>
        <w:t>instruction</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must</w:t>
      </w:r>
      <w:r w:rsidRPr="00702234">
        <w:rPr>
          <w:rFonts w:ascii="Times New Roman" w:hAnsi="Times New Roman" w:cs="Times New Roman"/>
          <w:spacing w:val="-10"/>
          <w:sz w:val="24"/>
          <w:szCs w:val="24"/>
        </w:rPr>
        <w:t xml:space="preserve"> </w:t>
      </w:r>
      <w:r w:rsidRPr="00702234">
        <w:rPr>
          <w:rFonts w:ascii="Times New Roman" w:hAnsi="Times New Roman" w:cs="Times New Roman"/>
          <w:sz w:val="24"/>
          <w:szCs w:val="24"/>
        </w:rPr>
        <w:t>be</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submitted</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on</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a</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separate</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page,</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 xml:space="preserve">be numbered, and </w:t>
      </w:r>
      <w:r w:rsidRPr="00702234">
        <w:rPr>
          <w:rFonts w:ascii="Times New Roman" w:hAnsi="Times New Roman" w:cs="Times New Roman"/>
          <w:sz w:val="24"/>
          <w:szCs w:val="24"/>
        </w:rPr>
        <w:lastRenderedPageBreak/>
        <w:t>identify the source of the instruction and supporting authority.</w:t>
      </w:r>
    </w:p>
    <w:p w14:paraId="3822598A" w14:textId="77777777" w:rsidR="006A6584" w:rsidRPr="00702234" w:rsidRDefault="009001EC" w:rsidP="00702234">
      <w:pPr>
        <w:pStyle w:val="ListParagraph"/>
        <w:numPr>
          <w:ilvl w:val="1"/>
          <w:numId w:val="5"/>
        </w:numPr>
        <w:tabs>
          <w:tab w:val="left" w:pos="1979"/>
        </w:tabs>
        <w:spacing w:before="276"/>
        <w:ind w:right="353"/>
        <w:rPr>
          <w:rFonts w:ascii="Times New Roman" w:hAnsi="Times New Roman" w:cs="Times New Roman"/>
          <w:sz w:val="24"/>
          <w:szCs w:val="24"/>
        </w:rPr>
      </w:pPr>
      <w:r w:rsidRPr="00702234">
        <w:rPr>
          <w:rFonts w:ascii="Times New Roman" w:hAnsi="Times New Roman" w:cs="Times New Roman"/>
          <w:sz w:val="24"/>
          <w:szCs w:val="24"/>
        </w:rPr>
        <w:t>The</w:t>
      </w:r>
      <w:r w:rsidRPr="00702234">
        <w:rPr>
          <w:rFonts w:ascii="Times New Roman" w:hAnsi="Times New Roman" w:cs="Times New Roman"/>
          <w:spacing w:val="-2"/>
          <w:sz w:val="24"/>
          <w:szCs w:val="24"/>
        </w:rPr>
        <w:t xml:space="preserve"> </w:t>
      </w:r>
      <w:r w:rsidRPr="00702234">
        <w:rPr>
          <w:rFonts w:ascii="Times New Roman" w:hAnsi="Times New Roman" w:cs="Times New Roman"/>
          <w:sz w:val="24"/>
          <w:szCs w:val="24"/>
        </w:rPr>
        <w:t>parties</w:t>
      </w:r>
      <w:r w:rsidRPr="00702234">
        <w:rPr>
          <w:rFonts w:ascii="Times New Roman" w:hAnsi="Times New Roman" w:cs="Times New Roman"/>
          <w:spacing w:val="-3"/>
          <w:sz w:val="24"/>
          <w:szCs w:val="24"/>
        </w:rPr>
        <w:t xml:space="preserve"> </w:t>
      </w:r>
      <w:r w:rsidRPr="00702234">
        <w:rPr>
          <w:rFonts w:ascii="Times New Roman" w:hAnsi="Times New Roman" w:cs="Times New Roman"/>
          <w:sz w:val="24"/>
          <w:szCs w:val="24"/>
        </w:rPr>
        <w:t>must</w:t>
      </w:r>
      <w:r w:rsidRPr="00702234">
        <w:rPr>
          <w:rFonts w:ascii="Times New Roman" w:hAnsi="Times New Roman" w:cs="Times New Roman"/>
          <w:spacing w:val="-2"/>
          <w:sz w:val="24"/>
          <w:szCs w:val="24"/>
        </w:rPr>
        <w:t xml:space="preserve"> </w:t>
      </w:r>
      <w:r w:rsidRPr="00702234">
        <w:rPr>
          <w:rFonts w:ascii="Times New Roman" w:hAnsi="Times New Roman" w:cs="Times New Roman"/>
          <w:sz w:val="24"/>
          <w:szCs w:val="24"/>
        </w:rPr>
        <w:t>use</w:t>
      </w:r>
      <w:r w:rsidRPr="00702234">
        <w:rPr>
          <w:rFonts w:ascii="Times New Roman" w:hAnsi="Times New Roman" w:cs="Times New Roman"/>
          <w:spacing w:val="-2"/>
          <w:sz w:val="24"/>
          <w:szCs w:val="24"/>
        </w:rPr>
        <w:t xml:space="preserve"> </w:t>
      </w:r>
      <w:r w:rsidRPr="00702234">
        <w:rPr>
          <w:rFonts w:ascii="Times New Roman" w:hAnsi="Times New Roman" w:cs="Times New Roman"/>
          <w:sz w:val="24"/>
          <w:szCs w:val="24"/>
        </w:rPr>
        <w:t>their</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best</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efforts</w:t>
      </w:r>
      <w:r w:rsidRPr="00702234">
        <w:rPr>
          <w:rFonts w:ascii="Times New Roman" w:hAnsi="Times New Roman" w:cs="Times New Roman"/>
          <w:spacing w:val="-3"/>
          <w:sz w:val="24"/>
          <w:szCs w:val="24"/>
        </w:rPr>
        <w:t xml:space="preserve"> </w:t>
      </w:r>
      <w:r w:rsidRPr="00702234">
        <w:rPr>
          <w:rFonts w:ascii="Times New Roman" w:hAnsi="Times New Roman" w:cs="Times New Roman"/>
          <w:sz w:val="24"/>
          <w:szCs w:val="24"/>
        </w:rPr>
        <w:t>to</w:t>
      </w:r>
      <w:r w:rsidRPr="00702234">
        <w:rPr>
          <w:rFonts w:ascii="Times New Roman" w:hAnsi="Times New Roman" w:cs="Times New Roman"/>
          <w:spacing w:val="-2"/>
          <w:sz w:val="24"/>
          <w:szCs w:val="24"/>
        </w:rPr>
        <w:t xml:space="preserve"> </w:t>
      </w:r>
      <w:proofErr w:type="gramStart"/>
      <w:r w:rsidRPr="00702234">
        <w:rPr>
          <w:rFonts w:ascii="Times New Roman" w:hAnsi="Times New Roman" w:cs="Times New Roman"/>
          <w:sz w:val="24"/>
          <w:szCs w:val="24"/>
        </w:rPr>
        <w:t>stipulate</w:t>
      </w:r>
      <w:r w:rsidRPr="00702234">
        <w:rPr>
          <w:rFonts w:ascii="Times New Roman" w:hAnsi="Times New Roman" w:cs="Times New Roman"/>
          <w:spacing w:val="-2"/>
          <w:sz w:val="24"/>
          <w:szCs w:val="24"/>
        </w:rPr>
        <w:t xml:space="preserve"> </w:t>
      </w:r>
      <w:r w:rsidRPr="00702234">
        <w:rPr>
          <w:rFonts w:ascii="Times New Roman" w:hAnsi="Times New Roman" w:cs="Times New Roman"/>
          <w:sz w:val="24"/>
          <w:szCs w:val="24"/>
        </w:rPr>
        <w:t>to</w:t>
      </w:r>
      <w:proofErr w:type="gramEnd"/>
      <w:r w:rsidRPr="00702234">
        <w:rPr>
          <w:rFonts w:ascii="Times New Roman" w:hAnsi="Times New Roman" w:cs="Times New Roman"/>
          <w:spacing w:val="-2"/>
          <w:sz w:val="24"/>
          <w:szCs w:val="24"/>
        </w:rPr>
        <w:t xml:space="preserve"> </w:t>
      </w:r>
      <w:r w:rsidRPr="00702234">
        <w:rPr>
          <w:rFonts w:ascii="Times New Roman" w:hAnsi="Times New Roman" w:cs="Times New Roman"/>
          <w:sz w:val="24"/>
          <w:szCs w:val="24"/>
        </w:rPr>
        <w:t>jury</w:t>
      </w:r>
      <w:r w:rsidRPr="00702234">
        <w:rPr>
          <w:rFonts w:ascii="Times New Roman" w:hAnsi="Times New Roman" w:cs="Times New Roman"/>
          <w:spacing w:val="-3"/>
          <w:sz w:val="24"/>
          <w:szCs w:val="24"/>
        </w:rPr>
        <w:t xml:space="preserve"> </w:t>
      </w:r>
      <w:r w:rsidRPr="00702234">
        <w:rPr>
          <w:rFonts w:ascii="Times New Roman" w:hAnsi="Times New Roman" w:cs="Times New Roman"/>
          <w:sz w:val="24"/>
          <w:szCs w:val="24"/>
        </w:rPr>
        <w:t>instructions.</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To the extent there are disputes with respect to proposed jury instructions, each party shall submit its own proposed jury instruction.</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In addition, for each disputed instruction, the parties shall jointly submit a single, redlined jury instruction</w:t>
      </w:r>
      <w:r w:rsidRPr="00702234">
        <w:rPr>
          <w:rFonts w:ascii="Times New Roman" w:hAnsi="Times New Roman" w:cs="Times New Roman"/>
          <w:spacing w:val="-14"/>
          <w:sz w:val="24"/>
          <w:szCs w:val="24"/>
        </w:rPr>
        <w:t xml:space="preserve"> </w:t>
      </w:r>
      <w:r w:rsidRPr="00702234">
        <w:rPr>
          <w:rFonts w:ascii="Times New Roman" w:hAnsi="Times New Roman" w:cs="Times New Roman"/>
          <w:sz w:val="24"/>
          <w:szCs w:val="24"/>
        </w:rPr>
        <w:t>in</w:t>
      </w:r>
      <w:r w:rsidRPr="00702234">
        <w:rPr>
          <w:rFonts w:ascii="Times New Roman" w:hAnsi="Times New Roman" w:cs="Times New Roman"/>
          <w:spacing w:val="-13"/>
          <w:sz w:val="24"/>
          <w:szCs w:val="24"/>
        </w:rPr>
        <w:t xml:space="preserve"> </w:t>
      </w:r>
      <w:r w:rsidRPr="00702234">
        <w:rPr>
          <w:rFonts w:ascii="Times New Roman" w:hAnsi="Times New Roman" w:cs="Times New Roman"/>
          <w:sz w:val="24"/>
          <w:szCs w:val="24"/>
        </w:rPr>
        <w:t>which</w:t>
      </w:r>
      <w:r w:rsidRPr="00702234">
        <w:rPr>
          <w:rFonts w:ascii="Times New Roman" w:hAnsi="Times New Roman" w:cs="Times New Roman"/>
          <w:spacing w:val="-13"/>
          <w:sz w:val="24"/>
          <w:szCs w:val="24"/>
        </w:rPr>
        <w:t xml:space="preserve"> </w:t>
      </w:r>
      <w:r w:rsidRPr="00702234">
        <w:rPr>
          <w:rFonts w:ascii="Times New Roman" w:hAnsi="Times New Roman" w:cs="Times New Roman"/>
          <w:sz w:val="24"/>
          <w:szCs w:val="24"/>
        </w:rPr>
        <w:t>they</w:t>
      </w:r>
      <w:r w:rsidRPr="00702234">
        <w:rPr>
          <w:rFonts w:ascii="Times New Roman" w:hAnsi="Times New Roman" w:cs="Times New Roman"/>
          <w:spacing w:val="-14"/>
          <w:sz w:val="24"/>
          <w:szCs w:val="24"/>
        </w:rPr>
        <w:t xml:space="preserve"> </w:t>
      </w:r>
      <w:r w:rsidRPr="00702234">
        <w:rPr>
          <w:rFonts w:ascii="Times New Roman" w:hAnsi="Times New Roman" w:cs="Times New Roman"/>
          <w:sz w:val="24"/>
          <w:szCs w:val="24"/>
        </w:rPr>
        <w:t>delineate</w:t>
      </w:r>
      <w:r w:rsidRPr="00702234">
        <w:rPr>
          <w:rFonts w:ascii="Times New Roman" w:hAnsi="Times New Roman" w:cs="Times New Roman"/>
          <w:spacing w:val="-14"/>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13"/>
          <w:sz w:val="24"/>
          <w:szCs w:val="24"/>
        </w:rPr>
        <w:t xml:space="preserve"> </w:t>
      </w:r>
      <w:r w:rsidRPr="00702234">
        <w:rPr>
          <w:rFonts w:ascii="Times New Roman" w:hAnsi="Times New Roman" w:cs="Times New Roman"/>
          <w:sz w:val="24"/>
          <w:szCs w:val="24"/>
        </w:rPr>
        <w:t>language</w:t>
      </w:r>
      <w:r w:rsidRPr="00702234">
        <w:rPr>
          <w:rFonts w:ascii="Times New Roman" w:hAnsi="Times New Roman" w:cs="Times New Roman"/>
          <w:spacing w:val="-13"/>
          <w:sz w:val="24"/>
          <w:szCs w:val="24"/>
        </w:rPr>
        <w:t xml:space="preserve"> </w:t>
      </w:r>
      <w:r w:rsidRPr="00702234">
        <w:rPr>
          <w:rFonts w:ascii="Times New Roman" w:hAnsi="Times New Roman" w:cs="Times New Roman"/>
          <w:sz w:val="24"/>
          <w:szCs w:val="24"/>
        </w:rPr>
        <w:t>they</w:t>
      </w:r>
      <w:r w:rsidRPr="00702234">
        <w:rPr>
          <w:rFonts w:ascii="Times New Roman" w:hAnsi="Times New Roman" w:cs="Times New Roman"/>
          <w:spacing w:val="-14"/>
          <w:sz w:val="24"/>
          <w:szCs w:val="24"/>
        </w:rPr>
        <w:t xml:space="preserve"> </w:t>
      </w:r>
      <w:r w:rsidRPr="00702234">
        <w:rPr>
          <w:rFonts w:ascii="Times New Roman" w:hAnsi="Times New Roman" w:cs="Times New Roman"/>
          <w:sz w:val="24"/>
          <w:szCs w:val="24"/>
        </w:rPr>
        <w:t>respectively</w:t>
      </w:r>
      <w:r w:rsidRPr="00702234">
        <w:rPr>
          <w:rFonts w:ascii="Times New Roman" w:hAnsi="Times New Roman" w:cs="Times New Roman"/>
          <w:spacing w:val="-15"/>
          <w:sz w:val="24"/>
          <w:szCs w:val="24"/>
        </w:rPr>
        <w:t xml:space="preserve"> </w:t>
      </w:r>
      <w:r w:rsidRPr="00702234">
        <w:rPr>
          <w:rFonts w:ascii="Times New Roman" w:hAnsi="Times New Roman" w:cs="Times New Roman"/>
          <w:sz w:val="24"/>
          <w:szCs w:val="24"/>
        </w:rPr>
        <w:t>propose.</w:t>
      </w:r>
      <w:r w:rsidRPr="00702234">
        <w:rPr>
          <w:rFonts w:ascii="Times New Roman" w:hAnsi="Times New Roman" w:cs="Times New Roman"/>
          <w:spacing w:val="39"/>
          <w:sz w:val="24"/>
          <w:szCs w:val="24"/>
        </w:rPr>
        <w:t xml:space="preserve"> </w:t>
      </w:r>
      <w:r w:rsidRPr="00702234">
        <w:rPr>
          <w:rFonts w:ascii="Times New Roman" w:hAnsi="Times New Roman" w:cs="Times New Roman"/>
          <w:sz w:val="24"/>
          <w:szCs w:val="24"/>
        </w:rPr>
        <w:t xml:space="preserve">For </w:t>
      </w:r>
      <w:r w:rsidRPr="00702234">
        <w:rPr>
          <w:rFonts w:ascii="Times New Roman" w:hAnsi="Times New Roman" w:cs="Times New Roman"/>
          <w:spacing w:val="-2"/>
          <w:sz w:val="24"/>
          <w:szCs w:val="24"/>
        </w:rPr>
        <w:t>example:</w:t>
      </w:r>
    </w:p>
    <w:p w14:paraId="18D1DCD3" w14:textId="77777777" w:rsidR="006A6584" w:rsidRPr="00162C3D" w:rsidRDefault="006A6584" w:rsidP="00A9665C">
      <w:pPr>
        <w:pStyle w:val="BodyText"/>
        <w:ind w:left="720"/>
        <w:rPr>
          <w:rFonts w:ascii="Times New Roman" w:hAnsi="Times New Roman" w:cs="Times New Roman"/>
        </w:rPr>
      </w:pPr>
    </w:p>
    <w:p w14:paraId="46114E63" w14:textId="77777777" w:rsidR="006A6584" w:rsidRPr="00162C3D" w:rsidRDefault="009001EC" w:rsidP="0086568B">
      <w:pPr>
        <w:pStyle w:val="BodyText"/>
        <w:ind w:left="2160" w:right="354"/>
        <w:jc w:val="both"/>
        <w:rPr>
          <w:rFonts w:ascii="Times New Roman" w:hAnsi="Times New Roman" w:cs="Times New Roman"/>
        </w:rPr>
      </w:pPr>
      <w:r w:rsidRPr="00162C3D">
        <w:rPr>
          <w:rFonts w:ascii="Times New Roman" w:hAnsi="Times New Roman" w:cs="Times New Roman"/>
          <w:b/>
          <w:bCs/>
        </w:rPr>
        <w:t>Plaintiff’s</w:t>
      </w:r>
      <w:r w:rsidRPr="00162C3D">
        <w:rPr>
          <w:rFonts w:ascii="Times New Roman" w:hAnsi="Times New Roman" w:cs="Times New Roman"/>
          <w:b/>
          <w:bCs/>
          <w:spacing w:val="-11"/>
        </w:rPr>
        <w:t xml:space="preserve"> </w:t>
      </w:r>
      <w:r w:rsidRPr="00162C3D">
        <w:rPr>
          <w:rFonts w:ascii="Times New Roman" w:hAnsi="Times New Roman" w:cs="Times New Roman"/>
          <w:b/>
          <w:bCs/>
        </w:rPr>
        <w:t>Proposed</w:t>
      </w:r>
      <w:r w:rsidRPr="00162C3D">
        <w:rPr>
          <w:rFonts w:ascii="Times New Roman" w:hAnsi="Times New Roman" w:cs="Times New Roman"/>
          <w:b/>
          <w:bCs/>
          <w:spacing w:val="-10"/>
        </w:rPr>
        <w:t xml:space="preserve"> </w:t>
      </w:r>
      <w:r w:rsidRPr="00162C3D">
        <w:rPr>
          <w:rFonts w:ascii="Times New Roman" w:hAnsi="Times New Roman" w:cs="Times New Roman"/>
          <w:b/>
          <w:bCs/>
        </w:rPr>
        <w:t>Jury</w:t>
      </w:r>
      <w:r w:rsidRPr="00162C3D">
        <w:rPr>
          <w:rFonts w:ascii="Times New Roman" w:hAnsi="Times New Roman" w:cs="Times New Roman"/>
          <w:b/>
          <w:bCs/>
          <w:spacing w:val="-9"/>
        </w:rPr>
        <w:t xml:space="preserve"> </w:t>
      </w:r>
      <w:r w:rsidRPr="00162C3D">
        <w:rPr>
          <w:rFonts w:ascii="Times New Roman" w:hAnsi="Times New Roman" w:cs="Times New Roman"/>
          <w:b/>
          <w:bCs/>
        </w:rPr>
        <w:t>Instruction</w:t>
      </w:r>
      <w:r w:rsidRPr="00162C3D">
        <w:rPr>
          <w:rFonts w:ascii="Times New Roman" w:hAnsi="Times New Roman" w:cs="Times New Roman"/>
        </w:rPr>
        <w:t>:</w:t>
      </w:r>
      <w:r w:rsidRPr="00162C3D">
        <w:rPr>
          <w:rFonts w:ascii="Times New Roman" w:hAnsi="Times New Roman" w:cs="Times New Roman"/>
          <w:spacing w:val="40"/>
        </w:rPr>
        <w:t xml:space="preserve"> </w:t>
      </w:r>
      <w:r w:rsidRPr="00162C3D">
        <w:rPr>
          <w:rFonts w:ascii="Times New Roman" w:hAnsi="Times New Roman" w:cs="Times New Roman"/>
        </w:rPr>
        <w:t>The</w:t>
      </w:r>
      <w:r w:rsidRPr="00162C3D">
        <w:rPr>
          <w:rFonts w:ascii="Times New Roman" w:hAnsi="Times New Roman" w:cs="Times New Roman"/>
          <w:spacing w:val="-8"/>
        </w:rPr>
        <w:t xml:space="preserve"> </w:t>
      </w:r>
      <w:r w:rsidRPr="00162C3D">
        <w:rPr>
          <w:rFonts w:ascii="Times New Roman" w:hAnsi="Times New Roman" w:cs="Times New Roman"/>
        </w:rPr>
        <w:t>reasonableness</w:t>
      </w:r>
      <w:r w:rsidRPr="00162C3D">
        <w:rPr>
          <w:rFonts w:ascii="Times New Roman" w:hAnsi="Times New Roman" w:cs="Times New Roman"/>
          <w:spacing w:val="-11"/>
        </w:rPr>
        <w:t xml:space="preserve"> </w:t>
      </w:r>
      <w:r w:rsidRPr="00162C3D">
        <w:rPr>
          <w:rFonts w:ascii="Times New Roman" w:hAnsi="Times New Roman" w:cs="Times New Roman"/>
        </w:rPr>
        <w:t>of</w:t>
      </w:r>
      <w:r w:rsidRPr="00162C3D">
        <w:rPr>
          <w:rFonts w:ascii="Times New Roman" w:hAnsi="Times New Roman" w:cs="Times New Roman"/>
          <w:spacing w:val="-11"/>
        </w:rPr>
        <w:t xml:space="preserve"> </w:t>
      </w:r>
      <w:r w:rsidRPr="00162C3D">
        <w:rPr>
          <w:rFonts w:ascii="Times New Roman" w:hAnsi="Times New Roman" w:cs="Times New Roman"/>
        </w:rPr>
        <w:t>an</w:t>
      </w:r>
      <w:r w:rsidRPr="00162C3D">
        <w:rPr>
          <w:rFonts w:ascii="Times New Roman" w:hAnsi="Times New Roman" w:cs="Times New Roman"/>
          <w:spacing w:val="-8"/>
        </w:rPr>
        <w:t xml:space="preserve"> </w:t>
      </w:r>
      <w:r w:rsidRPr="00162C3D">
        <w:rPr>
          <w:rFonts w:ascii="Times New Roman" w:hAnsi="Times New Roman" w:cs="Times New Roman"/>
        </w:rPr>
        <w:t>insurer’s conduct is to</w:t>
      </w:r>
      <w:r w:rsidRPr="00162C3D">
        <w:rPr>
          <w:rFonts w:ascii="Times New Roman" w:hAnsi="Times New Roman" w:cs="Times New Roman"/>
          <w:spacing w:val="-1"/>
        </w:rPr>
        <w:t xml:space="preserve"> </w:t>
      </w:r>
      <w:r w:rsidRPr="00162C3D">
        <w:rPr>
          <w:rFonts w:ascii="Times New Roman" w:hAnsi="Times New Roman" w:cs="Times New Roman"/>
        </w:rPr>
        <w:t>be</w:t>
      </w:r>
      <w:r w:rsidRPr="00162C3D">
        <w:rPr>
          <w:rFonts w:ascii="Times New Roman" w:hAnsi="Times New Roman" w:cs="Times New Roman"/>
          <w:spacing w:val="-1"/>
        </w:rPr>
        <w:t xml:space="preserve"> </w:t>
      </w:r>
      <w:r w:rsidRPr="00162C3D">
        <w:rPr>
          <w:rFonts w:ascii="Times New Roman" w:hAnsi="Times New Roman" w:cs="Times New Roman"/>
        </w:rPr>
        <w:t>determined objectively, according to industry standards and</w:t>
      </w:r>
      <w:r w:rsidRPr="00162C3D">
        <w:rPr>
          <w:rFonts w:ascii="Times New Roman" w:hAnsi="Times New Roman" w:cs="Times New Roman"/>
          <w:spacing w:val="-13"/>
        </w:rPr>
        <w:t xml:space="preserve"> </w:t>
      </w:r>
      <w:r w:rsidRPr="00162C3D">
        <w:rPr>
          <w:rFonts w:ascii="Times New Roman" w:hAnsi="Times New Roman" w:cs="Times New Roman"/>
        </w:rPr>
        <w:t>must</w:t>
      </w:r>
      <w:r w:rsidRPr="00162C3D">
        <w:rPr>
          <w:rFonts w:ascii="Times New Roman" w:hAnsi="Times New Roman" w:cs="Times New Roman"/>
          <w:spacing w:val="-11"/>
        </w:rPr>
        <w:t xml:space="preserve"> </w:t>
      </w:r>
      <w:r w:rsidRPr="00162C3D">
        <w:rPr>
          <w:rFonts w:ascii="Times New Roman" w:hAnsi="Times New Roman" w:cs="Times New Roman"/>
        </w:rPr>
        <w:t>be</w:t>
      </w:r>
      <w:r w:rsidRPr="00162C3D">
        <w:rPr>
          <w:rFonts w:ascii="Times New Roman" w:hAnsi="Times New Roman" w:cs="Times New Roman"/>
          <w:spacing w:val="-11"/>
        </w:rPr>
        <w:t xml:space="preserve"> </w:t>
      </w:r>
      <w:r w:rsidRPr="00162C3D">
        <w:rPr>
          <w:rFonts w:ascii="Times New Roman" w:hAnsi="Times New Roman" w:cs="Times New Roman"/>
        </w:rPr>
        <w:t>evaluated</w:t>
      </w:r>
      <w:r w:rsidRPr="00162C3D">
        <w:rPr>
          <w:rFonts w:ascii="Times New Roman" w:hAnsi="Times New Roman" w:cs="Times New Roman"/>
          <w:spacing w:val="-13"/>
        </w:rPr>
        <w:t xml:space="preserve"> </w:t>
      </w:r>
      <w:r w:rsidRPr="00162C3D">
        <w:rPr>
          <w:rFonts w:ascii="Times New Roman" w:hAnsi="Times New Roman" w:cs="Times New Roman"/>
        </w:rPr>
        <w:t>based</w:t>
      </w:r>
      <w:r w:rsidRPr="00162C3D">
        <w:rPr>
          <w:rFonts w:ascii="Times New Roman" w:hAnsi="Times New Roman" w:cs="Times New Roman"/>
          <w:spacing w:val="-11"/>
        </w:rPr>
        <w:t xml:space="preserve"> </w:t>
      </w:r>
      <w:r w:rsidRPr="00162C3D">
        <w:rPr>
          <w:rFonts w:ascii="Times New Roman" w:hAnsi="Times New Roman" w:cs="Times New Roman"/>
        </w:rPr>
        <w:t>on</w:t>
      </w:r>
      <w:r w:rsidRPr="00162C3D">
        <w:rPr>
          <w:rFonts w:ascii="Times New Roman" w:hAnsi="Times New Roman" w:cs="Times New Roman"/>
          <w:spacing w:val="-11"/>
        </w:rPr>
        <w:t xml:space="preserve"> </w:t>
      </w:r>
      <w:r w:rsidRPr="00162C3D">
        <w:rPr>
          <w:rFonts w:ascii="Times New Roman" w:hAnsi="Times New Roman" w:cs="Times New Roman"/>
        </w:rPr>
        <w:t>the</w:t>
      </w:r>
      <w:r w:rsidRPr="00162C3D">
        <w:rPr>
          <w:rFonts w:ascii="Times New Roman" w:hAnsi="Times New Roman" w:cs="Times New Roman"/>
          <w:spacing w:val="-11"/>
        </w:rPr>
        <w:t xml:space="preserve"> </w:t>
      </w:r>
      <w:r w:rsidRPr="00162C3D">
        <w:rPr>
          <w:rFonts w:ascii="Times New Roman" w:hAnsi="Times New Roman" w:cs="Times New Roman"/>
        </w:rPr>
        <w:t>information</w:t>
      </w:r>
      <w:r w:rsidRPr="00162C3D">
        <w:rPr>
          <w:rFonts w:ascii="Times New Roman" w:hAnsi="Times New Roman" w:cs="Times New Roman"/>
          <w:spacing w:val="-11"/>
        </w:rPr>
        <w:t xml:space="preserve"> </w:t>
      </w:r>
      <w:r w:rsidRPr="00162C3D">
        <w:rPr>
          <w:rFonts w:ascii="Times New Roman" w:hAnsi="Times New Roman" w:cs="Times New Roman"/>
        </w:rPr>
        <w:t>before</w:t>
      </w:r>
      <w:r w:rsidRPr="00162C3D">
        <w:rPr>
          <w:rFonts w:ascii="Times New Roman" w:hAnsi="Times New Roman" w:cs="Times New Roman"/>
          <w:spacing w:val="-11"/>
        </w:rPr>
        <w:t xml:space="preserve"> </w:t>
      </w:r>
      <w:r w:rsidRPr="00162C3D">
        <w:rPr>
          <w:rFonts w:ascii="Times New Roman" w:hAnsi="Times New Roman" w:cs="Times New Roman"/>
        </w:rPr>
        <w:t>the</w:t>
      </w:r>
      <w:r w:rsidRPr="00162C3D">
        <w:rPr>
          <w:rFonts w:ascii="Times New Roman" w:hAnsi="Times New Roman" w:cs="Times New Roman"/>
          <w:spacing w:val="-11"/>
        </w:rPr>
        <w:t xml:space="preserve"> </w:t>
      </w:r>
      <w:r w:rsidRPr="00162C3D">
        <w:rPr>
          <w:rFonts w:ascii="Times New Roman" w:hAnsi="Times New Roman" w:cs="Times New Roman"/>
        </w:rPr>
        <w:t>insurer</w:t>
      </w:r>
      <w:r w:rsidRPr="00162C3D">
        <w:rPr>
          <w:rFonts w:ascii="Times New Roman" w:hAnsi="Times New Roman" w:cs="Times New Roman"/>
          <w:spacing w:val="-12"/>
        </w:rPr>
        <w:t xml:space="preserve"> </w:t>
      </w:r>
      <w:r w:rsidRPr="00162C3D">
        <w:rPr>
          <w:rFonts w:ascii="Times New Roman" w:hAnsi="Times New Roman" w:cs="Times New Roman"/>
        </w:rPr>
        <w:t>at</w:t>
      </w:r>
      <w:r w:rsidRPr="00162C3D">
        <w:rPr>
          <w:rFonts w:ascii="Times New Roman" w:hAnsi="Times New Roman" w:cs="Times New Roman"/>
          <w:spacing w:val="-13"/>
        </w:rPr>
        <w:t xml:space="preserve"> </w:t>
      </w:r>
      <w:r w:rsidRPr="00162C3D">
        <w:rPr>
          <w:rFonts w:ascii="Times New Roman" w:hAnsi="Times New Roman" w:cs="Times New Roman"/>
        </w:rPr>
        <w:t xml:space="preserve">the time of </w:t>
      </w:r>
      <w:proofErr w:type="gramStart"/>
      <w:r w:rsidRPr="00162C3D">
        <w:rPr>
          <w:rFonts w:ascii="Times New Roman" w:hAnsi="Times New Roman" w:cs="Times New Roman"/>
        </w:rPr>
        <w:t>the conduct</w:t>
      </w:r>
      <w:proofErr w:type="gramEnd"/>
      <w:r w:rsidRPr="00162C3D">
        <w:rPr>
          <w:rFonts w:ascii="Times New Roman" w:hAnsi="Times New Roman" w:cs="Times New Roman"/>
        </w:rPr>
        <w:t>.</w:t>
      </w:r>
    </w:p>
    <w:p w14:paraId="20F90D99" w14:textId="77777777" w:rsidR="006A6584" w:rsidRPr="00162C3D" w:rsidRDefault="006A6584" w:rsidP="00A9665C">
      <w:pPr>
        <w:pStyle w:val="BodyText"/>
        <w:ind w:left="720"/>
        <w:rPr>
          <w:rFonts w:ascii="Times New Roman" w:hAnsi="Times New Roman" w:cs="Times New Roman"/>
        </w:rPr>
      </w:pPr>
    </w:p>
    <w:p w14:paraId="0D8B7410" w14:textId="77777777" w:rsidR="006A6584" w:rsidRPr="00162C3D" w:rsidRDefault="009001EC" w:rsidP="0086568B">
      <w:pPr>
        <w:pStyle w:val="BodyText"/>
        <w:ind w:left="2160" w:right="352"/>
        <w:jc w:val="both"/>
        <w:rPr>
          <w:rFonts w:ascii="Times New Roman" w:hAnsi="Times New Roman" w:cs="Times New Roman"/>
        </w:rPr>
      </w:pPr>
      <w:r w:rsidRPr="00162C3D">
        <w:rPr>
          <w:rFonts w:ascii="Times New Roman" w:hAnsi="Times New Roman" w:cs="Times New Roman"/>
          <w:b/>
          <w:bCs/>
        </w:rPr>
        <w:t>Defendant’s Proposed Jury Instruction</w:t>
      </w:r>
      <w:r w:rsidRPr="00162C3D">
        <w:rPr>
          <w:rFonts w:ascii="Times New Roman" w:hAnsi="Times New Roman" w:cs="Times New Roman"/>
        </w:rPr>
        <w:t>:</w:t>
      </w:r>
      <w:r w:rsidRPr="00162C3D">
        <w:rPr>
          <w:rFonts w:ascii="Times New Roman" w:hAnsi="Times New Roman" w:cs="Times New Roman"/>
          <w:spacing w:val="40"/>
        </w:rPr>
        <w:t xml:space="preserve"> </w:t>
      </w:r>
      <w:r w:rsidRPr="00162C3D">
        <w:rPr>
          <w:rFonts w:ascii="Times New Roman" w:hAnsi="Times New Roman" w:cs="Times New Roman"/>
        </w:rPr>
        <w:t>The reasonableness of an insurer’s conduct is to be determined objectively, according to industry standards</w:t>
      </w:r>
      <w:r w:rsidRPr="00162C3D">
        <w:rPr>
          <w:rFonts w:ascii="Times New Roman" w:hAnsi="Times New Roman" w:cs="Times New Roman"/>
          <w:color w:val="FF0000"/>
        </w:rPr>
        <w:t xml:space="preserve">. </w:t>
      </w:r>
      <w:r w:rsidRPr="00162C3D">
        <w:rPr>
          <w:rFonts w:ascii="Times New Roman" w:hAnsi="Times New Roman" w:cs="Times New Roman"/>
          <w:strike/>
          <w:color w:val="FF0000"/>
        </w:rPr>
        <w:t>and must be evaluated based on the information before the</w:t>
      </w:r>
      <w:r w:rsidRPr="00162C3D">
        <w:rPr>
          <w:rFonts w:ascii="Times New Roman" w:hAnsi="Times New Roman" w:cs="Times New Roman"/>
          <w:color w:val="FF0000"/>
        </w:rPr>
        <w:t xml:space="preserve"> </w:t>
      </w:r>
      <w:r w:rsidRPr="00162C3D">
        <w:rPr>
          <w:rFonts w:ascii="Times New Roman" w:hAnsi="Times New Roman" w:cs="Times New Roman"/>
          <w:strike/>
          <w:color w:val="FF0000"/>
        </w:rPr>
        <w:t>insurer at the time of the conduct.</w:t>
      </w:r>
    </w:p>
    <w:p w14:paraId="39F0363F" w14:textId="77777777" w:rsidR="006A6584" w:rsidRPr="00162C3D" w:rsidRDefault="006A6584" w:rsidP="00A9665C">
      <w:pPr>
        <w:pStyle w:val="BodyText"/>
        <w:ind w:left="720"/>
        <w:rPr>
          <w:rFonts w:ascii="Times New Roman" w:hAnsi="Times New Roman" w:cs="Times New Roman"/>
        </w:rPr>
      </w:pPr>
    </w:p>
    <w:p w14:paraId="4F5DDDB6" w14:textId="77777777" w:rsidR="006A6584" w:rsidRPr="00702234" w:rsidRDefault="009001EC" w:rsidP="00702234">
      <w:pPr>
        <w:pStyle w:val="ListParagraph"/>
        <w:numPr>
          <w:ilvl w:val="1"/>
          <w:numId w:val="5"/>
        </w:numPr>
        <w:tabs>
          <w:tab w:val="left" w:pos="1979"/>
        </w:tabs>
        <w:ind w:right="355"/>
        <w:rPr>
          <w:rFonts w:ascii="Times New Roman" w:hAnsi="Times New Roman" w:cs="Times New Roman"/>
          <w:sz w:val="24"/>
          <w:szCs w:val="24"/>
        </w:rPr>
      </w:pPr>
      <w:r w:rsidRPr="00702234">
        <w:rPr>
          <w:rFonts w:ascii="Times New Roman" w:hAnsi="Times New Roman" w:cs="Times New Roman"/>
          <w:sz w:val="24"/>
          <w:szCs w:val="24"/>
        </w:rPr>
        <w:t>The</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parties</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shall</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meet</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and</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confer</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and</w:t>
      </w:r>
      <w:r w:rsidRPr="00702234">
        <w:rPr>
          <w:rFonts w:ascii="Times New Roman" w:hAnsi="Times New Roman" w:cs="Times New Roman"/>
          <w:spacing w:val="-16"/>
          <w:sz w:val="24"/>
          <w:szCs w:val="24"/>
        </w:rPr>
        <w:t xml:space="preserve"> </w:t>
      </w:r>
      <w:proofErr w:type="gramStart"/>
      <w:r w:rsidRPr="00702234">
        <w:rPr>
          <w:rFonts w:ascii="Times New Roman" w:hAnsi="Times New Roman" w:cs="Times New Roman"/>
          <w:sz w:val="24"/>
          <w:szCs w:val="24"/>
        </w:rPr>
        <w:t>stipulate</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to</w:t>
      </w:r>
      <w:proofErr w:type="gramEnd"/>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a</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proposed</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verdict</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form. The</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Court</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strongly</w:t>
      </w:r>
      <w:r w:rsidRPr="00702234">
        <w:rPr>
          <w:rFonts w:ascii="Times New Roman" w:hAnsi="Times New Roman" w:cs="Times New Roman"/>
          <w:spacing w:val="-6"/>
          <w:sz w:val="24"/>
          <w:szCs w:val="24"/>
        </w:rPr>
        <w:t xml:space="preserve"> </w:t>
      </w:r>
      <w:r w:rsidRPr="00702234">
        <w:rPr>
          <w:rFonts w:ascii="Times New Roman" w:hAnsi="Times New Roman" w:cs="Times New Roman"/>
          <w:sz w:val="24"/>
          <w:szCs w:val="24"/>
        </w:rPr>
        <w:t>encourages</w:t>
      </w:r>
      <w:r w:rsidRPr="00702234">
        <w:rPr>
          <w:rFonts w:ascii="Times New Roman" w:hAnsi="Times New Roman" w:cs="Times New Roman"/>
          <w:spacing w:val="-6"/>
          <w:sz w:val="24"/>
          <w:szCs w:val="24"/>
        </w:rPr>
        <w:t xml:space="preserve"> </w:t>
      </w:r>
      <w:r w:rsidRPr="00702234">
        <w:rPr>
          <w:rFonts w:ascii="Times New Roman" w:hAnsi="Times New Roman" w:cs="Times New Roman"/>
          <w:sz w:val="24"/>
          <w:szCs w:val="24"/>
        </w:rPr>
        <w:t>counsel</w:t>
      </w:r>
      <w:r w:rsidRPr="00702234">
        <w:rPr>
          <w:rFonts w:ascii="Times New Roman" w:hAnsi="Times New Roman" w:cs="Times New Roman"/>
          <w:spacing w:val="-8"/>
          <w:sz w:val="24"/>
          <w:szCs w:val="24"/>
        </w:rPr>
        <w:t xml:space="preserve"> </w:t>
      </w:r>
      <w:r w:rsidRPr="00702234">
        <w:rPr>
          <w:rFonts w:ascii="Times New Roman" w:hAnsi="Times New Roman" w:cs="Times New Roman"/>
          <w:sz w:val="24"/>
          <w:szCs w:val="24"/>
        </w:rPr>
        <w:t>to</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craft</w:t>
      </w:r>
      <w:r w:rsidRPr="00702234">
        <w:rPr>
          <w:rFonts w:ascii="Times New Roman" w:hAnsi="Times New Roman" w:cs="Times New Roman"/>
          <w:spacing w:val="-6"/>
          <w:sz w:val="24"/>
          <w:szCs w:val="24"/>
        </w:rPr>
        <w:t xml:space="preserve"> </w:t>
      </w:r>
      <w:r w:rsidRPr="00702234">
        <w:rPr>
          <w:rFonts w:ascii="Times New Roman" w:hAnsi="Times New Roman" w:cs="Times New Roman"/>
          <w:sz w:val="24"/>
          <w:szCs w:val="24"/>
        </w:rPr>
        <w:t>a</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stipulated</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verdict</w:t>
      </w:r>
      <w:r w:rsidRPr="00702234">
        <w:rPr>
          <w:rFonts w:ascii="Times New Roman" w:hAnsi="Times New Roman" w:cs="Times New Roman"/>
          <w:spacing w:val="-6"/>
          <w:sz w:val="24"/>
          <w:szCs w:val="24"/>
        </w:rPr>
        <w:t xml:space="preserve"> </w:t>
      </w:r>
      <w:r w:rsidRPr="00702234">
        <w:rPr>
          <w:rFonts w:ascii="Times New Roman" w:hAnsi="Times New Roman" w:cs="Times New Roman"/>
          <w:sz w:val="24"/>
          <w:szCs w:val="24"/>
        </w:rPr>
        <w:t>form</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that</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 xml:space="preserve">is readily understandable to </w:t>
      </w:r>
      <w:proofErr w:type="gramStart"/>
      <w:r w:rsidRPr="00702234">
        <w:rPr>
          <w:rFonts w:ascii="Times New Roman" w:hAnsi="Times New Roman" w:cs="Times New Roman"/>
          <w:sz w:val="24"/>
          <w:szCs w:val="24"/>
        </w:rPr>
        <w:t>laypersons</w:t>
      </w:r>
      <w:proofErr w:type="gramEnd"/>
      <w:r w:rsidRPr="00702234">
        <w:rPr>
          <w:rFonts w:ascii="Times New Roman" w:hAnsi="Times New Roman" w:cs="Times New Roman"/>
          <w:sz w:val="24"/>
          <w:szCs w:val="24"/>
        </w:rPr>
        <w:t>.</w:t>
      </w:r>
    </w:p>
    <w:p w14:paraId="5F0F6C40" w14:textId="77777777" w:rsidR="006A6584" w:rsidRPr="00162C3D" w:rsidRDefault="006A6584" w:rsidP="00A9665C">
      <w:pPr>
        <w:pStyle w:val="BodyText"/>
        <w:ind w:left="720"/>
        <w:rPr>
          <w:rFonts w:ascii="Times New Roman" w:hAnsi="Times New Roman" w:cs="Times New Roman"/>
        </w:rPr>
      </w:pPr>
    </w:p>
    <w:p w14:paraId="6DB8CAFC" w14:textId="77777777" w:rsidR="006A6584" w:rsidRDefault="009001EC" w:rsidP="00702234">
      <w:pPr>
        <w:pStyle w:val="ListParagraph"/>
        <w:numPr>
          <w:ilvl w:val="1"/>
          <w:numId w:val="5"/>
        </w:numPr>
        <w:tabs>
          <w:tab w:val="left" w:pos="1978"/>
        </w:tabs>
        <w:ind w:right="355"/>
        <w:rPr>
          <w:rFonts w:ascii="Times New Roman" w:hAnsi="Times New Roman" w:cs="Times New Roman"/>
          <w:sz w:val="24"/>
          <w:szCs w:val="24"/>
        </w:rPr>
      </w:pPr>
      <w:r w:rsidRPr="00702234">
        <w:rPr>
          <w:rFonts w:ascii="Times New Roman" w:hAnsi="Times New Roman" w:cs="Times New Roman"/>
          <w:sz w:val="24"/>
          <w:szCs w:val="24"/>
        </w:rPr>
        <w:t>Stylistic conventions:</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Please capitalize party names and refrain from using</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articles</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when</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referring</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to</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parties</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(e.g.,</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“Plaintiff”</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rather</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than</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 xml:space="preserve">plaintiff”). Where parties or other individuals are </w:t>
      </w:r>
      <w:proofErr w:type="gramStart"/>
      <w:r w:rsidRPr="00702234">
        <w:rPr>
          <w:rFonts w:ascii="Times New Roman" w:hAnsi="Times New Roman" w:cs="Times New Roman"/>
          <w:sz w:val="24"/>
          <w:szCs w:val="24"/>
        </w:rPr>
        <w:t>referenced</w:t>
      </w:r>
      <w:proofErr w:type="gramEnd"/>
      <w:r w:rsidRPr="00702234">
        <w:rPr>
          <w:rFonts w:ascii="Times New Roman" w:hAnsi="Times New Roman" w:cs="Times New Roman"/>
          <w:sz w:val="24"/>
          <w:szCs w:val="24"/>
        </w:rPr>
        <w:t xml:space="preserve"> by name, please use the appropriate title (e.g., Ms., Mr., Dr.) and not the last name alone.</w:t>
      </w:r>
    </w:p>
    <w:p w14:paraId="35B4B21A" w14:textId="77777777" w:rsidR="009F4F82" w:rsidRPr="009F4F82" w:rsidRDefault="009F4F82" w:rsidP="009F4F82">
      <w:pPr>
        <w:pStyle w:val="ListParagraph"/>
        <w:rPr>
          <w:rFonts w:ascii="Times New Roman" w:hAnsi="Times New Roman" w:cs="Times New Roman"/>
          <w:sz w:val="24"/>
          <w:szCs w:val="24"/>
        </w:rPr>
      </w:pPr>
    </w:p>
    <w:p w14:paraId="4A867962" w14:textId="77777777" w:rsidR="006A6584" w:rsidRPr="00162C3D" w:rsidRDefault="009001EC" w:rsidP="00702234">
      <w:pPr>
        <w:pStyle w:val="Heading2"/>
        <w:numPr>
          <w:ilvl w:val="0"/>
          <w:numId w:val="5"/>
        </w:numPr>
        <w:tabs>
          <w:tab w:val="left" w:pos="1439"/>
        </w:tabs>
        <w:spacing w:before="80"/>
        <w:rPr>
          <w:rFonts w:cs="Times New Roman"/>
        </w:rPr>
      </w:pPr>
      <w:bookmarkStart w:id="14" w:name="D._Exhibits_and_Exhibit_Lists"/>
      <w:bookmarkStart w:id="15" w:name="_Toc199947630"/>
      <w:bookmarkEnd w:id="14"/>
      <w:r w:rsidRPr="00162C3D">
        <w:rPr>
          <w:rFonts w:cs="Times New Roman"/>
        </w:rPr>
        <w:t>Exhibits</w:t>
      </w:r>
      <w:r w:rsidRPr="00162C3D">
        <w:rPr>
          <w:rFonts w:cs="Times New Roman"/>
          <w:spacing w:val="-4"/>
        </w:rPr>
        <w:t xml:space="preserve"> </w:t>
      </w:r>
      <w:r w:rsidRPr="00162C3D">
        <w:rPr>
          <w:rFonts w:cs="Times New Roman"/>
        </w:rPr>
        <w:t>and</w:t>
      </w:r>
      <w:r w:rsidRPr="00162C3D">
        <w:rPr>
          <w:rFonts w:cs="Times New Roman"/>
          <w:spacing w:val="-3"/>
        </w:rPr>
        <w:t xml:space="preserve"> </w:t>
      </w:r>
      <w:r w:rsidRPr="00162C3D">
        <w:rPr>
          <w:rFonts w:cs="Times New Roman"/>
        </w:rPr>
        <w:t>Exhibit</w:t>
      </w:r>
      <w:r w:rsidRPr="00162C3D">
        <w:rPr>
          <w:rFonts w:cs="Times New Roman"/>
          <w:spacing w:val="-3"/>
        </w:rPr>
        <w:t xml:space="preserve"> </w:t>
      </w:r>
      <w:r w:rsidRPr="00162C3D">
        <w:rPr>
          <w:rFonts w:cs="Times New Roman"/>
          <w:spacing w:val="-4"/>
        </w:rPr>
        <w:t>Lists</w:t>
      </w:r>
      <w:bookmarkEnd w:id="15"/>
    </w:p>
    <w:p w14:paraId="23EB75D3" w14:textId="77777777" w:rsidR="006A6584" w:rsidRPr="00162C3D" w:rsidRDefault="006A6584" w:rsidP="00A9665C">
      <w:pPr>
        <w:pStyle w:val="BodyText"/>
        <w:ind w:left="720"/>
        <w:rPr>
          <w:rFonts w:ascii="Times New Roman" w:hAnsi="Times New Roman" w:cs="Times New Roman"/>
          <w:b/>
        </w:rPr>
      </w:pPr>
    </w:p>
    <w:p w14:paraId="1B13F599" w14:textId="0843E546" w:rsidR="006A6584" w:rsidRPr="00702234" w:rsidRDefault="009001EC" w:rsidP="00702234">
      <w:pPr>
        <w:pStyle w:val="ListParagraph"/>
        <w:numPr>
          <w:ilvl w:val="1"/>
          <w:numId w:val="5"/>
        </w:numPr>
        <w:tabs>
          <w:tab w:val="left" w:pos="1978"/>
        </w:tabs>
        <w:ind w:right="353"/>
        <w:rPr>
          <w:rFonts w:ascii="Times New Roman" w:hAnsi="Times New Roman" w:cs="Times New Roman"/>
          <w:sz w:val="24"/>
          <w:szCs w:val="24"/>
        </w:rPr>
      </w:pPr>
      <w:r w:rsidRPr="00702234">
        <w:rPr>
          <w:rFonts w:ascii="Times New Roman" w:hAnsi="Times New Roman" w:cs="Times New Roman"/>
          <w:sz w:val="24"/>
          <w:szCs w:val="24"/>
        </w:rPr>
        <w:t xml:space="preserve">For all  trials, the parties shall use the format for </w:t>
      </w:r>
      <w:r w:rsidR="00A725B2" w:rsidRPr="00702234">
        <w:rPr>
          <w:rFonts w:ascii="Times New Roman" w:hAnsi="Times New Roman" w:cs="Times New Roman"/>
          <w:sz w:val="24"/>
          <w:szCs w:val="24"/>
        </w:rPr>
        <w:t xml:space="preserve">joint </w:t>
      </w:r>
      <w:r w:rsidRPr="00702234">
        <w:rPr>
          <w:rFonts w:ascii="Times New Roman" w:hAnsi="Times New Roman" w:cs="Times New Roman"/>
          <w:sz w:val="24"/>
          <w:szCs w:val="24"/>
        </w:rPr>
        <w:t xml:space="preserve">exhibit lists located on the District Court’s website at </w:t>
      </w:r>
      <w:hyperlink r:id="rId15" w:history="1">
        <w:r w:rsidR="00DF2CFA" w:rsidRPr="00702234">
          <w:rPr>
            <w:rStyle w:val="Hyperlink"/>
            <w:rFonts w:ascii="Times New Roman" w:hAnsi="Times New Roman" w:cs="Times New Roman"/>
            <w:sz w:val="24"/>
            <w:szCs w:val="24"/>
          </w:rPr>
          <w:t>Hon. Susan Prose | US District Court of Colorado</w:t>
        </w:r>
      </w:hyperlink>
      <w:r w:rsidRPr="00702234">
        <w:rPr>
          <w:rFonts w:ascii="Times New Roman" w:hAnsi="Times New Roman" w:cs="Times New Roman"/>
          <w:spacing w:val="-2"/>
          <w:sz w:val="24"/>
          <w:szCs w:val="24"/>
        </w:rPr>
        <w:t>.</w:t>
      </w:r>
    </w:p>
    <w:p w14:paraId="67C1AF2B" w14:textId="77777777" w:rsidR="006A6584" w:rsidRPr="00162C3D" w:rsidRDefault="006A6584" w:rsidP="00A9665C">
      <w:pPr>
        <w:pStyle w:val="BodyText"/>
        <w:ind w:left="720"/>
        <w:rPr>
          <w:rFonts w:ascii="Times New Roman" w:hAnsi="Times New Roman" w:cs="Times New Roman"/>
        </w:rPr>
      </w:pPr>
    </w:p>
    <w:p w14:paraId="0C69F47E" w14:textId="1CCA389E" w:rsidR="006A6584" w:rsidRPr="00702234" w:rsidRDefault="009001EC" w:rsidP="00702234">
      <w:pPr>
        <w:pStyle w:val="ListParagraph"/>
        <w:numPr>
          <w:ilvl w:val="1"/>
          <w:numId w:val="5"/>
        </w:numPr>
        <w:tabs>
          <w:tab w:val="left" w:pos="1979"/>
        </w:tabs>
        <w:ind w:right="354"/>
        <w:rPr>
          <w:rFonts w:ascii="Times New Roman" w:hAnsi="Times New Roman" w:cs="Times New Roman"/>
          <w:sz w:val="24"/>
          <w:szCs w:val="24"/>
        </w:rPr>
      </w:pPr>
      <w:r w:rsidRPr="00702234">
        <w:rPr>
          <w:rFonts w:ascii="Times New Roman" w:hAnsi="Times New Roman" w:cs="Times New Roman"/>
          <w:sz w:val="24"/>
          <w:szCs w:val="24"/>
        </w:rPr>
        <w:t xml:space="preserve">The parties must </w:t>
      </w:r>
      <w:r w:rsidR="00A725B2" w:rsidRPr="00702234">
        <w:rPr>
          <w:rFonts w:ascii="Times New Roman" w:hAnsi="Times New Roman" w:cs="Times New Roman"/>
          <w:sz w:val="24"/>
          <w:szCs w:val="24"/>
        </w:rPr>
        <w:t xml:space="preserve">confer and </w:t>
      </w:r>
      <w:proofErr w:type="gramStart"/>
      <w:r w:rsidRPr="00702234">
        <w:rPr>
          <w:rFonts w:ascii="Times New Roman" w:hAnsi="Times New Roman" w:cs="Times New Roman"/>
          <w:sz w:val="24"/>
          <w:szCs w:val="24"/>
        </w:rPr>
        <w:t>stipulate to</w:t>
      </w:r>
      <w:proofErr w:type="gramEnd"/>
      <w:r w:rsidRPr="00702234">
        <w:rPr>
          <w:rFonts w:ascii="Times New Roman" w:hAnsi="Times New Roman" w:cs="Times New Roman"/>
          <w:sz w:val="24"/>
          <w:szCs w:val="24"/>
        </w:rPr>
        <w:t xml:space="preserve"> the authenticity and admissibility of as many</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exhibits</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as</w:t>
      </w:r>
      <w:r w:rsidRPr="00702234">
        <w:rPr>
          <w:rFonts w:ascii="Times New Roman" w:hAnsi="Times New Roman" w:cs="Times New Roman"/>
          <w:spacing w:val="-14"/>
          <w:sz w:val="24"/>
          <w:szCs w:val="24"/>
        </w:rPr>
        <w:t xml:space="preserve"> </w:t>
      </w:r>
      <w:r w:rsidRPr="00702234">
        <w:rPr>
          <w:rFonts w:ascii="Times New Roman" w:hAnsi="Times New Roman" w:cs="Times New Roman"/>
          <w:sz w:val="24"/>
          <w:szCs w:val="24"/>
        </w:rPr>
        <w:t>possible,</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marking</w:t>
      </w:r>
      <w:r w:rsidRPr="00702234">
        <w:rPr>
          <w:rFonts w:ascii="Times New Roman" w:hAnsi="Times New Roman" w:cs="Times New Roman"/>
          <w:spacing w:val="-14"/>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appropriate</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box</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on</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proposed</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exhibit list.</w:t>
      </w:r>
      <w:r w:rsidRPr="00702234">
        <w:rPr>
          <w:rFonts w:ascii="Times New Roman" w:hAnsi="Times New Roman" w:cs="Times New Roman"/>
          <w:spacing w:val="40"/>
          <w:sz w:val="24"/>
          <w:szCs w:val="24"/>
        </w:rPr>
        <w:t xml:space="preserve"> </w:t>
      </w:r>
      <w:r w:rsidRPr="00702234">
        <w:rPr>
          <w:rFonts w:ascii="Times New Roman" w:hAnsi="Times New Roman" w:cs="Times New Roman"/>
          <w:b/>
          <w:sz w:val="24"/>
          <w:szCs w:val="24"/>
          <w:u w:val="single"/>
        </w:rPr>
        <w:t>Failure to appropriately stipulate to exhibits may lead to further</w:t>
      </w:r>
      <w:r w:rsidRPr="00702234">
        <w:rPr>
          <w:rFonts w:ascii="Times New Roman" w:hAnsi="Times New Roman" w:cs="Times New Roman"/>
          <w:b/>
          <w:sz w:val="24"/>
          <w:szCs w:val="24"/>
        </w:rPr>
        <w:t xml:space="preserve"> </w:t>
      </w:r>
      <w:r w:rsidRPr="00702234">
        <w:rPr>
          <w:rFonts w:ascii="Times New Roman" w:hAnsi="Times New Roman" w:cs="Times New Roman"/>
          <w:b/>
          <w:sz w:val="24"/>
          <w:szCs w:val="24"/>
          <w:u w:val="single"/>
        </w:rPr>
        <w:t>conferences</w:t>
      </w:r>
      <w:r w:rsidRPr="00702234">
        <w:rPr>
          <w:rFonts w:ascii="Times New Roman" w:hAnsi="Times New Roman" w:cs="Times New Roman"/>
          <w:b/>
          <w:spacing w:val="30"/>
          <w:sz w:val="24"/>
          <w:szCs w:val="24"/>
          <w:u w:val="single"/>
        </w:rPr>
        <w:t xml:space="preserve"> </w:t>
      </w:r>
      <w:r w:rsidRPr="00702234">
        <w:rPr>
          <w:rFonts w:ascii="Times New Roman" w:hAnsi="Times New Roman" w:cs="Times New Roman"/>
          <w:b/>
          <w:sz w:val="24"/>
          <w:szCs w:val="24"/>
          <w:u w:val="single"/>
        </w:rPr>
        <w:t>with</w:t>
      </w:r>
      <w:r w:rsidRPr="00702234">
        <w:rPr>
          <w:rFonts w:ascii="Times New Roman" w:hAnsi="Times New Roman" w:cs="Times New Roman"/>
          <w:b/>
          <w:spacing w:val="-17"/>
          <w:sz w:val="24"/>
          <w:szCs w:val="24"/>
          <w:u w:val="single"/>
        </w:rPr>
        <w:t xml:space="preserve"> </w:t>
      </w:r>
      <w:r w:rsidRPr="00702234">
        <w:rPr>
          <w:rFonts w:ascii="Times New Roman" w:hAnsi="Times New Roman" w:cs="Times New Roman"/>
          <w:b/>
          <w:sz w:val="24"/>
          <w:szCs w:val="24"/>
          <w:u w:val="single"/>
        </w:rPr>
        <w:t>the</w:t>
      </w:r>
      <w:r w:rsidRPr="00702234">
        <w:rPr>
          <w:rFonts w:ascii="Times New Roman" w:hAnsi="Times New Roman" w:cs="Times New Roman"/>
          <w:b/>
          <w:spacing w:val="-16"/>
          <w:sz w:val="24"/>
          <w:szCs w:val="24"/>
          <w:u w:val="single"/>
        </w:rPr>
        <w:t xml:space="preserve"> </w:t>
      </w:r>
      <w:r w:rsidRPr="00702234">
        <w:rPr>
          <w:rFonts w:ascii="Times New Roman" w:hAnsi="Times New Roman" w:cs="Times New Roman"/>
          <w:b/>
          <w:sz w:val="24"/>
          <w:szCs w:val="24"/>
          <w:u w:val="single"/>
        </w:rPr>
        <w:t>Court</w:t>
      </w:r>
      <w:r w:rsidRPr="00702234">
        <w:rPr>
          <w:rFonts w:ascii="Times New Roman" w:hAnsi="Times New Roman" w:cs="Times New Roman"/>
          <w:b/>
          <w:spacing w:val="-17"/>
          <w:sz w:val="24"/>
          <w:szCs w:val="24"/>
          <w:u w:val="single"/>
        </w:rPr>
        <w:t xml:space="preserve"> </w:t>
      </w:r>
      <w:r w:rsidRPr="00702234">
        <w:rPr>
          <w:rFonts w:ascii="Times New Roman" w:hAnsi="Times New Roman" w:cs="Times New Roman"/>
          <w:b/>
          <w:sz w:val="24"/>
          <w:szCs w:val="24"/>
          <w:u w:val="single"/>
        </w:rPr>
        <w:t>and/or</w:t>
      </w:r>
      <w:r w:rsidRPr="00702234">
        <w:rPr>
          <w:rFonts w:ascii="Times New Roman" w:hAnsi="Times New Roman" w:cs="Times New Roman"/>
          <w:b/>
          <w:spacing w:val="-17"/>
          <w:sz w:val="24"/>
          <w:szCs w:val="24"/>
          <w:u w:val="single"/>
        </w:rPr>
        <w:t xml:space="preserve"> </w:t>
      </w:r>
      <w:r w:rsidRPr="00702234">
        <w:rPr>
          <w:rFonts w:ascii="Times New Roman" w:hAnsi="Times New Roman" w:cs="Times New Roman"/>
          <w:b/>
          <w:sz w:val="24"/>
          <w:szCs w:val="24"/>
          <w:u w:val="single"/>
        </w:rPr>
        <w:t>a</w:t>
      </w:r>
      <w:r w:rsidRPr="00702234">
        <w:rPr>
          <w:rFonts w:ascii="Times New Roman" w:hAnsi="Times New Roman" w:cs="Times New Roman"/>
          <w:b/>
          <w:spacing w:val="-16"/>
          <w:sz w:val="24"/>
          <w:szCs w:val="24"/>
          <w:u w:val="single"/>
        </w:rPr>
        <w:t xml:space="preserve"> </w:t>
      </w:r>
      <w:r w:rsidRPr="00702234">
        <w:rPr>
          <w:rFonts w:ascii="Times New Roman" w:hAnsi="Times New Roman" w:cs="Times New Roman"/>
          <w:b/>
          <w:sz w:val="24"/>
          <w:szCs w:val="24"/>
          <w:u w:val="single"/>
        </w:rPr>
        <w:t>resetting</w:t>
      </w:r>
      <w:r w:rsidRPr="00702234">
        <w:rPr>
          <w:rFonts w:ascii="Times New Roman" w:hAnsi="Times New Roman" w:cs="Times New Roman"/>
          <w:b/>
          <w:spacing w:val="-17"/>
          <w:sz w:val="24"/>
          <w:szCs w:val="24"/>
          <w:u w:val="single"/>
        </w:rPr>
        <w:t xml:space="preserve"> </w:t>
      </w:r>
      <w:r w:rsidRPr="00702234">
        <w:rPr>
          <w:rFonts w:ascii="Times New Roman" w:hAnsi="Times New Roman" w:cs="Times New Roman"/>
          <w:b/>
          <w:sz w:val="24"/>
          <w:szCs w:val="24"/>
          <w:u w:val="single"/>
        </w:rPr>
        <w:t>of</w:t>
      </w:r>
      <w:r w:rsidRPr="00702234">
        <w:rPr>
          <w:rFonts w:ascii="Times New Roman" w:hAnsi="Times New Roman" w:cs="Times New Roman"/>
          <w:b/>
          <w:spacing w:val="-17"/>
          <w:sz w:val="24"/>
          <w:szCs w:val="24"/>
          <w:u w:val="single"/>
        </w:rPr>
        <w:t xml:space="preserve"> </w:t>
      </w:r>
      <w:r w:rsidRPr="00702234">
        <w:rPr>
          <w:rFonts w:ascii="Times New Roman" w:hAnsi="Times New Roman" w:cs="Times New Roman"/>
          <w:b/>
          <w:sz w:val="24"/>
          <w:szCs w:val="24"/>
          <w:u w:val="single"/>
        </w:rPr>
        <w:t>the</w:t>
      </w:r>
      <w:r w:rsidRPr="00702234">
        <w:rPr>
          <w:rFonts w:ascii="Times New Roman" w:hAnsi="Times New Roman" w:cs="Times New Roman"/>
          <w:b/>
          <w:spacing w:val="-16"/>
          <w:sz w:val="24"/>
          <w:szCs w:val="24"/>
          <w:u w:val="single"/>
        </w:rPr>
        <w:t xml:space="preserve"> </w:t>
      </w:r>
      <w:r w:rsidRPr="00702234">
        <w:rPr>
          <w:rFonts w:ascii="Times New Roman" w:hAnsi="Times New Roman" w:cs="Times New Roman"/>
          <w:b/>
          <w:sz w:val="24"/>
          <w:szCs w:val="24"/>
          <w:u w:val="single"/>
        </w:rPr>
        <w:t>trial</w:t>
      </w:r>
      <w:r w:rsidRPr="00702234">
        <w:rPr>
          <w:rFonts w:ascii="Times New Roman" w:hAnsi="Times New Roman" w:cs="Times New Roman"/>
          <w:b/>
          <w:spacing w:val="-17"/>
          <w:sz w:val="24"/>
          <w:szCs w:val="24"/>
          <w:u w:val="single"/>
        </w:rPr>
        <w:t xml:space="preserve"> </w:t>
      </w:r>
      <w:r w:rsidRPr="00702234">
        <w:rPr>
          <w:rFonts w:ascii="Times New Roman" w:hAnsi="Times New Roman" w:cs="Times New Roman"/>
          <w:b/>
          <w:sz w:val="24"/>
          <w:szCs w:val="24"/>
          <w:u w:val="single"/>
        </w:rPr>
        <w:t>date.</w:t>
      </w:r>
      <w:r w:rsidRPr="00702234">
        <w:rPr>
          <w:rFonts w:ascii="Times New Roman" w:hAnsi="Times New Roman" w:cs="Times New Roman"/>
          <w:b/>
          <w:spacing w:val="30"/>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parties’ stipulation as to the admissibility of a document does not guarantee its admissibility; each document the parties intend to submit to the jury must be offered to and accepted by the Court.</w:t>
      </w:r>
    </w:p>
    <w:p w14:paraId="57D54084" w14:textId="77777777" w:rsidR="006A6584" w:rsidRPr="00162C3D" w:rsidRDefault="006A6584" w:rsidP="00A9665C">
      <w:pPr>
        <w:pStyle w:val="BodyText"/>
        <w:ind w:left="720"/>
        <w:rPr>
          <w:rFonts w:ascii="Times New Roman" w:hAnsi="Times New Roman" w:cs="Times New Roman"/>
        </w:rPr>
      </w:pPr>
    </w:p>
    <w:p w14:paraId="2B18F161" w14:textId="670BDDAD" w:rsidR="006A6584" w:rsidRPr="00702234" w:rsidRDefault="009001EC" w:rsidP="00702234">
      <w:pPr>
        <w:pStyle w:val="ListParagraph"/>
        <w:numPr>
          <w:ilvl w:val="1"/>
          <w:numId w:val="5"/>
        </w:numPr>
        <w:tabs>
          <w:tab w:val="left" w:pos="1978"/>
        </w:tabs>
        <w:spacing w:before="1"/>
        <w:ind w:right="355"/>
        <w:rPr>
          <w:rFonts w:ascii="Times New Roman" w:hAnsi="Times New Roman" w:cs="Times New Roman"/>
          <w:sz w:val="24"/>
          <w:szCs w:val="24"/>
        </w:rPr>
      </w:pPr>
      <w:r w:rsidRPr="00702234">
        <w:rPr>
          <w:rFonts w:ascii="Times New Roman" w:hAnsi="Times New Roman" w:cs="Times New Roman"/>
          <w:sz w:val="24"/>
          <w:szCs w:val="24"/>
        </w:rPr>
        <w:t xml:space="preserve">For all trials, exhibit lists are due no later than </w:t>
      </w:r>
      <w:r w:rsidRPr="00702234">
        <w:rPr>
          <w:rFonts w:ascii="Times New Roman" w:hAnsi="Times New Roman" w:cs="Times New Roman"/>
          <w:b/>
          <w:sz w:val="24"/>
          <w:szCs w:val="24"/>
        </w:rPr>
        <w:t xml:space="preserve">seven days </w:t>
      </w:r>
      <w:r w:rsidRPr="00702234">
        <w:rPr>
          <w:rFonts w:ascii="Times New Roman" w:hAnsi="Times New Roman" w:cs="Times New Roman"/>
          <w:sz w:val="24"/>
          <w:szCs w:val="24"/>
        </w:rPr>
        <w:t>prior to the Final Pretrial/Trial Preparation Conference, unless otherwise ordered.</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 xml:space="preserve">The parties shall jointly file their exhibit list via CM/ECF and shall also send an editable Microsoft Word version to </w:t>
      </w:r>
      <w:hyperlink r:id="rId16">
        <w:r w:rsidR="00DF2CFA" w:rsidRPr="00702234">
          <w:rPr>
            <w:rFonts w:ascii="Times New Roman" w:hAnsi="Times New Roman" w:cs="Times New Roman"/>
            <w:color w:val="0000FF"/>
            <w:sz w:val="24"/>
            <w:szCs w:val="24"/>
            <w:u w:val="single" w:color="0000FF"/>
          </w:rPr>
          <w:t>Prose_Chambers@cod.uscourts.gov</w:t>
        </w:r>
      </w:hyperlink>
      <w:r w:rsidRPr="00702234">
        <w:rPr>
          <w:rFonts w:ascii="Times New Roman" w:hAnsi="Times New Roman" w:cs="Times New Roman"/>
          <w:sz w:val="24"/>
          <w:szCs w:val="24"/>
        </w:rPr>
        <w:t>.</w:t>
      </w:r>
    </w:p>
    <w:p w14:paraId="71518811" w14:textId="5EA2E45C" w:rsidR="00A725B2" w:rsidRPr="00702234" w:rsidRDefault="00A725B2" w:rsidP="00702234">
      <w:pPr>
        <w:pStyle w:val="ListParagraph"/>
        <w:numPr>
          <w:ilvl w:val="1"/>
          <w:numId w:val="5"/>
        </w:numPr>
        <w:tabs>
          <w:tab w:val="left" w:pos="1979"/>
        </w:tabs>
        <w:spacing w:before="276"/>
        <w:ind w:right="353"/>
        <w:rPr>
          <w:rFonts w:ascii="Times New Roman" w:hAnsi="Times New Roman" w:cs="Times New Roman"/>
          <w:sz w:val="24"/>
          <w:szCs w:val="24"/>
        </w:rPr>
      </w:pPr>
      <w:r w:rsidRPr="00702234">
        <w:rPr>
          <w:rFonts w:ascii="Times New Roman" w:hAnsi="Times New Roman" w:cs="Times New Roman"/>
          <w:sz w:val="24"/>
          <w:szCs w:val="24"/>
        </w:rPr>
        <w:t xml:space="preserve">Two USB flash drives containing all pre-marked exhibits shall be provided to the Courtroom Deputy on the first day of trial.  </w:t>
      </w:r>
    </w:p>
    <w:p w14:paraId="11BBBD86" w14:textId="0F861B23" w:rsidR="004C5EFB" w:rsidRDefault="004C5EFB">
      <w:pPr>
        <w:rPr>
          <w:rFonts w:ascii="Times New Roman" w:hAnsi="Times New Roman" w:cs="Times New Roman"/>
          <w:sz w:val="24"/>
          <w:szCs w:val="24"/>
        </w:rPr>
      </w:pPr>
      <w:r>
        <w:rPr>
          <w:rFonts w:ascii="Times New Roman" w:hAnsi="Times New Roman" w:cs="Times New Roman"/>
        </w:rPr>
        <w:br w:type="page"/>
      </w:r>
    </w:p>
    <w:p w14:paraId="26CBD101" w14:textId="77777777" w:rsidR="006A6584" w:rsidRPr="00162C3D" w:rsidRDefault="006A6584" w:rsidP="00A9665C">
      <w:pPr>
        <w:pStyle w:val="BodyText"/>
        <w:ind w:left="720"/>
        <w:rPr>
          <w:rFonts w:ascii="Times New Roman" w:hAnsi="Times New Roman" w:cs="Times New Roman"/>
        </w:rPr>
      </w:pPr>
    </w:p>
    <w:p w14:paraId="6A6266D0" w14:textId="061A06A0" w:rsidR="006A6584" w:rsidRPr="002B6039" w:rsidRDefault="009001EC" w:rsidP="0055137F">
      <w:pPr>
        <w:pStyle w:val="Heading2"/>
        <w:numPr>
          <w:ilvl w:val="0"/>
          <w:numId w:val="5"/>
        </w:numPr>
      </w:pPr>
      <w:bookmarkStart w:id="16" w:name="_Toc199947631"/>
      <w:r w:rsidRPr="002B6039">
        <w:t>Exhibit</w:t>
      </w:r>
      <w:r w:rsidRPr="002B6039">
        <w:rPr>
          <w:spacing w:val="-3"/>
        </w:rPr>
        <w:t xml:space="preserve"> </w:t>
      </w:r>
      <w:r w:rsidRPr="002B6039">
        <w:t>Notebooks</w:t>
      </w:r>
      <w:bookmarkEnd w:id="16"/>
    </w:p>
    <w:p w14:paraId="5C0F2F0C" w14:textId="77777777" w:rsidR="006A6584" w:rsidRPr="00162C3D" w:rsidRDefault="006A6584" w:rsidP="00A9665C">
      <w:pPr>
        <w:pStyle w:val="BodyText"/>
        <w:ind w:left="720"/>
        <w:rPr>
          <w:rFonts w:ascii="Times New Roman" w:hAnsi="Times New Roman" w:cs="Times New Roman"/>
        </w:rPr>
      </w:pPr>
    </w:p>
    <w:p w14:paraId="4D8CD85E" w14:textId="0A67DB7E" w:rsidR="006A6584" w:rsidRPr="00702234" w:rsidRDefault="009001EC" w:rsidP="00702234">
      <w:pPr>
        <w:pStyle w:val="ListParagraph"/>
        <w:numPr>
          <w:ilvl w:val="1"/>
          <w:numId w:val="5"/>
        </w:numPr>
        <w:tabs>
          <w:tab w:val="left" w:pos="2519"/>
        </w:tabs>
        <w:ind w:right="352"/>
        <w:rPr>
          <w:rFonts w:ascii="Times New Roman" w:hAnsi="Times New Roman" w:cs="Times New Roman"/>
          <w:sz w:val="24"/>
          <w:szCs w:val="24"/>
        </w:rPr>
      </w:pPr>
      <w:r w:rsidRPr="00702234">
        <w:rPr>
          <w:rFonts w:ascii="Times New Roman" w:hAnsi="Times New Roman" w:cs="Times New Roman"/>
          <w:sz w:val="24"/>
          <w:szCs w:val="24"/>
        </w:rPr>
        <w:t>Prior to a trial, the parties shall jointly provide to the courtroom deputy a copy of all exhibits in a notebook format.</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This notebook will be used</w:t>
      </w:r>
      <w:r w:rsidRPr="00702234">
        <w:rPr>
          <w:rFonts w:ascii="Times New Roman" w:hAnsi="Times New Roman" w:cs="Times New Roman"/>
          <w:spacing w:val="-1"/>
          <w:sz w:val="24"/>
          <w:szCs w:val="24"/>
        </w:rPr>
        <w:t xml:space="preserve"> </w:t>
      </w:r>
      <w:r w:rsidRPr="00702234">
        <w:rPr>
          <w:rFonts w:ascii="Times New Roman" w:hAnsi="Times New Roman" w:cs="Times New Roman"/>
          <w:sz w:val="24"/>
          <w:szCs w:val="24"/>
        </w:rPr>
        <w:t>for the witnesses and/or the jury.</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 xml:space="preserve">For all trials, the exhibit notebook is due no later than </w:t>
      </w:r>
      <w:r w:rsidRPr="00702234">
        <w:rPr>
          <w:rFonts w:ascii="Times New Roman" w:hAnsi="Times New Roman" w:cs="Times New Roman"/>
          <w:b/>
          <w:sz w:val="24"/>
          <w:szCs w:val="24"/>
        </w:rPr>
        <w:t xml:space="preserve">seven days </w:t>
      </w:r>
      <w:r w:rsidRPr="00702234">
        <w:rPr>
          <w:rFonts w:ascii="Times New Roman" w:hAnsi="Times New Roman" w:cs="Times New Roman"/>
          <w:sz w:val="24"/>
          <w:szCs w:val="24"/>
        </w:rPr>
        <w:t>prior to the Final Pretrial/Trial Preparation Conference, unless otherwise ordered.</w:t>
      </w:r>
      <w:r w:rsidRPr="00702234">
        <w:rPr>
          <w:rFonts w:ascii="Times New Roman" w:hAnsi="Times New Roman" w:cs="Times New Roman"/>
          <w:spacing w:val="40"/>
          <w:sz w:val="24"/>
          <w:szCs w:val="24"/>
        </w:rPr>
        <w:t xml:space="preserve"> </w:t>
      </w:r>
    </w:p>
    <w:p w14:paraId="2F557567" w14:textId="77777777" w:rsidR="006A6584" w:rsidRPr="00162C3D" w:rsidRDefault="006A6584" w:rsidP="00A9665C">
      <w:pPr>
        <w:pStyle w:val="BodyText"/>
        <w:ind w:left="720"/>
        <w:rPr>
          <w:rFonts w:ascii="Times New Roman" w:hAnsi="Times New Roman" w:cs="Times New Roman"/>
        </w:rPr>
      </w:pPr>
    </w:p>
    <w:p w14:paraId="2FA805F3" w14:textId="4597E5E0" w:rsidR="006A6584" w:rsidRPr="00F335BF" w:rsidRDefault="009001EC" w:rsidP="00F335BF">
      <w:pPr>
        <w:pStyle w:val="ListParagraph"/>
        <w:numPr>
          <w:ilvl w:val="1"/>
          <w:numId w:val="5"/>
        </w:numPr>
        <w:tabs>
          <w:tab w:val="left" w:pos="2519"/>
        </w:tabs>
        <w:ind w:right="355"/>
        <w:rPr>
          <w:rFonts w:ascii="Times New Roman" w:hAnsi="Times New Roman" w:cs="Times New Roman"/>
          <w:sz w:val="24"/>
          <w:szCs w:val="24"/>
        </w:rPr>
      </w:pPr>
      <w:r w:rsidRPr="00F335BF">
        <w:rPr>
          <w:rFonts w:ascii="Times New Roman" w:hAnsi="Times New Roman" w:cs="Times New Roman"/>
          <w:sz w:val="24"/>
          <w:szCs w:val="24"/>
        </w:rPr>
        <w:t>Exhibit</w:t>
      </w:r>
      <w:r w:rsidRPr="00F335BF">
        <w:rPr>
          <w:rFonts w:ascii="Times New Roman" w:hAnsi="Times New Roman" w:cs="Times New Roman"/>
          <w:spacing w:val="11"/>
          <w:sz w:val="24"/>
          <w:szCs w:val="24"/>
        </w:rPr>
        <w:t xml:space="preserve"> </w:t>
      </w:r>
      <w:r w:rsidRPr="00F335BF">
        <w:rPr>
          <w:rFonts w:ascii="Times New Roman" w:hAnsi="Times New Roman" w:cs="Times New Roman"/>
          <w:sz w:val="24"/>
          <w:szCs w:val="24"/>
        </w:rPr>
        <w:t>notebooks</w:t>
      </w:r>
      <w:r w:rsidRPr="00F335BF">
        <w:rPr>
          <w:rFonts w:ascii="Times New Roman" w:hAnsi="Times New Roman" w:cs="Times New Roman"/>
          <w:spacing w:val="14"/>
          <w:sz w:val="24"/>
          <w:szCs w:val="24"/>
        </w:rPr>
        <w:t xml:space="preserve"> </w:t>
      </w:r>
      <w:r w:rsidRPr="00F335BF">
        <w:rPr>
          <w:rFonts w:ascii="Times New Roman" w:hAnsi="Times New Roman" w:cs="Times New Roman"/>
          <w:sz w:val="24"/>
          <w:szCs w:val="24"/>
        </w:rPr>
        <w:t>should</w:t>
      </w:r>
      <w:r w:rsidRPr="00F335BF">
        <w:rPr>
          <w:rFonts w:ascii="Times New Roman" w:hAnsi="Times New Roman" w:cs="Times New Roman"/>
          <w:spacing w:val="15"/>
          <w:sz w:val="24"/>
          <w:szCs w:val="24"/>
        </w:rPr>
        <w:t xml:space="preserve"> </w:t>
      </w:r>
      <w:r w:rsidRPr="00F335BF">
        <w:rPr>
          <w:rFonts w:ascii="Times New Roman" w:hAnsi="Times New Roman" w:cs="Times New Roman"/>
          <w:sz w:val="24"/>
          <w:szCs w:val="24"/>
        </w:rPr>
        <w:t>be</w:t>
      </w:r>
      <w:r w:rsidRPr="00F335BF">
        <w:rPr>
          <w:rFonts w:ascii="Times New Roman" w:hAnsi="Times New Roman" w:cs="Times New Roman"/>
          <w:spacing w:val="15"/>
          <w:sz w:val="24"/>
          <w:szCs w:val="24"/>
        </w:rPr>
        <w:t xml:space="preserve"> </w:t>
      </w:r>
      <w:r w:rsidRPr="00F335BF">
        <w:rPr>
          <w:rFonts w:ascii="Times New Roman" w:hAnsi="Times New Roman" w:cs="Times New Roman"/>
          <w:sz w:val="24"/>
          <w:szCs w:val="24"/>
        </w:rPr>
        <w:t>labeled</w:t>
      </w:r>
      <w:r w:rsidRPr="00F335BF">
        <w:rPr>
          <w:rFonts w:ascii="Times New Roman" w:hAnsi="Times New Roman" w:cs="Times New Roman"/>
          <w:spacing w:val="15"/>
          <w:sz w:val="24"/>
          <w:szCs w:val="24"/>
        </w:rPr>
        <w:t xml:space="preserve"> </w:t>
      </w:r>
      <w:r w:rsidRPr="00F335BF">
        <w:rPr>
          <w:rFonts w:ascii="Times New Roman" w:hAnsi="Times New Roman" w:cs="Times New Roman"/>
          <w:sz w:val="24"/>
          <w:szCs w:val="24"/>
        </w:rPr>
        <w:t>with</w:t>
      </w:r>
      <w:r w:rsidRPr="00F335BF">
        <w:rPr>
          <w:rFonts w:ascii="Times New Roman" w:hAnsi="Times New Roman" w:cs="Times New Roman"/>
          <w:spacing w:val="15"/>
          <w:sz w:val="24"/>
          <w:szCs w:val="24"/>
        </w:rPr>
        <w:t xml:space="preserve"> </w:t>
      </w:r>
      <w:proofErr w:type="gramStart"/>
      <w:r w:rsidRPr="00F335BF">
        <w:rPr>
          <w:rFonts w:ascii="Times New Roman" w:hAnsi="Times New Roman" w:cs="Times New Roman"/>
          <w:sz w:val="24"/>
          <w:szCs w:val="24"/>
        </w:rPr>
        <w:t>the</w:t>
      </w:r>
      <w:r w:rsidRPr="00F335BF">
        <w:rPr>
          <w:rFonts w:ascii="Times New Roman" w:hAnsi="Times New Roman" w:cs="Times New Roman"/>
          <w:spacing w:val="15"/>
          <w:sz w:val="24"/>
          <w:szCs w:val="24"/>
        </w:rPr>
        <w:t xml:space="preserve"> </w:t>
      </w:r>
      <w:r w:rsidRPr="00F335BF">
        <w:rPr>
          <w:rFonts w:ascii="Times New Roman" w:hAnsi="Times New Roman" w:cs="Times New Roman"/>
          <w:sz w:val="24"/>
          <w:szCs w:val="24"/>
        </w:rPr>
        <w:t>case</w:t>
      </w:r>
      <w:r w:rsidRPr="00F335BF">
        <w:rPr>
          <w:rFonts w:ascii="Times New Roman" w:hAnsi="Times New Roman" w:cs="Times New Roman"/>
          <w:spacing w:val="-1"/>
          <w:sz w:val="24"/>
          <w:szCs w:val="24"/>
        </w:rPr>
        <w:t xml:space="preserve"> </w:t>
      </w:r>
      <w:r w:rsidRPr="00F335BF">
        <w:rPr>
          <w:rFonts w:ascii="Times New Roman" w:hAnsi="Times New Roman" w:cs="Times New Roman"/>
          <w:sz w:val="24"/>
          <w:szCs w:val="24"/>
        </w:rPr>
        <w:t>caption</w:t>
      </w:r>
      <w:proofErr w:type="gramEnd"/>
      <w:r w:rsidRPr="00F335BF">
        <w:rPr>
          <w:rFonts w:ascii="Times New Roman" w:hAnsi="Times New Roman" w:cs="Times New Roman"/>
          <w:spacing w:val="-3"/>
          <w:sz w:val="24"/>
          <w:szCs w:val="24"/>
        </w:rPr>
        <w:t xml:space="preserve"> </w:t>
      </w:r>
      <w:r w:rsidRPr="00F335BF">
        <w:rPr>
          <w:rFonts w:ascii="Times New Roman" w:hAnsi="Times New Roman" w:cs="Times New Roman"/>
          <w:sz w:val="24"/>
          <w:szCs w:val="24"/>
        </w:rPr>
        <w:t>and</w:t>
      </w:r>
      <w:r w:rsidRPr="00F335BF">
        <w:rPr>
          <w:rFonts w:ascii="Times New Roman" w:hAnsi="Times New Roman" w:cs="Times New Roman"/>
          <w:spacing w:val="-1"/>
          <w:sz w:val="24"/>
          <w:szCs w:val="24"/>
        </w:rPr>
        <w:t xml:space="preserve"> </w:t>
      </w:r>
      <w:r w:rsidRPr="00F335BF">
        <w:rPr>
          <w:rFonts w:ascii="Times New Roman" w:hAnsi="Times New Roman" w:cs="Times New Roman"/>
          <w:sz w:val="24"/>
          <w:szCs w:val="24"/>
        </w:rPr>
        <w:t>scheduled</w:t>
      </w:r>
      <w:r w:rsidRPr="00F335BF">
        <w:rPr>
          <w:rFonts w:ascii="Times New Roman" w:hAnsi="Times New Roman" w:cs="Times New Roman"/>
          <w:spacing w:val="-1"/>
          <w:sz w:val="24"/>
          <w:szCs w:val="24"/>
        </w:rPr>
        <w:t xml:space="preserve"> </w:t>
      </w:r>
      <w:r w:rsidRPr="00F335BF">
        <w:rPr>
          <w:rFonts w:ascii="Times New Roman" w:hAnsi="Times New Roman" w:cs="Times New Roman"/>
          <w:sz w:val="24"/>
          <w:szCs w:val="24"/>
        </w:rPr>
        <w:t>commencement</w:t>
      </w:r>
      <w:r w:rsidRPr="00F335BF">
        <w:rPr>
          <w:rFonts w:ascii="Times New Roman" w:hAnsi="Times New Roman" w:cs="Times New Roman"/>
          <w:spacing w:val="-3"/>
          <w:sz w:val="24"/>
          <w:szCs w:val="24"/>
        </w:rPr>
        <w:t xml:space="preserve"> </w:t>
      </w:r>
      <w:r w:rsidRPr="00F335BF">
        <w:rPr>
          <w:rFonts w:ascii="Times New Roman" w:hAnsi="Times New Roman" w:cs="Times New Roman"/>
          <w:sz w:val="24"/>
          <w:szCs w:val="24"/>
        </w:rPr>
        <w:t>date</w:t>
      </w:r>
      <w:r w:rsidRPr="00F335BF">
        <w:rPr>
          <w:rFonts w:ascii="Times New Roman" w:hAnsi="Times New Roman" w:cs="Times New Roman"/>
          <w:spacing w:val="-3"/>
          <w:sz w:val="24"/>
          <w:szCs w:val="24"/>
        </w:rPr>
        <w:t xml:space="preserve"> </w:t>
      </w:r>
      <w:r w:rsidRPr="00F335BF">
        <w:rPr>
          <w:rFonts w:ascii="Times New Roman" w:hAnsi="Times New Roman" w:cs="Times New Roman"/>
          <w:sz w:val="24"/>
          <w:szCs w:val="24"/>
        </w:rPr>
        <w:t>and</w:t>
      </w:r>
      <w:r w:rsidRPr="00F335BF">
        <w:rPr>
          <w:rFonts w:ascii="Times New Roman" w:hAnsi="Times New Roman" w:cs="Times New Roman"/>
          <w:spacing w:val="-1"/>
          <w:sz w:val="24"/>
          <w:szCs w:val="24"/>
        </w:rPr>
        <w:t xml:space="preserve"> </w:t>
      </w:r>
      <w:r w:rsidRPr="00F335BF">
        <w:rPr>
          <w:rFonts w:ascii="Times New Roman" w:hAnsi="Times New Roman" w:cs="Times New Roman"/>
          <w:sz w:val="24"/>
          <w:szCs w:val="24"/>
        </w:rPr>
        <w:t>time</w:t>
      </w:r>
      <w:r w:rsidRPr="00F335BF">
        <w:rPr>
          <w:rFonts w:ascii="Times New Roman" w:hAnsi="Times New Roman" w:cs="Times New Roman"/>
          <w:spacing w:val="-5"/>
          <w:sz w:val="24"/>
          <w:szCs w:val="24"/>
        </w:rPr>
        <w:t xml:space="preserve"> </w:t>
      </w:r>
      <w:r w:rsidRPr="00F335BF">
        <w:rPr>
          <w:rFonts w:ascii="Times New Roman" w:hAnsi="Times New Roman" w:cs="Times New Roman"/>
          <w:sz w:val="24"/>
          <w:szCs w:val="24"/>
        </w:rPr>
        <w:t>of</w:t>
      </w:r>
      <w:r w:rsidRPr="00F335BF">
        <w:rPr>
          <w:rFonts w:ascii="Times New Roman" w:hAnsi="Times New Roman" w:cs="Times New Roman"/>
          <w:spacing w:val="-1"/>
          <w:sz w:val="24"/>
          <w:szCs w:val="24"/>
        </w:rPr>
        <w:t xml:space="preserve"> </w:t>
      </w:r>
      <w:r w:rsidRPr="00F335BF">
        <w:rPr>
          <w:rFonts w:ascii="Times New Roman" w:hAnsi="Times New Roman" w:cs="Times New Roman"/>
          <w:sz w:val="24"/>
          <w:szCs w:val="24"/>
        </w:rPr>
        <w:t>the trial.</w:t>
      </w:r>
    </w:p>
    <w:p w14:paraId="5BF8FFD6" w14:textId="77777777" w:rsidR="006A6584" w:rsidRPr="00162C3D" w:rsidRDefault="006A6584" w:rsidP="00A9665C">
      <w:pPr>
        <w:pStyle w:val="BodyText"/>
        <w:ind w:left="720"/>
        <w:rPr>
          <w:rFonts w:ascii="Times New Roman" w:hAnsi="Times New Roman" w:cs="Times New Roman"/>
        </w:rPr>
      </w:pPr>
    </w:p>
    <w:p w14:paraId="06BACA1F" w14:textId="77777777" w:rsidR="00E519A1" w:rsidRPr="00E519A1" w:rsidRDefault="009001EC" w:rsidP="00702234">
      <w:pPr>
        <w:pStyle w:val="ListParagraph"/>
        <w:numPr>
          <w:ilvl w:val="1"/>
          <w:numId w:val="5"/>
        </w:numPr>
        <w:tabs>
          <w:tab w:val="left" w:pos="2519"/>
          <w:tab w:val="left" w:pos="6256"/>
        </w:tabs>
        <w:spacing w:before="80"/>
        <w:ind w:right="357"/>
        <w:rPr>
          <w:rFonts w:ascii="Times New Roman" w:hAnsi="Times New Roman" w:cs="Times New Roman"/>
          <w:sz w:val="24"/>
          <w:szCs w:val="24"/>
        </w:rPr>
      </w:pPr>
      <w:r w:rsidRPr="00702234">
        <w:rPr>
          <w:rFonts w:ascii="Times New Roman" w:hAnsi="Times New Roman" w:cs="Times New Roman"/>
          <w:sz w:val="24"/>
          <w:szCs w:val="24"/>
        </w:rPr>
        <w:t xml:space="preserve">The parties shall separate all documents by numbered tabs and reproduce each exhibit in the </w:t>
      </w:r>
      <w:proofErr w:type="gramStart"/>
      <w:r w:rsidRPr="00702234">
        <w:rPr>
          <w:rFonts w:ascii="Times New Roman" w:hAnsi="Times New Roman" w:cs="Times New Roman"/>
          <w:sz w:val="24"/>
          <w:szCs w:val="24"/>
        </w:rPr>
        <w:t>manner in which</w:t>
      </w:r>
      <w:proofErr w:type="gramEnd"/>
      <w:r w:rsidRPr="00702234">
        <w:rPr>
          <w:rFonts w:ascii="Times New Roman" w:hAnsi="Times New Roman" w:cs="Times New Roman"/>
          <w:sz w:val="24"/>
          <w:szCs w:val="24"/>
        </w:rPr>
        <w:t xml:space="preserve"> it will be shown to the witness and jury, e.g., colored exhibits should appear in color in the notebooks.</w:t>
      </w:r>
      <w:r w:rsidRPr="00702234">
        <w:rPr>
          <w:rFonts w:ascii="Times New Roman" w:hAnsi="Times New Roman" w:cs="Times New Roman"/>
          <w:spacing w:val="40"/>
          <w:sz w:val="24"/>
          <w:szCs w:val="24"/>
        </w:rPr>
        <w:t xml:space="preserve">  </w:t>
      </w:r>
    </w:p>
    <w:p w14:paraId="46E8C9B9" w14:textId="77777777" w:rsidR="00E519A1" w:rsidRPr="00E519A1" w:rsidRDefault="00E519A1" w:rsidP="00E519A1">
      <w:pPr>
        <w:pStyle w:val="ListParagraph"/>
        <w:rPr>
          <w:rFonts w:ascii="Times New Roman" w:hAnsi="Times New Roman" w:cs="Times New Roman"/>
          <w:sz w:val="24"/>
          <w:szCs w:val="24"/>
        </w:rPr>
      </w:pPr>
    </w:p>
    <w:p w14:paraId="619B1BAC" w14:textId="5AEB0F67" w:rsidR="006A6584" w:rsidRPr="00702234" w:rsidRDefault="009001EC" w:rsidP="00702234">
      <w:pPr>
        <w:pStyle w:val="ListParagraph"/>
        <w:numPr>
          <w:ilvl w:val="1"/>
          <w:numId w:val="5"/>
        </w:numPr>
        <w:tabs>
          <w:tab w:val="left" w:pos="2519"/>
          <w:tab w:val="left" w:pos="6256"/>
        </w:tabs>
        <w:spacing w:before="80"/>
        <w:ind w:right="357"/>
        <w:rPr>
          <w:rFonts w:ascii="Times New Roman" w:hAnsi="Times New Roman" w:cs="Times New Roman"/>
          <w:sz w:val="24"/>
          <w:szCs w:val="24"/>
        </w:rPr>
      </w:pPr>
      <w:r w:rsidRPr="00702234">
        <w:rPr>
          <w:rFonts w:ascii="Times New Roman" w:hAnsi="Times New Roman" w:cs="Times New Roman"/>
          <w:sz w:val="24"/>
          <w:szCs w:val="24"/>
        </w:rPr>
        <w:t>Multi-page</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exhibits</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should</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include</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internal</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numbering</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for</w:t>
      </w:r>
      <w:r w:rsidR="00662543" w:rsidRPr="00702234">
        <w:rPr>
          <w:rFonts w:ascii="Times New Roman" w:hAnsi="Times New Roman" w:cs="Times New Roman"/>
          <w:sz w:val="24"/>
          <w:szCs w:val="24"/>
        </w:rPr>
        <w:t xml:space="preserve"> </w:t>
      </w:r>
      <w:r w:rsidRPr="00702234">
        <w:rPr>
          <w:rFonts w:ascii="Times New Roman" w:hAnsi="Times New Roman" w:cs="Times New Roman"/>
          <w:sz w:val="24"/>
          <w:szCs w:val="24"/>
        </w:rPr>
        <w:t>ease</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of</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witness</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and</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Court.</w:t>
      </w:r>
      <w:r w:rsidR="00177E65" w:rsidRPr="00702234">
        <w:rPr>
          <w:rFonts w:ascii="Times New Roman" w:hAnsi="Times New Roman" w:cs="Times New Roman"/>
          <w:sz w:val="24"/>
          <w:szCs w:val="24"/>
        </w:rPr>
        <w:t xml:space="preserve"> </w:t>
      </w:r>
      <w:r w:rsidRPr="00702234">
        <w:rPr>
          <w:rFonts w:ascii="Times New Roman" w:hAnsi="Times New Roman" w:cs="Times New Roman"/>
          <w:sz w:val="24"/>
          <w:szCs w:val="24"/>
        </w:rPr>
        <w:t>All</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exhibits</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will</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be</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sequentially numbered, without any attribution to the plaintiff or the defendant.</w:t>
      </w:r>
    </w:p>
    <w:p w14:paraId="16819158" w14:textId="77777777" w:rsidR="006A6584" w:rsidRPr="00162C3D" w:rsidRDefault="006A6584" w:rsidP="00A9665C">
      <w:pPr>
        <w:pStyle w:val="BodyText"/>
        <w:ind w:left="720"/>
        <w:rPr>
          <w:rFonts w:ascii="Times New Roman" w:hAnsi="Times New Roman" w:cs="Times New Roman"/>
        </w:rPr>
      </w:pPr>
    </w:p>
    <w:p w14:paraId="646C7C46" w14:textId="57D88E03" w:rsidR="006A6584" w:rsidRPr="002B6039" w:rsidRDefault="009001EC" w:rsidP="0055137F">
      <w:pPr>
        <w:pStyle w:val="Heading2"/>
        <w:numPr>
          <w:ilvl w:val="0"/>
          <w:numId w:val="5"/>
        </w:numPr>
      </w:pPr>
      <w:bookmarkStart w:id="17" w:name="_Toc199947632"/>
      <w:r w:rsidRPr="002B6039">
        <w:t>Demonstrative</w:t>
      </w:r>
      <w:r w:rsidRPr="002B6039">
        <w:rPr>
          <w:spacing w:val="-4"/>
        </w:rPr>
        <w:t xml:space="preserve"> </w:t>
      </w:r>
      <w:r w:rsidRPr="002B6039">
        <w:rPr>
          <w:spacing w:val="-2"/>
        </w:rPr>
        <w:t>Exhibits</w:t>
      </w:r>
      <w:bookmarkEnd w:id="17"/>
    </w:p>
    <w:p w14:paraId="07F8D06C" w14:textId="77777777" w:rsidR="007F02A3" w:rsidRPr="007F02A3" w:rsidRDefault="007F02A3" w:rsidP="007F02A3">
      <w:pPr>
        <w:tabs>
          <w:tab w:val="left" w:pos="2519"/>
        </w:tabs>
        <w:spacing w:before="1"/>
        <w:ind w:right="354"/>
        <w:rPr>
          <w:rFonts w:ascii="Times New Roman" w:hAnsi="Times New Roman" w:cs="Times New Roman"/>
          <w:sz w:val="24"/>
          <w:szCs w:val="24"/>
        </w:rPr>
      </w:pPr>
    </w:p>
    <w:p w14:paraId="63B5A05E" w14:textId="4934C1BA" w:rsidR="006A6584" w:rsidRPr="00702234" w:rsidRDefault="009001EC" w:rsidP="00702234">
      <w:pPr>
        <w:pStyle w:val="ListParagraph"/>
        <w:numPr>
          <w:ilvl w:val="1"/>
          <w:numId w:val="5"/>
        </w:numPr>
        <w:tabs>
          <w:tab w:val="left" w:pos="2519"/>
        </w:tabs>
        <w:spacing w:before="1"/>
        <w:ind w:right="354"/>
        <w:rPr>
          <w:rFonts w:ascii="Times New Roman" w:hAnsi="Times New Roman" w:cs="Times New Roman"/>
          <w:sz w:val="24"/>
          <w:szCs w:val="24"/>
        </w:rPr>
      </w:pPr>
      <w:r w:rsidRPr="00702234">
        <w:rPr>
          <w:rFonts w:ascii="Times New Roman" w:hAnsi="Times New Roman" w:cs="Times New Roman"/>
          <w:sz w:val="24"/>
          <w:szCs w:val="24"/>
        </w:rPr>
        <w:t>To the extent any</w:t>
      </w:r>
      <w:r w:rsidRPr="00702234">
        <w:rPr>
          <w:rFonts w:ascii="Times New Roman" w:hAnsi="Times New Roman" w:cs="Times New Roman"/>
          <w:spacing w:val="-1"/>
          <w:sz w:val="24"/>
          <w:szCs w:val="24"/>
        </w:rPr>
        <w:t xml:space="preserve"> </w:t>
      </w:r>
      <w:r w:rsidRPr="00702234">
        <w:rPr>
          <w:rFonts w:ascii="Times New Roman" w:hAnsi="Times New Roman" w:cs="Times New Roman"/>
          <w:sz w:val="24"/>
          <w:szCs w:val="24"/>
        </w:rPr>
        <w:t>party wishes</w:t>
      </w:r>
      <w:r w:rsidRPr="00702234">
        <w:rPr>
          <w:rFonts w:ascii="Times New Roman" w:hAnsi="Times New Roman" w:cs="Times New Roman"/>
          <w:spacing w:val="-1"/>
          <w:sz w:val="24"/>
          <w:szCs w:val="24"/>
        </w:rPr>
        <w:t xml:space="preserve"> </w:t>
      </w:r>
      <w:r w:rsidRPr="00702234">
        <w:rPr>
          <w:rFonts w:ascii="Times New Roman" w:hAnsi="Times New Roman" w:cs="Times New Roman"/>
          <w:sz w:val="24"/>
          <w:szCs w:val="24"/>
        </w:rPr>
        <w:t>to use demonstrative exhibits</w:t>
      </w:r>
      <w:r w:rsidRPr="00702234">
        <w:rPr>
          <w:rFonts w:ascii="Times New Roman" w:hAnsi="Times New Roman" w:cs="Times New Roman"/>
          <w:spacing w:val="-1"/>
          <w:sz w:val="24"/>
          <w:szCs w:val="24"/>
        </w:rPr>
        <w:t xml:space="preserve"> </w:t>
      </w:r>
      <w:r w:rsidRPr="00702234">
        <w:rPr>
          <w:rFonts w:ascii="Times New Roman" w:hAnsi="Times New Roman" w:cs="Times New Roman"/>
          <w:sz w:val="24"/>
          <w:szCs w:val="24"/>
        </w:rPr>
        <w:t>during trial, those exhibits must be prepared in advance outside of court.</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The Court</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does</w:t>
      </w:r>
      <w:r w:rsidRPr="00702234">
        <w:rPr>
          <w:rFonts w:ascii="Times New Roman" w:hAnsi="Times New Roman" w:cs="Times New Roman"/>
          <w:spacing w:val="-10"/>
          <w:sz w:val="24"/>
          <w:szCs w:val="24"/>
        </w:rPr>
        <w:t xml:space="preserve"> </w:t>
      </w:r>
      <w:r w:rsidRPr="00702234">
        <w:rPr>
          <w:rFonts w:ascii="Times New Roman" w:hAnsi="Times New Roman" w:cs="Times New Roman"/>
          <w:sz w:val="24"/>
          <w:szCs w:val="24"/>
        </w:rPr>
        <w:t>not</w:t>
      </w:r>
      <w:r w:rsidRPr="00702234">
        <w:rPr>
          <w:rFonts w:ascii="Times New Roman" w:hAnsi="Times New Roman" w:cs="Times New Roman"/>
          <w:spacing w:val="-10"/>
          <w:sz w:val="24"/>
          <w:szCs w:val="24"/>
        </w:rPr>
        <w:t xml:space="preserve"> </w:t>
      </w:r>
      <w:r w:rsidRPr="00702234">
        <w:rPr>
          <w:rFonts w:ascii="Times New Roman" w:hAnsi="Times New Roman" w:cs="Times New Roman"/>
          <w:sz w:val="24"/>
          <w:szCs w:val="24"/>
        </w:rPr>
        <w:t>permit</w:t>
      </w:r>
      <w:r w:rsidRPr="00702234">
        <w:rPr>
          <w:rFonts w:ascii="Times New Roman" w:hAnsi="Times New Roman" w:cs="Times New Roman"/>
          <w:spacing w:val="-10"/>
          <w:sz w:val="24"/>
          <w:szCs w:val="24"/>
        </w:rPr>
        <w:t xml:space="preserve"> </w:t>
      </w:r>
      <w:r w:rsidRPr="00702234">
        <w:rPr>
          <w:rFonts w:ascii="Times New Roman" w:hAnsi="Times New Roman" w:cs="Times New Roman"/>
          <w:sz w:val="24"/>
          <w:szCs w:val="24"/>
        </w:rPr>
        <w:t>parties</w:t>
      </w:r>
      <w:r w:rsidRPr="00702234">
        <w:rPr>
          <w:rFonts w:ascii="Times New Roman" w:hAnsi="Times New Roman" w:cs="Times New Roman"/>
          <w:spacing w:val="-10"/>
          <w:sz w:val="24"/>
          <w:szCs w:val="24"/>
        </w:rPr>
        <w:t xml:space="preserve"> </w:t>
      </w:r>
      <w:r w:rsidRPr="00702234">
        <w:rPr>
          <w:rFonts w:ascii="Times New Roman" w:hAnsi="Times New Roman" w:cs="Times New Roman"/>
          <w:sz w:val="24"/>
          <w:szCs w:val="24"/>
        </w:rPr>
        <w:t>to</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create</w:t>
      </w:r>
      <w:r w:rsidRPr="00702234">
        <w:rPr>
          <w:rFonts w:ascii="Times New Roman" w:hAnsi="Times New Roman" w:cs="Times New Roman"/>
          <w:spacing w:val="-9"/>
          <w:sz w:val="24"/>
          <w:szCs w:val="24"/>
        </w:rPr>
        <w:t xml:space="preserve"> </w:t>
      </w:r>
      <w:proofErr w:type="gramStart"/>
      <w:r w:rsidRPr="00702234">
        <w:rPr>
          <w:rFonts w:ascii="Times New Roman" w:hAnsi="Times New Roman" w:cs="Times New Roman"/>
          <w:sz w:val="24"/>
          <w:szCs w:val="24"/>
        </w:rPr>
        <w:t>demonstratives</w:t>
      </w:r>
      <w:proofErr w:type="gramEnd"/>
      <w:r w:rsidRPr="00702234">
        <w:rPr>
          <w:rFonts w:ascii="Times New Roman" w:hAnsi="Times New Roman" w:cs="Times New Roman"/>
          <w:spacing w:val="-10"/>
          <w:sz w:val="24"/>
          <w:szCs w:val="24"/>
        </w:rPr>
        <w:t xml:space="preserve"> </w:t>
      </w:r>
      <w:r w:rsidRPr="00702234">
        <w:rPr>
          <w:rFonts w:ascii="Times New Roman" w:hAnsi="Times New Roman" w:cs="Times New Roman"/>
          <w:sz w:val="24"/>
          <w:szCs w:val="24"/>
        </w:rPr>
        <w:t>during</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trial</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(for example, writing on an easel pad during cross-examination).</w:t>
      </w:r>
    </w:p>
    <w:p w14:paraId="49D61D79" w14:textId="77777777" w:rsidR="006A6584" w:rsidRPr="00702234" w:rsidRDefault="009001EC" w:rsidP="00702234">
      <w:pPr>
        <w:pStyle w:val="ListParagraph"/>
        <w:numPr>
          <w:ilvl w:val="1"/>
          <w:numId w:val="5"/>
        </w:numPr>
        <w:tabs>
          <w:tab w:val="left" w:pos="2519"/>
        </w:tabs>
        <w:spacing w:before="276"/>
        <w:ind w:right="355"/>
        <w:rPr>
          <w:rFonts w:ascii="Times New Roman" w:hAnsi="Times New Roman" w:cs="Times New Roman"/>
          <w:sz w:val="24"/>
          <w:szCs w:val="24"/>
        </w:rPr>
      </w:pPr>
      <w:r w:rsidRPr="00702234">
        <w:rPr>
          <w:rFonts w:ascii="Times New Roman" w:hAnsi="Times New Roman" w:cs="Times New Roman"/>
          <w:sz w:val="24"/>
          <w:szCs w:val="24"/>
        </w:rPr>
        <w:t xml:space="preserve">The Court does not permit the use of demonstrative exhibits that contain unadmitted documentary evidence, even if the parties have </w:t>
      </w:r>
      <w:proofErr w:type="gramStart"/>
      <w:r w:rsidRPr="00702234">
        <w:rPr>
          <w:rFonts w:ascii="Times New Roman" w:hAnsi="Times New Roman" w:cs="Times New Roman"/>
          <w:sz w:val="24"/>
          <w:szCs w:val="24"/>
        </w:rPr>
        <w:t>stipulated to</w:t>
      </w:r>
      <w:proofErr w:type="gramEnd"/>
      <w:r w:rsidRPr="00702234">
        <w:rPr>
          <w:rFonts w:ascii="Times New Roman" w:hAnsi="Times New Roman" w:cs="Times New Roman"/>
          <w:sz w:val="24"/>
          <w:szCs w:val="24"/>
        </w:rPr>
        <w:t xml:space="preserve"> that evidence.</w:t>
      </w:r>
    </w:p>
    <w:p w14:paraId="4120AF93" w14:textId="6FFB03B2" w:rsidR="00504DE3" w:rsidRDefault="009001EC" w:rsidP="00A92602">
      <w:pPr>
        <w:pStyle w:val="ListParagraph"/>
        <w:numPr>
          <w:ilvl w:val="1"/>
          <w:numId w:val="5"/>
        </w:numPr>
        <w:tabs>
          <w:tab w:val="left" w:pos="2519"/>
        </w:tabs>
        <w:spacing w:before="276" w:after="240"/>
        <w:ind w:right="357"/>
        <w:rPr>
          <w:rFonts w:ascii="Times New Roman" w:hAnsi="Times New Roman" w:cs="Times New Roman"/>
          <w:sz w:val="24"/>
          <w:szCs w:val="24"/>
        </w:rPr>
      </w:pPr>
      <w:r w:rsidRPr="00504DE3">
        <w:rPr>
          <w:rFonts w:ascii="Times New Roman" w:hAnsi="Times New Roman" w:cs="Times New Roman"/>
          <w:sz w:val="24"/>
          <w:szCs w:val="24"/>
        </w:rPr>
        <w:t>Demonstrative exhibits are permitted for in-court use only and will not be sent back to the jury for use during deliberations.</w:t>
      </w:r>
    </w:p>
    <w:p w14:paraId="046944A9" w14:textId="4D6281FC" w:rsidR="00504DE3" w:rsidRPr="00504DE3" w:rsidRDefault="00504DE3" w:rsidP="00CA5EF6">
      <w:pPr>
        <w:pStyle w:val="ListParagraph"/>
        <w:numPr>
          <w:ilvl w:val="1"/>
          <w:numId w:val="5"/>
        </w:numPr>
        <w:spacing w:before="240" w:after="240"/>
        <w:rPr>
          <w:rFonts w:ascii="Times New Roman" w:hAnsi="Times New Roman" w:cs="Times New Roman"/>
          <w:sz w:val="24"/>
          <w:szCs w:val="24"/>
        </w:rPr>
      </w:pPr>
      <w:r w:rsidRPr="00504DE3">
        <w:rPr>
          <w:rFonts w:ascii="Times New Roman" w:hAnsi="Times New Roman" w:cs="Times New Roman"/>
          <w:sz w:val="24"/>
          <w:szCs w:val="24"/>
        </w:rPr>
        <w:t xml:space="preserve">To the extent any party intends to utilize PowerPoints, slides, or any other demonstrative items for opening statements, the parties shall exchange such items no later than two business days prior to the commencement of trial and shall provide copies of the same to </w:t>
      </w:r>
      <w:hyperlink r:id="rId17" w:history="1">
        <w:r w:rsidR="00CA5EF6" w:rsidRPr="005D17E5">
          <w:rPr>
            <w:rStyle w:val="Hyperlink"/>
            <w:rFonts w:ascii="Times New Roman" w:hAnsi="Times New Roman" w:cs="Times New Roman"/>
            <w:sz w:val="24"/>
            <w:szCs w:val="24"/>
          </w:rPr>
          <w:t>Prose_Chambers@cod.uscourts.gov</w:t>
        </w:r>
      </w:hyperlink>
      <w:r w:rsidR="00CA5EF6">
        <w:rPr>
          <w:rFonts w:ascii="Times New Roman" w:hAnsi="Times New Roman" w:cs="Times New Roman"/>
          <w:sz w:val="24"/>
          <w:szCs w:val="24"/>
        </w:rPr>
        <w:t xml:space="preserve">. </w:t>
      </w:r>
    </w:p>
    <w:p w14:paraId="2FFCEBB3" w14:textId="151EF9FC" w:rsidR="007F02A3" w:rsidRPr="00CA5EF6" w:rsidRDefault="00CA5EF6" w:rsidP="00CA5EF6">
      <w:pPr>
        <w:pStyle w:val="ListParagraph"/>
        <w:numPr>
          <w:ilvl w:val="1"/>
          <w:numId w:val="5"/>
        </w:numPr>
        <w:rPr>
          <w:rFonts w:ascii="Times New Roman" w:hAnsi="Times New Roman" w:cs="Times New Roman"/>
          <w:sz w:val="24"/>
          <w:szCs w:val="24"/>
        </w:rPr>
      </w:pPr>
      <w:r w:rsidRPr="00CA5EF6">
        <w:rPr>
          <w:rFonts w:ascii="Times New Roman" w:hAnsi="Times New Roman" w:cs="Times New Roman"/>
          <w:sz w:val="24"/>
          <w:szCs w:val="24"/>
        </w:rPr>
        <w:t xml:space="preserve">To the extent any party intends to use these demonstrative items for closing arguments, the parties shall exchange such items no later than 6:00 P.M. the evening before closing arguments and shall provide copies of the same to </w:t>
      </w:r>
      <w:hyperlink r:id="rId18" w:history="1">
        <w:r w:rsidRPr="005D17E5">
          <w:rPr>
            <w:rStyle w:val="Hyperlink"/>
            <w:rFonts w:ascii="Times New Roman" w:hAnsi="Times New Roman" w:cs="Times New Roman"/>
            <w:sz w:val="24"/>
            <w:szCs w:val="24"/>
          </w:rPr>
          <w:t>Prose_Chambers@cod.uscourts.gov</w:t>
        </w:r>
      </w:hyperlink>
      <w:r>
        <w:rPr>
          <w:rFonts w:ascii="Times New Roman" w:hAnsi="Times New Roman" w:cs="Times New Roman"/>
          <w:sz w:val="24"/>
          <w:szCs w:val="24"/>
        </w:rPr>
        <w:t xml:space="preserve">. </w:t>
      </w:r>
    </w:p>
    <w:p w14:paraId="40FA57D7" w14:textId="77777777" w:rsidR="006A6584" w:rsidRPr="00162C3D" w:rsidRDefault="006A6584" w:rsidP="00A9665C">
      <w:pPr>
        <w:pStyle w:val="BodyText"/>
        <w:ind w:left="720"/>
        <w:rPr>
          <w:rFonts w:ascii="Times New Roman" w:hAnsi="Times New Roman" w:cs="Times New Roman"/>
        </w:rPr>
      </w:pPr>
    </w:p>
    <w:p w14:paraId="5F08980A" w14:textId="77777777" w:rsidR="006A6584" w:rsidRPr="00162C3D" w:rsidRDefault="009001EC" w:rsidP="00702234">
      <w:pPr>
        <w:pStyle w:val="Heading2"/>
        <w:numPr>
          <w:ilvl w:val="0"/>
          <w:numId w:val="5"/>
        </w:numPr>
        <w:tabs>
          <w:tab w:val="left" w:pos="1439"/>
        </w:tabs>
        <w:rPr>
          <w:rFonts w:cs="Times New Roman"/>
        </w:rPr>
      </w:pPr>
      <w:bookmarkStart w:id="18" w:name="E._Witness_Lists"/>
      <w:bookmarkStart w:id="19" w:name="_Toc199947633"/>
      <w:bookmarkEnd w:id="18"/>
      <w:r w:rsidRPr="00162C3D">
        <w:rPr>
          <w:rFonts w:cs="Times New Roman"/>
        </w:rPr>
        <w:t>Witness</w:t>
      </w:r>
      <w:r w:rsidRPr="00162C3D">
        <w:rPr>
          <w:rFonts w:cs="Times New Roman"/>
          <w:spacing w:val="-4"/>
        </w:rPr>
        <w:t xml:space="preserve"> Lists</w:t>
      </w:r>
      <w:bookmarkEnd w:id="19"/>
    </w:p>
    <w:p w14:paraId="67BD95AA" w14:textId="77777777" w:rsidR="006A6584" w:rsidRPr="00162C3D" w:rsidRDefault="006A6584" w:rsidP="00A9665C">
      <w:pPr>
        <w:pStyle w:val="BodyText"/>
        <w:ind w:left="720"/>
        <w:rPr>
          <w:rFonts w:ascii="Times New Roman" w:hAnsi="Times New Roman" w:cs="Times New Roman"/>
          <w:b/>
        </w:rPr>
      </w:pPr>
    </w:p>
    <w:p w14:paraId="6F239962" w14:textId="508F3C2C" w:rsidR="006A6584" w:rsidRPr="00702234" w:rsidRDefault="009001EC" w:rsidP="00702234">
      <w:pPr>
        <w:pStyle w:val="ListParagraph"/>
        <w:numPr>
          <w:ilvl w:val="1"/>
          <w:numId w:val="5"/>
        </w:numPr>
        <w:tabs>
          <w:tab w:val="left" w:pos="1978"/>
        </w:tabs>
        <w:ind w:right="353"/>
        <w:rPr>
          <w:rFonts w:ascii="Times New Roman" w:hAnsi="Times New Roman" w:cs="Times New Roman"/>
          <w:sz w:val="24"/>
          <w:szCs w:val="24"/>
        </w:rPr>
      </w:pPr>
      <w:r w:rsidRPr="00702234">
        <w:rPr>
          <w:rFonts w:ascii="Times New Roman" w:hAnsi="Times New Roman" w:cs="Times New Roman"/>
          <w:sz w:val="24"/>
          <w:szCs w:val="24"/>
        </w:rPr>
        <w:t xml:space="preserve">For all trials, the parties shall use the format for </w:t>
      </w:r>
      <w:r w:rsidR="00A725B2" w:rsidRPr="00702234">
        <w:rPr>
          <w:rFonts w:ascii="Times New Roman" w:hAnsi="Times New Roman" w:cs="Times New Roman"/>
          <w:sz w:val="24"/>
          <w:szCs w:val="24"/>
        </w:rPr>
        <w:t xml:space="preserve">joint </w:t>
      </w:r>
      <w:r w:rsidRPr="00702234">
        <w:rPr>
          <w:rFonts w:ascii="Times New Roman" w:hAnsi="Times New Roman" w:cs="Times New Roman"/>
          <w:sz w:val="24"/>
          <w:szCs w:val="24"/>
        </w:rPr>
        <w:t xml:space="preserve">witness lists located on the District Court’s website at </w:t>
      </w:r>
      <w:hyperlink r:id="rId19" w:history="1">
        <w:r w:rsidR="00DF2CFA" w:rsidRPr="00702234">
          <w:rPr>
            <w:rStyle w:val="Hyperlink"/>
            <w:rFonts w:ascii="Times New Roman" w:hAnsi="Times New Roman" w:cs="Times New Roman"/>
            <w:sz w:val="24"/>
            <w:szCs w:val="24"/>
          </w:rPr>
          <w:t>Hon. Susan Prose | US District Court of Colorado</w:t>
        </w:r>
      </w:hyperlink>
      <w:r w:rsidRPr="00702234">
        <w:rPr>
          <w:rFonts w:ascii="Times New Roman" w:hAnsi="Times New Roman" w:cs="Times New Roman"/>
          <w:spacing w:val="-2"/>
          <w:sz w:val="24"/>
          <w:szCs w:val="24"/>
        </w:rPr>
        <w:t>.</w:t>
      </w:r>
    </w:p>
    <w:p w14:paraId="43C043C1" w14:textId="77777777" w:rsidR="006A6584" w:rsidRPr="00162C3D" w:rsidRDefault="006A6584" w:rsidP="00A9665C">
      <w:pPr>
        <w:pStyle w:val="BodyText"/>
        <w:ind w:left="720"/>
        <w:rPr>
          <w:rFonts w:ascii="Times New Roman" w:hAnsi="Times New Roman" w:cs="Times New Roman"/>
        </w:rPr>
      </w:pPr>
    </w:p>
    <w:p w14:paraId="41F42665" w14:textId="77777777" w:rsidR="006A6584" w:rsidRPr="00702234" w:rsidRDefault="009001EC" w:rsidP="00702234">
      <w:pPr>
        <w:pStyle w:val="ListParagraph"/>
        <w:numPr>
          <w:ilvl w:val="1"/>
          <w:numId w:val="5"/>
        </w:numPr>
        <w:tabs>
          <w:tab w:val="left" w:pos="1979"/>
        </w:tabs>
        <w:ind w:right="353"/>
        <w:rPr>
          <w:rFonts w:ascii="Times New Roman" w:hAnsi="Times New Roman" w:cs="Times New Roman"/>
          <w:sz w:val="24"/>
          <w:szCs w:val="24"/>
        </w:rPr>
      </w:pPr>
      <w:r w:rsidRPr="00702234">
        <w:rPr>
          <w:rFonts w:ascii="Times New Roman" w:hAnsi="Times New Roman" w:cs="Times New Roman"/>
          <w:sz w:val="24"/>
          <w:szCs w:val="24"/>
        </w:rPr>
        <w:t>For each witness, please estimate the time for all examinations, e.g., direct and re-</w:t>
      </w:r>
      <w:r w:rsidRPr="00702234">
        <w:rPr>
          <w:rFonts w:ascii="Times New Roman" w:hAnsi="Times New Roman" w:cs="Times New Roman"/>
          <w:sz w:val="24"/>
          <w:szCs w:val="24"/>
        </w:rPr>
        <w:lastRenderedPageBreak/>
        <w:t>direct.</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Please note that the cumulative estimated times for trial witnesses should not exceed the total time allotted for a party to present its case.</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 xml:space="preserve">The Court will strictly enforce the estimated time allotted for each </w:t>
      </w:r>
      <w:proofErr w:type="gramStart"/>
      <w:r w:rsidRPr="00702234">
        <w:rPr>
          <w:rFonts w:ascii="Times New Roman" w:hAnsi="Times New Roman" w:cs="Times New Roman"/>
          <w:sz w:val="24"/>
          <w:szCs w:val="24"/>
        </w:rPr>
        <w:t>witness’s</w:t>
      </w:r>
      <w:proofErr w:type="gramEnd"/>
      <w:r w:rsidRPr="00702234">
        <w:rPr>
          <w:rFonts w:ascii="Times New Roman" w:hAnsi="Times New Roman" w:cs="Times New Roman"/>
          <w:sz w:val="24"/>
          <w:szCs w:val="24"/>
        </w:rPr>
        <w:t xml:space="preserve"> testimony.</w:t>
      </w:r>
    </w:p>
    <w:p w14:paraId="4E71BE04" w14:textId="77777777" w:rsidR="006A6584" w:rsidRPr="00162C3D" w:rsidRDefault="006A6584" w:rsidP="00A9665C">
      <w:pPr>
        <w:pStyle w:val="BodyText"/>
        <w:ind w:left="720"/>
        <w:rPr>
          <w:rFonts w:ascii="Times New Roman" w:hAnsi="Times New Roman" w:cs="Times New Roman"/>
        </w:rPr>
      </w:pPr>
    </w:p>
    <w:p w14:paraId="7C938AAC" w14:textId="7AB6863D" w:rsidR="006A6584" w:rsidRPr="00702234" w:rsidRDefault="009001EC" w:rsidP="00702234">
      <w:pPr>
        <w:pStyle w:val="ListParagraph"/>
        <w:numPr>
          <w:ilvl w:val="1"/>
          <w:numId w:val="5"/>
        </w:numPr>
        <w:tabs>
          <w:tab w:val="left" w:pos="1979"/>
        </w:tabs>
        <w:ind w:right="355"/>
        <w:rPr>
          <w:rFonts w:ascii="Times New Roman" w:hAnsi="Times New Roman" w:cs="Times New Roman"/>
          <w:sz w:val="24"/>
          <w:szCs w:val="24"/>
        </w:rPr>
      </w:pPr>
      <w:r w:rsidRPr="00702234">
        <w:rPr>
          <w:rFonts w:ascii="Times New Roman" w:hAnsi="Times New Roman" w:cs="Times New Roman"/>
          <w:sz w:val="24"/>
          <w:szCs w:val="24"/>
        </w:rPr>
        <w:t xml:space="preserve">For all trials, witness lists are due no later than </w:t>
      </w:r>
      <w:r w:rsidRPr="00702234">
        <w:rPr>
          <w:rFonts w:ascii="Times New Roman" w:hAnsi="Times New Roman" w:cs="Times New Roman"/>
          <w:b/>
          <w:sz w:val="24"/>
          <w:szCs w:val="24"/>
        </w:rPr>
        <w:t xml:space="preserve">seven days </w:t>
      </w:r>
      <w:r w:rsidRPr="00702234">
        <w:rPr>
          <w:rFonts w:ascii="Times New Roman" w:hAnsi="Times New Roman" w:cs="Times New Roman"/>
          <w:sz w:val="24"/>
          <w:szCs w:val="24"/>
        </w:rPr>
        <w:t>prior to the Final Pretrial/Trial Preparation Conference, unless otherwise ordered.</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 xml:space="preserve">The parties shall file their witness lists via CM/ECF and shall also jointly send editable Microsoft Word versions to </w:t>
      </w:r>
      <w:hyperlink r:id="rId20">
        <w:r w:rsidR="00DF2CFA" w:rsidRPr="00702234">
          <w:rPr>
            <w:rFonts w:ascii="Times New Roman" w:hAnsi="Times New Roman" w:cs="Times New Roman"/>
            <w:color w:val="0000FF"/>
            <w:sz w:val="24"/>
            <w:szCs w:val="24"/>
            <w:u w:val="single" w:color="0000FF"/>
          </w:rPr>
          <w:t>Prose_Chambers@cod.uscourts.gov</w:t>
        </w:r>
      </w:hyperlink>
      <w:r w:rsidRPr="00702234">
        <w:rPr>
          <w:rFonts w:ascii="Times New Roman" w:hAnsi="Times New Roman" w:cs="Times New Roman"/>
          <w:sz w:val="24"/>
          <w:szCs w:val="24"/>
        </w:rPr>
        <w:t>.</w:t>
      </w:r>
    </w:p>
    <w:p w14:paraId="3C7E0612" w14:textId="77777777" w:rsidR="00177E65" w:rsidRPr="00162C3D" w:rsidRDefault="00177E65" w:rsidP="00A9665C">
      <w:pPr>
        <w:ind w:left="721"/>
        <w:rPr>
          <w:rFonts w:ascii="Times New Roman" w:hAnsi="Times New Roman" w:cs="Times New Roman"/>
          <w:sz w:val="24"/>
          <w:szCs w:val="24"/>
        </w:rPr>
      </w:pPr>
    </w:p>
    <w:p w14:paraId="48D78BD4" w14:textId="7EFE10FB" w:rsidR="00177E65" w:rsidRPr="00702234" w:rsidRDefault="009001EC" w:rsidP="00231983">
      <w:pPr>
        <w:pStyle w:val="ListParagraph"/>
        <w:numPr>
          <w:ilvl w:val="1"/>
          <w:numId w:val="5"/>
        </w:numPr>
        <w:rPr>
          <w:rFonts w:ascii="Times New Roman" w:hAnsi="Times New Roman" w:cs="Times New Roman"/>
          <w:sz w:val="24"/>
          <w:szCs w:val="24"/>
        </w:rPr>
      </w:pPr>
      <w:r w:rsidRPr="00702234">
        <w:rPr>
          <w:rFonts w:ascii="Times New Roman" w:hAnsi="Times New Roman" w:cs="Times New Roman"/>
          <w:sz w:val="24"/>
          <w:szCs w:val="24"/>
        </w:rPr>
        <w:t>On the morning of the first day of trial, each party</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shall</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provide</w:t>
      </w:r>
      <w:r w:rsidRPr="00702234">
        <w:rPr>
          <w:rFonts w:ascii="Times New Roman" w:hAnsi="Times New Roman" w:cs="Times New Roman"/>
          <w:spacing w:val="-3"/>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6"/>
          <w:sz w:val="24"/>
          <w:szCs w:val="24"/>
        </w:rPr>
        <w:t xml:space="preserve"> </w:t>
      </w:r>
      <w:r w:rsidRPr="00702234">
        <w:rPr>
          <w:rFonts w:ascii="Times New Roman" w:hAnsi="Times New Roman" w:cs="Times New Roman"/>
          <w:sz w:val="24"/>
          <w:szCs w:val="24"/>
        </w:rPr>
        <w:t>courtroom</w:t>
      </w:r>
      <w:r w:rsidRPr="00702234">
        <w:rPr>
          <w:rFonts w:ascii="Times New Roman" w:hAnsi="Times New Roman" w:cs="Times New Roman"/>
          <w:spacing w:val="-3"/>
          <w:sz w:val="24"/>
          <w:szCs w:val="24"/>
        </w:rPr>
        <w:t xml:space="preserve"> </w:t>
      </w:r>
      <w:r w:rsidRPr="00702234">
        <w:rPr>
          <w:rFonts w:ascii="Times New Roman" w:hAnsi="Times New Roman" w:cs="Times New Roman"/>
          <w:sz w:val="24"/>
          <w:szCs w:val="24"/>
        </w:rPr>
        <w:t>deputy</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with</w:t>
      </w:r>
      <w:r w:rsidRPr="00702234">
        <w:rPr>
          <w:rFonts w:ascii="Times New Roman" w:hAnsi="Times New Roman" w:cs="Times New Roman"/>
          <w:spacing w:val="-6"/>
          <w:sz w:val="24"/>
          <w:szCs w:val="24"/>
        </w:rPr>
        <w:t xml:space="preserve"> </w:t>
      </w:r>
      <w:r w:rsidR="00177E65" w:rsidRPr="00702234">
        <w:rPr>
          <w:rFonts w:ascii="Times New Roman" w:hAnsi="Times New Roman" w:cs="Times New Roman"/>
          <w:spacing w:val="-5"/>
          <w:sz w:val="24"/>
          <w:szCs w:val="24"/>
        </w:rPr>
        <w:t xml:space="preserve">three </w:t>
      </w:r>
      <w:r w:rsidRPr="00702234">
        <w:rPr>
          <w:rFonts w:ascii="Times New Roman" w:hAnsi="Times New Roman" w:cs="Times New Roman"/>
          <w:sz w:val="24"/>
          <w:szCs w:val="24"/>
        </w:rPr>
        <w:t>paper</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copies</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of</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a</w:t>
      </w:r>
      <w:r w:rsidRPr="00702234">
        <w:rPr>
          <w:rFonts w:ascii="Times New Roman" w:hAnsi="Times New Roman" w:cs="Times New Roman"/>
          <w:spacing w:val="-3"/>
          <w:sz w:val="24"/>
          <w:szCs w:val="24"/>
        </w:rPr>
        <w:t xml:space="preserve"> </w:t>
      </w:r>
      <w:r w:rsidRPr="00702234">
        <w:rPr>
          <w:rFonts w:ascii="Times New Roman" w:hAnsi="Times New Roman" w:cs="Times New Roman"/>
          <w:sz w:val="24"/>
          <w:szCs w:val="24"/>
        </w:rPr>
        <w:t>final</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list</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of its</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witnesses</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that</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includes</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an</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estimate</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of</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time</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anticipated</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for</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each</w:t>
      </w:r>
      <w:r w:rsidRPr="00702234">
        <w:rPr>
          <w:rFonts w:ascii="Times New Roman" w:hAnsi="Times New Roman" w:cs="Times New Roman"/>
          <w:spacing w:val="-17"/>
          <w:sz w:val="24"/>
          <w:szCs w:val="24"/>
        </w:rPr>
        <w:t xml:space="preserve"> </w:t>
      </w:r>
      <w:proofErr w:type="gramStart"/>
      <w:r w:rsidRPr="00702234">
        <w:rPr>
          <w:rFonts w:ascii="Times New Roman" w:hAnsi="Times New Roman" w:cs="Times New Roman"/>
          <w:sz w:val="24"/>
          <w:szCs w:val="24"/>
        </w:rPr>
        <w:t>witness’s</w:t>
      </w:r>
      <w:proofErr w:type="gramEnd"/>
      <w:r w:rsidRPr="00702234">
        <w:rPr>
          <w:rFonts w:ascii="Times New Roman" w:hAnsi="Times New Roman" w:cs="Times New Roman"/>
          <w:sz w:val="24"/>
          <w:szCs w:val="24"/>
        </w:rPr>
        <w:t xml:space="preserve"> direct and cross examination.</w:t>
      </w:r>
      <w:r w:rsidRPr="00702234">
        <w:rPr>
          <w:rFonts w:ascii="Times New Roman" w:hAnsi="Times New Roman" w:cs="Times New Roman"/>
          <w:spacing w:val="40"/>
          <w:sz w:val="24"/>
          <w:szCs w:val="24"/>
        </w:rPr>
        <w:t xml:space="preserve"> </w:t>
      </w:r>
    </w:p>
    <w:p w14:paraId="6FE4549B" w14:textId="77777777" w:rsidR="006A6584" w:rsidRPr="00162C3D" w:rsidRDefault="006A6584" w:rsidP="00A9665C">
      <w:pPr>
        <w:pStyle w:val="ListParagraph"/>
        <w:tabs>
          <w:tab w:val="left" w:pos="1979"/>
        </w:tabs>
        <w:ind w:left="720" w:right="353"/>
        <w:rPr>
          <w:rFonts w:ascii="Times New Roman" w:hAnsi="Times New Roman" w:cs="Times New Roman"/>
          <w:sz w:val="24"/>
          <w:szCs w:val="24"/>
        </w:rPr>
      </w:pPr>
    </w:p>
    <w:p w14:paraId="101C14F1" w14:textId="77777777" w:rsidR="006A6584" w:rsidRPr="00162C3D" w:rsidRDefault="009001EC" w:rsidP="00702234">
      <w:pPr>
        <w:pStyle w:val="Heading2"/>
        <w:numPr>
          <w:ilvl w:val="0"/>
          <w:numId w:val="5"/>
        </w:numPr>
        <w:tabs>
          <w:tab w:val="left" w:pos="1439"/>
        </w:tabs>
        <w:rPr>
          <w:rFonts w:cs="Times New Roman"/>
        </w:rPr>
      </w:pPr>
      <w:bookmarkStart w:id="20" w:name="F._Depositions"/>
      <w:bookmarkStart w:id="21" w:name="_Toc199947634"/>
      <w:bookmarkEnd w:id="20"/>
      <w:r w:rsidRPr="00162C3D">
        <w:rPr>
          <w:rFonts w:cs="Times New Roman"/>
          <w:spacing w:val="-2"/>
        </w:rPr>
        <w:t>Depositions</w:t>
      </w:r>
      <w:bookmarkEnd w:id="21"/>
    </w:p>
    <w:p w14:paraId="205C1B9F" w14:textId="77777777" w:rsidR="006A6584" w:rsidRPr="00162C3D" w:rsidRDefault="006A6584" w:rsidP="00A9665C">
      <w:pPr>
        <w:pStyle w:val="BodyText"/>
        <w:ind w:left="720"/>
        <w:rPr>
          <w:rFonts w:ascii="Times New Roman" w:hAnsi="Times New Roman" w:cs="Times New Roman"/>
          <w:b/>
        </w:rPr>
      </w:pPr>
    </w:p>
    <w:p w14:paraId="089C73D6" w14:textId="77777777" w:rsidR="006A6584" w:rsidRPr="00702234" w:rsidRDefault="009001EC" w:rsidP="00702234">
      <w:pPr>
        <w:pStyle w:val="ListParagraph"/>
        <w:numPr>
          <w:ilvl w:val="1"/>
          <w:numId w:val="5"/>
        </w:numPr>
        <w:tabs>
          <w:tab w:val="left" w:pos="1978"/>
        </w:tabs>
        <w:ind w:right="355"/>
        <w:rPr>
          <w:rFonts w:ascii="Times New Roman" w:hAnsi="Times New Roman" w:cs="Times New Roman"/>
          <w:sz w:val="24"/>
          <w:szCs w:val="24"/>
        </w:rPr>
      </w:pPr>
      <w:r w:rsidRPr="00702234">
        <w:rPr>
          <w:rFonts w:ascii="Times New Roman" w:hAnsi="Times New Roman" w:cs="Times New Roman"/>
          <w:sz w:val="24"/>
          <w:szCs w:val="24"/>
        </w:rPr>
        <w:t>Together with Fed. R. Civ. P. 32, this Practice Standard governs the use of both regular and videotaped depositions in court proceedings.</w:t>
      </w:r>
    </w:p>
    <w:p w14:paraId="7514A0BF" w14:textId="77777777" w:rsidR="006A6584" w:rsidRPr="00162C3D" w:rsidRDefault="006A6584" w:rsidP="00A9665C">
      <w:pPr>
        <w:pStyle w:val="BodyText"/>
        <w:ind w:left="720"/>
        <w:rPr>
          <w:rFonts w:ascii="Times New Roman" w:hAnsi="Times New Roman" w:cs="Times New Roman"/>
        </w:rPr>
      </w:pPr>
    </w:p>
    <w:p w14:paraId="3367AE95" w14:textId="77777777" w:rsidR="006A6584" w:rsidRPr="00702234" w:rsidRDefault="009001EC" w:rsidP="00702234">
      <w:pPr>
        <w:pStyle w:val="ListParagraph"/>
        <w:numPr>
          <w:ilvl w:val="1"/>
          <w:numId w:val="5"/>
        </w:numPr>
        <w:tabs>
          <w:tab w:val="left" w:pos="1979"/>
        </w:tabs>
        <w:spacing w:before="1"/>
        <w:ind w:right="354"/>
        <w:rPr>
          <w:rFonts w:ascii="Times New Roman" w:hAnsi="Times New Roman" w:cs="Times New Roman"/>
          <w:sz w:val="24"/>
          <w:szCs w:val="24"/>
        </w:rPr>
      </w:pPr>
      <w:r w:rsidRPr="00702234">
        <w:rPr>
          <w:rFonts w:ascii="Times New Roman" w:hAnsi="Times New Roman" w:cs="Times New Roman"/>
          <w:sz w:val="24"/>
          <w:szCs w:val="24"/>
        </w:rPr>
        <w:t>If</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11"/>
          <w:sz w:val="24"/>
          <w:szCs w:val="24"/>
        </w:rPr>
        <w:t xml:space="preserve"> </w:t>
      </w:r>
      <w:r w:rsidRPr="00702234">
        <w:rPr>
          <w:rFonts w:ascii="Times New Roman" w:hAnsi="Times New Roman" w:cs="Times New Roman"/>
          <w:sz w:val="24"/>
          <w:szCs w:val="24"/>
        </w:rPr>
        <w:t>parties</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intend</w:t>
      </w:r>
      <w:r w:rsidRPr="00702234">
        <w:rPr>
          <w:rFonts w:ascii="Times New Roman" w:hAnsi="Times New Roman" w:cs="Times New Roman"/>
          <w:spacing w:val="-8"/>
          <w:sz w:val="24"/>
          <w:szCs w:val="24"/>
        </w:rPr>
        <w:t xml:space="preserve"> </w:t>
      </w:r>
      <w:r w:rsidRPr="00702234">
        <w:rPr>
          <w:rFonts w:ascii="Times New Roman" w:hAnsi="Times New Roman" w:cs="Times New Roman"/>
          <w:sz w:val="24"/>
          <w:szCs w:val="24"/>
        </w:rPr>
        <w:t>to</w:t>
      </w:r>
      <w:r w:rsidRPr="00702234">
        <w:rPr>
          <w:rFonts w:ascii="Times New Roman" w:hAnsi="Times New Roman" w:cs="Times New Roman"/>
          <w:spacing w:val="-11"/>
          <w:sz w:val="24"/>
          <w:szCs w:val="24"/>
        </w:rPr>
        <w:t xml:space="preserve"> </w:t>
      </w:r>
      <w:r w:rsidRPr="00702234">
        <w:rPr>
          <w:rFonts w:ascii="Times New Roman" w:hAnsi="Times New Roman" w:cs="Times New Roman"/>
          <w:sz w:val="24"/>
          <w:szCs w:val="24"/>
        </w:rPr>
        <w:t>offer</w:t>
      </w:r>
      <w:r w:rsidRPr="00702234">
        <w:rPr>
          <w:rFonts w:ascii="Times New Roman" w:hAnsi="Times New Roman" w:cs="Times New Roman"/>
          <w:spacing w:val="-10"/>
          <w:sz w:val="24"/>
          <w:szCs w:val="24"/>
        </w:rPr>
        <w:t xml:space="preserve"> </w:t>
      </w:r>
      <w:r w:rsidRPr="00702234">
        <w:rPr>
          <w:rFonts w:ascii="Times New Roman" w:hAnsi="Times New Roman" w:cs="Times New Roman"/>
          <w:sz w:val="24"/>
          <w:szCs w:val="24"/>
        </w:rPr>
        <w:t>deposition</w:t>
      </w:r>
      <w:r w:rsidRPr="00702234">
        <w:rPr>
          <w:rFonts w:ascii="Times New Roman" w:hAnsi="Times New Roman" w:cs="Times New Roman"/>
          <w:spacing w:val="-8"/>
          <w:sz w:val="24"/>
          <w:szCs w:val="24"/>
        </w:rPr>
        <w:t xml:space="preserve"> </w:t>
      </w:r>
      <w:r w:rsidRPr="00702234">
        <w:rPr>
          <w:rFonts w:ascii="Times New Roman" w:hAnsi="Times New Roman" w:cs="Times New Roman"/>
          <w:sz w:val="24"/>
          <w:szCs w:val="24"/>
        </w:rPr>
        <w:t>testimony</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in</w:t>
      </w:r>
      <w:r w:rsidRPr="00702234">
        <w:rPr>
          <w:rFonts w:ascii="Times New Roman" w:hAnsi="Times New Roman" w:cs="Times New Roman"/>
          <w:spacing w:val="-8"/>
          <w:sz w:val="24"/>
          <w:szCs w:val="24"/>
        </w:rPr>
        <w:t xml:space="preserve"> </w:t>
      </w:r>
      <w:r w:rsidRPr="00702234">
        <w:rPr>
          <w:rFonts w:ascii="Times New Roman" w:hAnsi="Times New Roman" w:cs="Times New Roman"/>
          <w:sz w:val="24"/>
          <w:szCs w:val="24"/>
        </w:rPr>
        <w:t>lieu</w:t>
      </w:r>
      <w:r w:rsidRPr="00702234">
        <w:rPr>
          <w:rFonts w:ascii="Times New Roman" w:hAnsi="Times New Roman" w:cs="Times New Roman"/>
          <w:spacing w:val="-8"/>
          <w:sz w:val="24"/>
          <w:szCs w:val="24"/>
        </w:rPr>
        <w:t xml:space="preserve"> </w:t>
      </w:r>
      <w:r w:rsidRPr="00702234">
        <w:rPr>
          <w:rFonts w:ascii="Times New Roman" w:hAnsi="Times New Roman" w:cs="Times New Roman"/>
          <w:sz w:val="24"/>
          <w:szCs w:val="24"/>
        </w:rPr>
        <w:t>of</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a</w:t>
      </w:r>
      <w:r w:rsidRPr="00702234">
        <w:rPr>
          <w:rFonts w:ascii="Times New Roman" w:hAnsi="Times New Roman" w:cs="Times New Roman"/>
          <w:spacing w:val="-8"/>
          <w:sz w:val="24"/>
          <w:szCs w:val="24"/>
        </w:rPr>
        <w:t xml:space="preserve"> </w:t>
      </w:r>
      <w:r w:rsidRPr="00702234">
        <w:rPr>
          <w:rFonts w:ascii="Times New Roman" w:hAnsi="Times New Roman" w:cs="Times New Roman"/>
          <w:sz w:val="24"/>
          <w:szCs w:val="24"/>
        </w:rPr>
        <w:t>live</w:t>
      </w:r>
      <w:r w:rsidRPr="00702234">
        <w:rPr>
          <w:rFonts w:ascii="Times New Roman" w:hAnsi="Times New Roman" w:cs="Times New Roman"/>
          <w:spacing w:val="-8"/>
          <w:sz w:val="24"/>
          <w:szCs w:val="24"/>
        </w:rPr>
        <w:t xml:space="preserve"> </w:t>
      </w:r>
      <w:r w:rsidRPr="00702234">
        <w:rPr>
          <w:rFonts w:ascii="Times New Roman" w:hAnsi="Times New Roman" w:cs="Times New Roman"/>
          <w:sz w:val="24"/>
          <w:szCs w:val="24"/>
        </w:rPr>
        <w:t>witness</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at trial or at an evidentiary hearing:</w:t>
      </w:r>
    </w:p>
    <w:p w14:paraId="2BA152E3" w14:textId="77777777" w:rsidR="006A6584" w:rsidRPr="00702234" w:rsidRDefault="009001EC" w:rsidP="00702234">
      <w:pPr>
        <w:pStyle w:val="ListParagraph"/>
        <w:numPr>
          <w:ilvl w:val="1"/>
          <w:numId w:val="5"/>
        </w:numPr>
        <w:tabs>
          <w:tab w:val="left" w:pos="2518"/>
        </w:tabs>
        <w:spacing w:before="276"/>
        <w:ind w:right="354"/>
        <w:rPr>
          <w:rFonts w:ascii="Times New Roman" w:hAnsi="Times New Roman" w:cs="Times New Roman"/>
          <w:sz w:val="24"/>
          <w:szCs w:val="24"/>
        </w:rPr>
      </w:pPr>
      <w:r w:rsidRPr="00702234">
        <w:rPr>
          <w:rFonts w:ascii="Times New Roman" w:hAnsi="Times New Roman" w:cs="Times New Roman"/>
          <w:sz w:val="24"/>
          <w:szCs w:val="24"/>
        </w:rPr>
        <w:t xml:space="preserve">No later than </w:t>
      </w:r>
      <w:r w:rsidRPr="00702234">
        <w:rPr>
          <w:rFonts w:ascii="Times New Roman" w:hAnsi="Times New Roman" w:cs="Times New Roman"/>
          <w:b/>
          <w:sz w:val="24"/>
          <w:szCs w:val="24"/>
        </w:rPr>
        <w:t xml:space="preserve">twenty-one days </w:t>
      </w:r>
      <w:r w:rsidRPr="00702234">
        <w:rPr>
          <w:rFonts w:ascii="Times New Roman" w:hAnsi="Times New Roman" w:cs="Times New Roman"/>
          <w:sz w:val="24"/>
          <w:szCs w:val="24"/>
        </w:rPr>
        <w:t>prior to the Final Pretrial/Trial Preparation</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Conference,</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party</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offering</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such</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testimony</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must</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designate the deposition testimony and inform the opposing party whether the testimony will be read or presented from a video recording.</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The deposition designations should be provided to the opposing party but should not be filed on the docket.</w:t>
      </w:r>
    </w:p>
    <w:p w14:paraId="66F59040" w14:textId="77777777" w:rsidR="006A6584" w:rsidRPr="00162C3D" w:rsidRDefault="006A6584" w:rsidP="00A9665C">
      <w:pPr>
        <w:pStyle w:val="BodyText"/>
        <w:ind w:left="720"/>
        <w:rPr>
          <w:rFonts w:ascii="Times New Roman" w:hAnsi="Times New Roman" w:cs="Times New Roman"/>
        </w:rPr>
      </w:pPr>
    </w:p>
    <w:p w14:paraId="75ABD385" w14:textId="77777777" w:rsidR="006A6584" w:rsidRPr="00702234" w:rsidRDefault="009001EC" w:rsidP="00702234">
      <w:pPr>
        <w:pStyle w:val="ListParagraph"/>
        <w:numPr>
          <w:ilvl w:val="1"/>
          <w:numId w:val="5"/>
        </w:numPr>
        <w:tabs>
          <w:tab w:val="left" w:pos="2518"/>
        </w:tabs>
        <w:ind w:right="353"/>
        <w:rPr>
          <w:rFonts w:ascii="Times New Roman" w:hAnsi="Times New Roman" w:cs="Times New Roman"/>
          <w:sz w:val="24"/>
          <w:szCs w:val="24"/>
        </w:rPr>
      </w:pPr>
      <w:r w:rsidRPr="00702234">
        <w:rPr>
          <w:rFonts w:ascii="Times New Roman" w:hAnsi="Times New Roman" w:cs="Times New Roman"/>
          <w:sz w:val="24"/>
          <w:szCs w:val="24"/>
        </w:rPr>
        <w:t xml:space="preserve">Counter-designations must be made no later than </w:t>
      </w:r>
      <w:r w:rsidRPr="00702234">
        <w:rPr>
          <w:rFonts w:ascii="Times New Roman" w:hAnsi="Times New Roman" w:cs="Times New Roman"/>
          <w:b/>
          <w:sz w:val="24"/>
          <w:szCs w:val="24"/>
        </w:rPr>
        <w:t xml:space="preserve">fourteen days </w:t>
      </w:r>
      <w:r w:rsidRPr="00702234">
        <w:rPr>
          <w:rFonts w:ascii="Times New Roman" w:hAnsi="Times New Roman" w:cs="Times New Roman"/>
          <w:sz w:val="24"/>
          <w:szCs w:val="24"/>
        </w:rPr>
        <w:t>prior to the Final Pretrial/Trial Preparation Conference.</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The counter- designations should be provided to the opposing party but should not be filed on the docket.</w:t>
      </w:r>
    </w:p>
    <w:p w14:paraId="5BDE8136" w14:textId="77777777" w:rsidR="006A6584" w:rsidRPr="00162C3D" w:rsidRDefault="006A6584" w:rsidP="00A9665C">
      <w:pPr>
        <w:pStyle w:val="BodyText"/>
        <w:ind w:left="720"/>
        <w:rPr>
          <w:rFonts w:ascii="Times New Roman" w:hAnsi="Times New Roman" w:cs="Times New Roman"/>
        </w:rPr>
      </w:pPr>
    </w:p>
    <w:p w14:paraId="020FE40A" w14:textId="09DF6DA3" w:rsidR="006A6584" w:rsidRDefault="009001EC" w:rsidP="00702234">
      <w:pPr>
        <w:pStyle w:val="ListParagraph"/>
        <w:numPr>
          <w:ilvl w:val="1"/>
          <w:numId w:val="5"/>
        </w:numPr>
        <w:tabs>
          <w:tab w:val="left" w:pos="2518"/>
        </w:tabs>
        <w:ind w:right="352"/>
        <w:rPr>
          <w:rFonts w:ascii="Times New Roman" w:hAnsi="Times New Roman" w:cs="Times New Roman"/>
          <w:sz w:val="24"/>
          <w:szCs w:val="24"/>
        </w:rPr>
      </w:pPr>
      <w:r w:rsidRPr="00702234">
        <w:rPr>
          <w:rFonts w:ascii="Times New Roman" w:hAnsi="Times New Roman" w:cs="Times New Roman"/>
          <w:sz w:val="24"/>
          <w:szCs w:val="24"/>
        </w:rPr>
        <w:t>The parties should be prepared to address any anticipated objections at the Final</w:t>
      </w:r>
      <w:r w:rsidRPr="00702234">
        <w:rPr>
          <w:rFonts w:ascii="Times New Roman" w:hAnsi="Times New Roman" w:cs="Times New Roman"/>
          <w:spacing w:val="-1"/>
          <w:sz w:val="24"/>
          <w:szCs w:val="24"/>
        </w:rPr>
        <w:t xml:space="preserve"> </w:t>
      </w:r>
      <w:r w:rsidRPr="00702234">
        <w:rPr>
          <w:rFonts w:ascii="Times New Roman" w:hAnsi="Times New Roman" w:cs="Times New Roman"/>
          <w:sz w:val="24"/>
          <w:szCs w:val="24"/>
        </w:rPr>
        <w:t>Pretrial/Trial Preparation Conference.</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Prior to the Final Pretrial/Trial Preparation Conference, the parties shall meet and confer regarding their designations and objections.</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 xml:space="preserve">After a </w:t>
      </w:r>
      <w:proofErr w:type="gramStart"/>
      <w:r w:rsidRPr="00702234">
        <w:rPr>
          <w:rFonts w:ascii="Times New Roman" w:hAnsi="Times New Roman" w:cs="Times New Roman"/>
          <w:sz w:val="24"/>
          <w:szCs w:val="24"/>
        </w:rPr>
        <w:t>good-faith</w:t>
      </w:r>
      <w:proofErr w:type="gramEnd"/>
      <w:r w:rsidRPr="00702234">
        <w:rPr>
          <w:rFonts w:ascii="Times New Roman" w:hAnsi="Times New Roman" w:cs="Times New Roman"/>
          <w:sz w:val="24"/>
          <w:szCs w:val="24"/>
        </w:rPr>
        <w:t xml:space="preserve"> meet and confer process, the parties shall identify any remaining objections by page and line citation and jointly submit a chart that sets forth (1)</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the page and line citations</w:t>
      </w:r>
      <w:r w:rsidRPr="00702234">
        <w:rPr>
          <w:rFonts w:ascii="Times New Roman" w:hAnsi="Times New Roman" w:cs="Times New Roman"/>
          <w:spacing w:val="-1"/>
          <w:sz w:val="24"/>
          <w:szCs w:val="24"/>
        </w:rPr>
        <w:t xml:space="preserve"> </w:t>
      </w:r>
      <w:r w:rsidRPr="00702234">
        <w:rPr>
          <w:rFonts w:ascii="Times New Roman" w:hAnsi="Times New Roman" w:cs="Times New Roman"/>
          <w:sz w:val="24"/>
          <w:szCs w:val="24"/>
        </w:rPr>
        <w:t>of the deposition testimony</w:t>
      </w:r>
      <w:r w:rsidRPr="00702234">
        <w:rPr>
          <w:rFonts w:ascii="Times New Roman" w:hAnsi="Times New Roman" w:cs="Times New Roman"/>
          <w:spacing w:val="-1"/>
          <w:sz w:val="24"/>
          <w:szCs w:val="24"/>
        </w:rPr>
        <w:t xml:space="preserve"> </w:t>
      </w:r>
      <w:r w:rsidRPr="00702234">
        <w:rPr>
          <w:rFonts w:ascii="Times New Roman" w:hAnsi="Times New Roman" w:cs="Times New Roman"/>
          <w:sz w:val="24"/>
          <w:szCs w:val="24"/>
        </w:rPr>
        <w:t>subject to objection; (2) an explanation for each objection; and (3) any relevant or supporting case law.</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 xml:space="preserve">The objection chart shall be filed on CM/ECF and submitted to </w:t>
      </w:r>
      <w:hyperlink r:id="rId21">
        <w:r w:rsidR="00DF2CFA" w:rsidRPr="00702234">
          <w:rPr>
            <w:rFonts w:ascii="Times New Roman" w:hAnsi="Times New Roman" w:cs="Times New Roman"/>
            <w:color w:val="0000FF"/>
            <w:sz w:val="24"/>
            <w:szCs w:val="24"/>
            <w:u w:val="single" w:color="0000FF"/>
          </w:rPr>
          <w:t>Prose_Chambers@cod.uscourts.gov</w:t>
        </w:r>
      </w:hyperlink>
      <w:r w:rsidRPr="00702234">
        <w:rPr>
          <w:rFonts w:ascii="Times New Roman" w:hAnsi="Times New Roman" w:cs="Times New Roman"/>
          <w:color w:val="0000FF"/>
          <w:sz w:val="24"/>
          <w:szCs w:val="24"/>
        </w:rPr>
        <w:t xml:space="preserve"> </w:t>
      </w:r>
      <w:r w:rsidRPr="00702234">
        <w:rPr>
          <w:rFonts w:ascii="Times New Roman" w:hAnsi="Times New Roman" w:cs="Times New Roman"/>
          <w:sz w:val="24"/>
          <w:szCs w:val="24"/>
        </w:rPr>
        <w:t xml:space="preserve">no later than </w:t>
      </w:r>
      <w:r w:rsidRPr="00702234">
        <w:rPr>
          <w:rFonts w:ascii="Times New Roman" w:hAnsi="Times New Roman" w:cs="Times New Roman"/>
          <w:b/>
          <w:sz w:val="24"/>
          <w:szCs w:val="24"/>
        </w:rPr>
        <w:t xml:space="preserve">seven days </w:t>
      </w:r>
      <w:r w:rsidRPr="00702234">
        <w:rPr>
          <w:rFonts w:ascii="Times New Roman" w:hAnsi="Times New Roman" w:cs="Times New Roman"/>
          <w:sz w:val="24"/>
          <w:szCs w:val="24"/>
        </w:rPr>
        <w:t>prior to the Final</w:t>
      </w:r>
      <w:r w:rsidRPr="00702234">
        <w:rPr>
          <w:rFonts w:ascii="Times New Roman" w:hAnsi="Times New Roman" w:cs="Times New Roman"/>
          <w:spacing w:val="-1"/>
          <w:sz w:val="24"/>
          <w:szCs w:val="24"/>
        </w:rPr>
        <w:t xml:space="preserve"> </w:t>
      </w:r>
      <w:r w:rsidRPr="00702234">
        <w:rPr>
          <w:rFonts w:ascii="Times New Roman" w:hAnsi="Times New Roman" w:cs="Times New Roman"/>
          <w:sz w:val="24"/>
          <w:szCs w:val="24"/>
        </w:rPr>
        <w:t>Pretrial/Trial Preparation Conference.</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 xml:space="preserve">In addition, no later than </w:t>
      </w:r>
      <w:r w:rsidRPr="00702234">
        <w:rPr>
          <w:rFonts w:ascii="Times New Roman" w:hAnsi="Times New Roman" w:cs="Times New Roman"/>
          <w:b/>
          <w:sz w:val="24"/>
          <w:szCs w:val="24"/>
        </w:rPr>
        <w:t xml:space="preserve">seven days </w:t>
      </w:r>
      <w:r w:rsidRPr="00702234">
        <w:rPr>
          <w:rFonts w:ascii="Times New Roman" w:hAnsi="Times New Roman" w:cs="Times New Roman"/>
          <w:sz w:val="24"/>
          <w:szCs w:val="24"/>
        </w:rPr>
        <w:t xml:space="preserve">prior to the Final Pretrial/Trial Preparation Conference, the parties shall jointly submit a copy of the deposition transcript(s) to </w:t>
      </w:r>
      <w:hyperlink r:id="rId22">
        <w:r w:rsidR="00DF2CFA" w:rsidRPr="00702234">
          <w:rPr>
            <w:rFonts w:ascii="Times New Roman" w:hAnsi="Times New Roman" w:cs="Times New Roman"/>
            <w:color w:val="0000FF"/>
            <w:sz w:val="24"/>
            <w:szCs w:val="24"/>
            <w:u w:val="single" w:color="0000FF"/>
          </w:rPr>
          <w:t>Prose_Chambers@cod.uscourts.gov</w:t>
        </w:r>
      </w:hyperlink>
      <w:r w:rsidRPr="00702234">
        <w:rPr>
          <w:rFonts w:ascii="Times New Roman" w:hAnsi="Times New Roman" w:cs="Times New Roman"/>
          <w:sz w:val="24"/>
          <w:szCs w:val="24"/>
        </w:rPr>
        <w:t>.</w:t>
      </w:r>
    </w:p>
    <w:p w14:paraId="3D533522" w14:textId="77777777" w:rsidR="0047449F" w:rsidRPr="0047449F" w:rsidRDefault="0047449F" w:rsidP="0047449F">
      <w:pPr>
        <w:tabs>
          <w:tab w:val="left" w:pos="2518"/>
        </w:tabs>
        <w:ind w:right="352"/>
        <w:rPr>
          <w:rFonts w:ascii="Times New Roman" w:hAnsi="Times New Roman" w:cs="Times New Roman"/>
          <w:sz w:val="24"/>
          <w:szCs w:val="24"/>
        </w:rPr>
      </w:pPr>
    </w:p>
    <w:p w14:paraId="012C2841" w14:textId="77777777" w:rsidR="006A6584" w:rsidRPr="00702234" w:rsidRDefault="009001EC" w:rsidP="00702234">
      <w:pPr>
        <w:pStyle w:val="ListParagraph"/>
        <w:numPr>
          <w:ilvl w:val="1"/>
          <w:numId w:val="5"/>
        </w:numPr>
        <w:tabs>
          <w:tab w:val="left" w:pos="3059"/>
        </w:tabs>
        <w:spacing w:before="80"/>
        <w:ind w:right="354"/>
        <w:rPr>
          <w:rFonts w:ascii="Times New Roman" w:hAnsi="Times New Roman" w:cs="Times New Roman"/>
          <w:sz w:val="24"/>
          <w:szCs w:val="24"/>
        </w:rPr>
      </w:pPr>
      <w:r w:rsidRPr="00702234">
        <w:rPr>
          <w:rFonts w:ascii="Times New Roman" w:hAnsi="Times New Roman" w:cs="Times New Roman"/>
          <w:sz w:val="24"/>
          <w:szCs w:val="24"/>
        </w:rPr>
        <w:t>Transcripts submitted to the Court should have each party’s designations</w:t>
      </w:r>
      <w:r w:rsidRPr="00702234">
        <w:rPr>
          <w:rFonts w:ascii="Times New Roman" w:hAnsi="Times New Roman" w:cs="Times New Roman"/>
          <w:spacing w:val="-10"/>
          <w:sz w:val="24"/>
          <w:szCs w:val="24"/>
        </w:rPr>
        <w:t xml:space="preserve"> </w:t>
      </w:r>
      <w:r w:rsidRPr="00702234">
        <w:rPr>
          <w:rFonts w:ascii="Times New Roman" w:hAnsi="Times New Roman" w:cs="Times New Roman"/>
          <w:sz w:val="24"/>
          <w:szCs w:val="24"/>
        </w:rPr>
        <w:t>in</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a</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different</w:t>
      </w:r>
      <w:r w:rsidRPr="00702234">
        <w:rPr>
          <w:rFonts w:ascii="Times New Roman" w:hAnsi="Times New Roman" w:cs="Times New Roman"/>
          <w:spacing w:val="-10"/>
          <w:sz w:val="24"/>
          <w:szCs w:val="24"/>
        </w:rPr>
        <w:t xml:space="preserve"> </w:t>
      </w:r>
      <w:r w:rsidRPr="00702234">
        <w:rPr>
          <w:rFonts w:ascii="Times New Roman" w:hAnsi="Times New Roman" w:cs="Times New Roman"/>
          <w:sz w:val="24"/>
          <w:szCs w:val="24"/>
        </w:rPr>
        <w:t>color</w:t>
      </w:r>
      <w:r w:rsidRPr="00702234">
        <w:rPr>
          <w:rFonts w:ascii="Times New Roman" w:hAnsi="Times New Roman" w:cs="Times New Roman"/>
          <w:spacing w:val="-11"/>
          <w:sz w:val="24"/>
          <w:szCs w:val="24"/>
        </w:rPr>
        <w:t xml:space="preserve"> </w:t>
      </w:r>
      <w:r w:rsidRPr="00702234">
        <w:rPr>
          <w:rFonts w:ascii="Times New Roman" w:hAnsi="Times New Roman" w:cs="Times New Roman"/>
          <w:sz w:val="24"/>
          <w:szCs w:val="24"/>
        </w:rPr>
        <w:t>of</w:t>
      </w:r>
      <w:r w:rsidRPr="00702234">
        <w:rPr>
          <w:rFonts w:ascii="Times New Roman" w:hAnsi="Times New Roman" w:cs="Times New Roman"/>
          <w:spacing w:val="-10"/>
          <w:sz w:val="24"/>
          <w:szCs w:val="24"/>
        </w:rPr>
        <w:t xml:space="preserve"> </w:t>
      </w:r>
      <w:r w:rsidRPr="00702234">
        <w:rPr>
          <w:rFonts w:ascii="Times New Roman" w:hAnsi="Times New Roman" w:cs="Times New Roman"/>
          <w:sz w:val="24"/>
          <w:szCs w:val="24"/>
        </w:rPr>
        <w:t>highlighting,</w:t>
      </w:r>
      <w:r w:rsidRPr="00702234">
        <w:rPr>
          <w:rFonts w:ascii="Times New Roman" w:hAnsi="Times New Roman" w:cs="Times New Roman"/>
          <w:spacing w:val="-10"/>
          <w:sz w:val="24"/>
          <w:szCs w:val="24"/>
        </w:rPr>
        <w:t xml:space="preserve"> </w:t>
      </w:r>
      <w:r w:rsidRPr="00702234">
        <w:rPr>
          <w:rFonts w:ascii="Times New Roman" w:hAnsi="Times New Roman" w:cs="Times New Roman"/>
          <w:sz w:val="24"/>
          <w:szCs w:val="24"/>
        </w:rPr>
        <w:t>with</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a</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clear</w:t>
      </w:r>
      <w:r w:rsidRPr="00702234">
        <w:rPr>
          <w:rFonts w:ascii="Times New Roman" w:hAnsi="Times New Roman" w:cs="Times New Roman"/>
          <w:spacing w:val="-11"/>
          <w:sz w:val="24"/>
          <w:szCs w:val="24"/>
        </w:rPr>
        <w:t xml:space="preserve"> </w:t>
      </w:r>
      <w:r w:rsidRPr="00702234">
        <w:rPr>
          <w:rFonts w:ascii="Times New Roman" w:hAnsi="Times New Roman" w:cs="Times New Roman"/>
          <w:sz w:val="24"/>
          <w:szCs w:val="24"/>
        </w:rPr>
        <w:t>legend</w:t>
      </w:r>
      <w:r w:rsidRPr="00702234">
        <w:rPr>
          <w:rFonts w:ascii="Times New Roman" w:hAnsi="Times New Roman" w:cs="Times New Roman"/>
          <w:spacing w:val="-12"/>
          <w:sz w:val="24"/>
          <w:szCs w:val="24"/>
        </w:rPr>
        <w:t xml:space="preserve"> </w:t>
      </w:r>
      <w:r w:rsidRPr="00702234">
        <w:rPr>
          <w:rFonts w:ascii="Times New Roman" w:hAnsi="Times New Roman" w:cs="Times New Roman"/>
          <w:sz w:val="24"/>
          <w:szCs w:val="24"/>
        </w:rPr>
        <w:t>of the designated colors.</w:t>
      </w:r>
    </w:p>
    <w:p w14:paraId="1610FD4A" w14:textId="77777777" w:rsidR="006A6584" w:rsidRPr="00162C3D" w:rsidRDefault="006A6584" w:rsidP="00A9665C">
      <w:pPr>
        <w:pStyle w:val="BodyText"/>
        <w:ind w:left="720"/>
        <w:rPr>
          <w:rFonts w:ascii="Times New Roman" w:hAnsi="Times New Roman" w:cs="Times New Roman"/>
        </w:rPr>
      </w:pPr>
    </w:p>
    <w:p w14:paraId="24D1B1CA" w14:textId="77777777" w:rsidR="006A6584" w:rsidRPr="00702234" w:rsidRDefault="009001EC" w:rsidP="00702234">
      <w:pPr>
        <w:pStyle w:val="ListParagraph"/>
        <w:numPr>
          <w:ilvl w:val="1"/>
          <w:numId w:val="5"/>
        </w:numPr>
        <w:tabs>
          <w:tab w:val="left" w:pos="1979"/>
        </w:tabs>
        <w:ind w:right="351"/>
        <w:rPr>
          <w:rFonts w:ascii="Times New Roman" w:hAnsi="Times New Roman" w:cs="Times New Roman"/>
          <w:sz w:val="24"/>
          <w:szCs w:val="24"/>
        </w:rPr>
      </w:pPr>
      <w:r w:rsidRPr="00702234">
        <w:rPr>
          <w:rFonts w:ascii="Times New Roman" w:hAnsi="Times New Roman" w:cs="Times New Roman"/>
          <w:sz w:val="24"/>
          <w:szCs w:val="24"/>
        </w:rPr>
        <w:lastRenderedPageBreak/>
        <w:t>To accommodate evidentiary objections to deposition testimony presented by video, the proponent must have the technical ability to “mute” excluded responses and efficiently “fast forward” to the next segment of testimony.</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Otherwise, the deposition testimony will be read into the record.</w:t>
      </w:r>
    </w:p>
    <w:p w14:paraId="1B9E5050" w14:textId="77777777" w:rsidR="006A6584" w:rsidRPr="00162C3D" w:rsidRDefault="006A6584" w:rsidP="00A9665C">
      <w:pPr>
        <w:pStyle w:val="BodyText"/>
        <w:ind w:left="720"/>
        <w:rPr>
          <w:rFonts w:ascii="Times New Roman" w:hAnsi="Times New Roman" w:cs="Times New Roman"/>
        </w:rPr>
      </w:pPr>
    </w:p>
    <w:p w14:paraId="43533A04" w14:textId="604D61A4" w:rsidR="0047449F" w:rsidRDefault="009001EC" w:rsidP="0040351B">
      <w:pPr>
        <w:pStyle w:val="ListParagraph"/>
        <w:numPr>
          <w:ilvl w:val="1"/>
          <w:numId w:val="5"/>
        </w:numPr>
        <w:tabs>
          <w:tab w:val="left" w:pos="1979"/>
        </w:tabs>
        <w:ind w:right="355"/>
        <w:rPr>
          <w:rFonts w:ascii="Times New Roman" w:hAnsi="Times New Roman" w:cs="Times New Roman"/>
          <w:sz w:val="24"/>
          <w:szCs w:val="24"/>
        </w:rPr>
      </w:pPr>
      <w:r w:rsidRPr="00702234">
        <w:rPr>
          <w:rFonts w:ascii="Times New Roman" w:hAnsi="Times New Roman" w:cs="Times New Roman"/>
          <w:sz w:val="24"/>
          <w:szCs w:val="24"/>
        </w:rPr>
        <w:t>For jury trials, if evidence will be presented through a written deposition transcript,</w:t>
      </w:r>
      <w:r w:rsidRPr="00702234">
        <w:rPr>
          <w:rFonts w:ascii="Times New Roman" w:hAnsi="Times New Roman" w:cs="Times New Roman"/>
          <w:spacing w:val="-15"/>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15"/>
          <w:sz w:val="24"/>
          <w:szCs w:val="24"/>
        </w:rPr>
        <w:t xml:space="preserve"> </w:t>
      </w:r>
      <w:r w:rsidRPr="00702234">
        <w:rPr>
          <w:rFonts w:ascii="Times New Roman" w:hAnsi="Times New Roman" w:cs="Times New Roman"/>
          <w:sz w:val="24"/>
          <w:szCs w:val="24"/>
        </w:rPr>
        <w:t>proponent</w:t>
      </w:r>
      <w:r w:rsidRPr="00702234">
        <w:rPr>
          <w:rFonts w:ascii="Times New Roman" w:hAnsi="Times New Roman" w:cs="Times New Roman"/>
          <w:spacing w:val="-15"/>
          <w:sz w:val="24"/>
          <w:szCs w:val="24"/>
        </w:rPr>
        <w:t xml:space="preserve"> </w:t>
      </w:r>
      <w:r w:rsidRPr="00702234">
        <w:rPr>
          <w:rFonts w:ascii="Times New Roman" w:hAnsi="Times New Roman" w:cs="Times New Roman"/>
          <w:sz w:val="24"/>
          <w:szCs w:val="24"/>
        </w:rPr>
        <w:t>shall</w:t>
      </w:r>
      <w:r w:rsidRPr="00702234">
        <w:rPr>
          <w:rFonts w:ascii="Times New Roman" w:hAnsi="Times New Roman" w:cs="Times New Roman"/>
          <w:spacing w:val="-15"/>
          <w:sz w:val="24"/>
          <w:szCs w:val="24"/>
        </w:rPr>
        <w:t xml:space="preserve"> </w:t>
      </w:r>
      <w:r w:rsidRPr="00702234">
        <w:rPr>
          <w:rFonts w:ascii="Times New Roman" w:hAnsi="Times New Roman" w:cs="Times New Roman"/>
          <w:sz w:val="24"/>
          <w:szCs w:val="24"/>
        </w:rPr>
        <w:t>supply</w:t>
      </w:r>
      <w:r w:rsidRPr="00702234">
        <w:rPr>
          <w:rFonts w:ascii="Times New Roman" w:hAnsi="Times New Roman" w:cs="Times New Roman"/>
          <w:spacing w:val="-15"/>
          <w:sz w:val="24"/>
          <w:szCs w:val="24"/>
        </w:rPr>
        <w:t xml:space="preserve"> </w:t>
      </w:r>
      <w:r w:rsidRPr="00702234">
        <w:rPr>
          <w:rFonts w:ascii="Times New Roman" w:hAnsi="Times New Roman" w:cs="Times New Roman"/>
          <w:sz w:val="24"/>
          <w:szCs w:val="24"/>
        </w:rPr>
        <w:t>a</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person</w:t>
      </w:r>
      <w:r w:rsidRPr="00702234">
        <w:rPr>
          <w:rFonts w:ascii="Times New Roman" w:hAnsi="Times New Roman" w:cs="Times New Roman"/>
          <w:spacing w:val="-15"/>
          <w:sz w:val="24"/>
          <w:szCs w:val="24"/>
        </w:rPr>
        <w:t xml:space="preserve"> </w:t>
      </w:r>
      <w:r w:rsidRPr="00702234">
        <w:rPr>
          <w:rFonts w:ascii="Times New Roman" w:hAnsi="Times New Roman" w:cs="Times New Roman"/>
          <w:sz w:val="24"/>
          <w:szCs w:val="24"/>
        </w:rPr>
        <w:t>to</w:t>
      </w:r>
      <w:r w:rsidRPr="00702234">
        <w:rPr>
          <w:rFonts w:ascii="Times New Roman" w:hAnsi="Times New Roman" w:cs="Times New Roman"/>
          <w:spacing w:val="-15"/>
          <w:sz w:val="24"/>
          <w:szCs w:val="24"/>
        </w:rPr>
        <w:t xml:space="preserve"> </w:t>
      </w:r>
      <w:r w:rsidRPr="00702234">
        <w:rPr>
          <w:rFonts w:ascii="Times New Roman" w:hAnsi="Times New Roman" w:cs="Times New Roman"/>
          <w:sz w:val="24"/>
          <w:szCs w:val="24"/>
        </w:rPr>
        <w:t>read</w:t>
      </w:r>
      <w:r w:rsidRPr="00702234">
        <w:rPr>
          <w:rFonts w:ascii="Times New Roman" w:hAnsi="Times New Roman" w:cs="Times New Roman"/>
          <w:spacing w:val="-15"/>
          <w:sz w:val="24"/>
          <w:szCs w:val="24"/>
        </w:rPr>
        <w:t xml:space="preserve"> </w:t>
      </w:r>
      <w:r w:rsidRPr="00702234">
        <w:rPr>
          <w:rFonts w:ascii="Times New Roman" w:hAnsi="Times New Roman" w:cs="Times New Roman"/>
          <w:sz w:val="24"/>
          <w:szCs w:val="24"/>
        </w:rPr>
        <w:t>from</w:t>
      </w:r>
      <w:r w:rsidRPr="00702234">
        <w:rPr>
          <w:rFonts w:ascii="Times New Roman" w:hAnsi="Times New Roman" w:cs="Times New Roman"/>
          <w:spacing w:val="-14"/>
          <w:sz w:val="24"/>
          <w:szCs w:val="24"/>
        </w:rPr>
        <w:t xml:space="preserve"> </w:t>
      </w:r>
      <w:r w:rsidRPr="00702234">
        <w:rPr>
          <w:rFonts w:ascii="Times New Roman" w:hAnsi="Times New Roman" w:cs="Times New Roman"/>
          <w:sz w:val="24"/>
          <w:szCs w:val="24"/>
        </w:rPr>
        <w:t>a</w:t>
      </w:r>
      <w:r w:rsidRPr="00702234">
        <w:rPr>
          <w:rFonts w:ascii="Times New Roman" w:hAnsi="Times New Roman" w:cs="Times New Roman"/>
          <w:spacing w:val="-15"/>
          <w:sz w:val="24"/>
          <w:szCs w:val="24"/>
        </w:rPr>
        <w:t xml:space="preserve"> </w:t>
      </w:r>
      <w:r w:rsidRPr="00702234">
        <w:rPr>
          <w:rFonts w:ascii="Times New Roman" w:hAnsi="Times New Roman" w:cs="Times New Roman"/>
          <w:sz w:val="24"/>
          <w:szCs w:val="24"/>
        </w:rPr>
        <w:t>written</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deposition transcript in a non-argumentative fashion.</w:t>
      </w:r>
    </w:p>
    <w:p w14:paraId="7102F6E9" w14:textId="77777777" w:rsidR="0040351B" w:rsidRDefault="0040351B" w:rsidP="0040351B">
      <w:pPr>
        <w:pStyle w:val="ListParagraph"/>
        <w:tabs>
          <w:tab w:val="left" w:pos="1979"/>
        </w:tabs>
        <w:ind w:right="355"/>
        <w:rPr>
          <w:rFonts w:ascii="Times New Roman" w:hAnsi="Times New Roman" w:cs="Times New Roman"/>
          <w:sz w:val="24"/>
          <w:szCs w:val="24"/>
        </w:rPr>
      </w:pPr>
    </w:p>
    <w:p w14:paraId="697B8968" w14:textId="51FA5C11" w:rsidR="00A725B2" w:rsidRPr="00702234" w:rsidRDefault="00A725B2" w:rsidP="00146223">
      <w:pPr>
        <w:pStyle w:val="Heading2"/>
        <w:numPr>
          <w:ilvl w:val="0"/>
          <w:numId w:val="5"/>
        </w:numPr>
      </w:pPr>
      <w:bookmarkStart w:id="22" w:name="_Toc199947635"/>
      <w:r w:rsidRPr="00702234">
        <w:t>Glossary</w:t>
      </w:r>
      <w:bookmarkEnd w:id="22"/>
    </w:p>
    <w:p w14:paraId="74DE8835" w14:textId="77777777" w:rsidR="00A725B2" w:rsidRPr="00162C3D" w:rsidRDefault="00A725B2" w:rsidP="00A9665C">
      <w:pPr>
        <w:pStyle w:val="ListParagraph"/>
        <w:tabs>
          <w:tab w:val="left" w:pos="1979"/>
        </w:tabs>
        <w:ind w:left="720" w:right="355"/>
        <w:rPr>
          <w:rFonts w:ascii="Times New Roman" w:hAnsi="Times New Roman" w:cs="Times New Roman"/>
          <w:b/>
          <w:bCs/>
          <w:sz w:val="24"/>
          <w:szCs w:val="24"/>
        </w:rPr>
      </w:pPr>
    </w:p>
    <w:p w14:paraId="124E7268" w14:textId="24D0E05C" w:rsidR="00A725B2" w:rsidRPr="00702234" w:rsidRDefault="00A725B2" w:rsidP="00C53AB8">
      <w:pPr>
        <w:pStyle w:val="ListParagraph"/>
        <w:numPr>
          <w:ilvl w:val="1"/>
          <w:numId w:val="5"/>
        </w:numPr>
        <w:tabs>
          <w:tab w:val="left" w:pos="1979"/>
        </w:tabs>
        <w:ind w:right="355"/>
        <w:rPr>
          <w:rFonts w:ascii="Times New Roman" w:hAnsi="Times New Roman" w:cs="Times New Roman"/>
          <w:b/>
          <w:bCs/>
          <w:sz w:val="24"/>
          <w:szCs w:val="24"/>
        </w:rPr>
      </w:pPr>
      <w:r w:rsidRPr="00702234">
        <w:rPr>
          <w:rFonts w:ascii="Times New Roman" w:hAnsi="Times New Roman" w:cs="Times New Roman"/>
          <w:sz w:val="24"/>
          <w:szCs w:val="24"/>
        </w:rPr>
        <w:t xml:space="preserve">Not later than </w:t>
      </w:r>
      <w:r w:rsidRPr="00702234">
        <w:rPr>
          <w:rFonts w:ascii="Times New Roman" w:hAnsi="Times New Roman" w:cs="Times New Roman"/>
          <w:b/>
          <w:bCs/>
          <w:sz w:val="24"/>
          <w:szCs w:val="24"/>
        </w:rPr>
        <w:t>five business days</w:t>
      </w:r>
      <w:r w:rsidRPr="00702234">
        <w:rPr>
          <w:rFonts w:ascii="Times New Roman" w:hAnsi="Times New Roman" w:cs="Times New Roman"/>
          <w:sz w:val="24"/>
          <w:szCs w:val="24"/>
        </w:rPr>
        <w:t xml:space="preserve"> before trial, the parties shall</w:t>
      </w:r>
      <w:r w:rsidR="00333CB6" w:rsidRPr="00702234">
        <w:rPr>
          <w:rFonts w:ascii="Times New Roman" w:hAnsi="Times New Roman" w:cs="Times New Roman"/>
          <w:sz w:val="24"/>
          <w:szCs w:val="24"/>
        </w:rPr>
        <w:t xml:space="preserve"> confer and jointly</w:t>
      </w:r>
      <w:r w:rsidRPr="00702234">
        <w:rPr>
          <w:rFonts w:ascii="Times New Roman" w:hAnsi="Times New Roman" w:cs="Times New Roman"/>
          <w:sz w:val="24"/>
          <w:szCs w:val="24"/>
        </w:rPr>
        <w:t xml:space="preserve"> </w:t>
      </w:r>
      <w:r w:rsidRPr="00702234">
        <w:rPr>
          <w:rFonts w:ascii="Times New Roman" w:hAnsi="Times New Roman" w:cs="Times New Roman"/>
          <w:b/>
          <w:bCs/>
          <w:sz w:val="24"/>
          <w:szCs w:val="24"/>
        </w:rPr>
        <w:t>email to Chambers</w:t>
      </w:r>
      <w:r w:rsidRPr="00702234">
        <w:rPr>
          <w:rFonts w:ascii="Times New Roman" w:hAnsi="Times New Roman" w:cs="Times New Roman"/>
          <w:sz w:val="24"/>
          <w:szCs w:val="24"/>
        </w:rPr>
        <w:t xml:space="preserve"> a Glossary of any difficult, unusual, scientific, or technical words, names, terms (including acronyms), or phrases.</w:t>
      </w:r>
    </w:p>
    <w:p w14:paraId="1CF937BA" w14:textId="77777777" w:rsidR="00A725B2" w:rsidRPr="00162C3D" w:rsidRDefault="00A725B2" w:rsidP="00A9665C">
      <w:pPr>
        <w:pStyle w:val="ListParagraph"/>
        <w:tabs>
          <w:tab w:val="left" w:pos="1979"/>
        </w:tabs>
        <w:ind w:left="720" w:right="355"/>
        <w:rPr>
          <w:rFonts w:ascii="Times New Roman" w:hAnsi="Times New Roman" w:cs="Times New Roman"/>
          <w:b/>
          <w:bCs/>
          <w:sz w:val="24"/>
          <w:szCs w:val="24"/>
        </w:rPr>
      </w:pPr>
    </w:p>
    <w:p w14:paraId="3175FEDE" w14:textId="5682A05F" w:rsidR="00A725B2" w:rsidRPr="00702234" w:rsidRDefault="00A725B2" w:rsidP="00C53AB8">
      <w:pPr>
        <w:pStyle w:val="ListParagraph"/>
        <w:numPr>
          <w:ilvl w:val="1"/>
          <w:numId w:val="5"/>
        </w:numPr>
        <w:tabs>
          <w:tab w:val="left" w:pos="1979"/>
        </w:tabs>
        <w:ind w:right="355"/>
        <w:rPr>
          <w:rFonts w:ascii="Times New Roman" w:hAnsi="Times New Roman" w:cs="Times New Roman"/>
          <w:b/>
          <w:bCs/>
          <w:sz w:val="24"/>
          <w:szCs w:val="24"/>
        </w:rPr>
      </w:pPr>
      <w:r w:rsidRPr="00702234">
        <w:rPr>
          <w:rFonts w:ascii="Times New Roman" w:hAnsi="Times New Roman" w:cs="Times New Roman"/>
          <w:sz w:val="24"/>
          <w:szCs w:val="24"/>
        </w:rPr>
        <w:t xml:space="preserve">The parties shall submit to the Courtroom Deputy </w:t>
      </w:r>
      <w:r w:rsidRPr="00702234">
        <w:rPr>
          <w:rFonts w:ascii="Times New Roman" w:hAnsi="Times New Roman" w:cs="Times New Roman"/>
          <w:b/>
          <w:bCs/>
          <w:sz w:val="24"/>
          <w:szCs w:val="24"/>
        </w:rPr>
        <w:t>three paper copies</w:t>
      </w:r>
      <w:r w:rsidRPr="00702234">
        <w:rPr>
          <w:rFonts w:ascii="Times New Roman" w:hAnsi="Times New Roman" w:cs="Times New Roman"/>
          <w:sz w:val="24"/>
          <w:szCs w:val="24"/>
        </w:rPr>
        <w:t xml:space="preserve"> of the Glossary and provide a copy of the Glossary to opposing counsel and any pro se party </w:t>
      </w:r>
      <w:r w:rsidRPr="00702234">
        <w:rPr>
          <w:rFonts w:ascii="Times New Roman" w:hAnsi="Times New Roman" w:cs="Times New Roman"/>
          <w:b/>
          <w:bCs/>
          <w:sz w:val="24"/>
          <w:szCs w:val="24"/>
        </w:rPr>
        <w:t>on the first day of trial</w:t>
      </w:r>
      <w:r w:rsidRPr="00702234">
        <w:rPr>
          <w:rFonts w:ascii="Times New Roman" w:hAnsi="Times New Roman" w:cs="Times New Roman"/>
          <w:sz w:val="24"/>
          <w:szCs w:val="24"/>
        </w:rPr>
        <w:t>.</w:t>
      </w:r>
    </w:p>
    <w:p w14:paraId="612F865B" w14:textId="77777777" w:rsidR="006A6584" w:rsidRPr="00162C3D" w:rsidRDefault="006A6584" w:rsidP="00A9665C">
      <w:pPr>
        <w:pStyle w:val="BodyText"/>
        <w:ind w:left="720"/>
        <w:rPr>
          <w:rFonts w:ascii="Times New Roman" w:hAnsi="Times New Roman" w:cs="Times New Roman"/>
        </w:rPr>
      </w:pPr>
    </w:p>
    <w:p w14:paraId="77422D2E" w14:textId="77777777" w:rsidR="006A6584" w:rsidRPr="00162C3D" w:rsidRDefault="009001EC" w:rsidP="00702234">
      <w:pPr>
        <w:pStyle w:val="Heading2"/>
        <w:numPr>
          <w:ilvl w:val="0"/>
          <w:numId w:val="5"/>
        </w:numPr>
        <w:tabs>
          <w:tab w:val="left" w:pos="1439"/>
        </w:tabs>
        <w:rPr>
          <w:rFonts w:cs="Times New Roman"/>
        </w:rPr>
      </w:pPr>
      <w:bookmarkStart w:id="23" w:name="G._Motions_in_Limine"/>
      <w:bookmarkStart w:id="24" w:name="_Toc199947636"/>
      <w:bookmarkEnd w:id="23"/>
      <w:r w:rsidRPr="00162C3D">
        <w:rPr>
          <w:rFonts w:cs="Times New Roman"/>
        </w:rPr>
        <w:t>Motions</w:t>
      </w:r>
      <w:r w:rsidRPr="00162C3D">
        <w:rPr>
          <w:rFonts w:cs="Times New Roman"/>
          <w:spacing w:val="-2"/>
        </w:rPr>
        <w:t xml:space="preserve"> </w:t>
      </w:r>
      <w:r w:rsidRPr="00162C3D">
        <w:rPr>
          <w:rFonts w:cs="Times New Roman"/>
        </w:rPr>
        <w:t>in</w:t>
      </w:r>
      <w:r w:rsidRPr="00162C3D">
        <w:rPr>
          <w:rFonts w:cs="Times New Roman"/>
          <w:spacing w:val="-2"/>
        </w:rPr>
        <w:t xml:space="preserve"> </w:t>
      </w:r>
      <w:proofErr w:type="spellStart"/>
      <w:r w:rsidRPr="00162C3D">
        <w:rPr>
          <w:rFonts w:cs="Times New Roman"/>
          <w:spacing w:val="-2"/>
        </w:rPr>
        <w:t>Limine</w:t>
      </w:r>
      <w:bookmarkEnd w:id="24"/>
      <w:proofErr w:type="spellEnd"/>
    </w:p>
    <w:p w14:paraId="40CC373F" w14:textId="77777777" w:rsidR="006A6584" w:rsidRPr="00162C3D" w:rsidRDefault="006A6584" w:rsidP="00A9665C">
      <w:pPr>
        <w:pStyle w:val="BodyText"/>
        <w:ind w:left="720"/>
        <w:rPr>
          <w:rFonts w:ascii="Times New Roman" w:hAnsi="Times New Roman" w:cs="Times New Roman"/>
          <w:b/>
        </w:rPr>
      </w:pPr>
    </w:p>
    <w:p w14:paraId="75703756" w14:textId="6AE5C2FB" w:rsidR="006A6584" w:rsidRPr="00702234" w:rsidRDefault="009001EC" w:rsidP="00702234">
      <w:pPr>
        <w:pStyle w:val="ListParagraph"/>
        <w:numPr>
          <w:ilvl w:val="1"/>
          <w:numId w:val="5"/>
        </w:numPr>
        <w:tabs>
          <w:tab w:val="left" w:pos="1979"/>
        </w:tabs>
        <w:spacing w:before="1"/>
        <w:ind w:right="357"/>
        <w:rPr>
          <w:rFonts w:ascii="Times New Roman" w:hAnsi="Times New Roman" w:cs="Times New Roman"/>
          <w:sz w:val="24"/>
          <w:szCs w:val="24"/>
        </w:rPr>
      </w:pPr>
      <w:r w:rsidRPr="00702234">
        <w:rPr>
          <w:rFonts w:ascii="Times New Roman" w:hAnsi="Times New Roman" w:cs="Times New Roman"/>
          <w:sz w:val="24"/>
          <w:szCs w:val="24"/>
        </w:rPr>
        <w:t xml:space="preserve">Each party may file </w:t>
      </w:r>
      <w:r w:rsidRPr="00702234">
        <w:rPr>
          <w:rFonts w:ascii="Times New Roman" w:hAnsi="Times New Roman" w:cs="Times New Roman"/>
          <w:b/>
          <w:sz w:val="24"/>
          <w:szCs w:val="24"/>
        </w:rPr>
        <w:t xml:space="preserve">one </w:t>
      </w:r>
      <w:r w:rsidRPr="00702234">
        <w:rPr>
          <w:rFonts w:ascii="Times New Roman" w:hAnsi="Times New Roman" w:cs="Times New Roman"/>
          <w:sz w:val="24"/>
          <w:szCs w:val="24"/>
        </w:rPr>
        <w:t xml:space="preserve">omnibus motion in </w:t>
      </w:r>
      <w:proofErr w:type="spellStart"/>
      <w:r w:rsidRPr="00702234">
        <w:rPr>
          <w:rFonts w:ascii="Times New Roman" w:hAnsi="Times New Roman" w:cs="Times New Roman"/>
          <w:sz w:val="24"/>
          <w:szCs w:val="24"/>
        </w:rPr>
        <w:t>limine</w:t>
      </w:r>
      <w:proofErr w:type="spellEnd"/>
      <w:r w:rsidRPr="00702234">
        <w:rPr>
          <w:rFonts w:ascii="Times New Roman" w:hAnsi="Times New Roman" w:cs="Times New Roman"/>
          <w:sz w:val="24"/>
          <w:szCs w:val="24"/>
        </w:rPr>
        <w:t xml:space="preserve">, not to exceed </w:t>
      </w:r>
      <w:r w:rsidR="00682213" w:rsidRPr="00702234">
        <w:rPr>
          <w:rFonts w:ascii="Times New Roman" w:hAnsi="Times New Roman" w:cs="Times New Roman"/>
          <w:b/>
          <w:sz w:val="24"/>
          <w:szCs w:val="24"/>
        </w:rPr>
        <w:t xml:space="preserve">twenty </w:t>
      </w:r>
      <w:r w:rsidRPr="00702234">
        <w:rPr>
          <w:rFonts w:ascii="Times New Roman" w:hAnsi="Times New Roman" w:cs="Times New Roman"/>
          <w:b/>
          <w:spacing w:val="-2"/>
          <w:sz w:val="24"/>
          <w:szCs w:val="24"/>
        </w:rPr>
        <w:t>pages</w:t>
      </w:r>
      <w:r w:rsidRPr="00702234">
        <w:rPr>
          <w:rFonts w:ascii="Times New Roman" w:hAnsi="Times New Roman" w:cs="Times New Roman"/>
          <w:spacing w:val="-2"/>
          <w:sz w:val="24"/>
          <w:szCs w:val="24"/>
        </w:rPr>
        <w:t>.</w:t>
      </w:r>
    </w:p>
    <w:p w14:paraId="6D07DB12" w14:textId="6942018D" w:rsidR="006A6584" w:rsidRPr="00702234" w:rsidRDefault="009001EC" w:rsidP="00702234">
      <w:pPr>
        <w:pStyle w:val="ListParagraph"/>
        <w:numPr>
          <w:ilvl w:val="1"/>
          <w:numId w:val="5"/>
        </w:numPr>
        <w:tabs>
          <w:tab w:val="left" w:pos="1978"/>
        </w:tabs>
        <w:spacing w:before="276"/>
        <w:ind w:right="354"/>
        <w:rPr>
          <w:rFonts w:ascii="Times New Roman" w:hAnsi="Times New Roman" w:cs="Times New Roman"/>
          <w:sz w:val="24"/>
          <w:szCs w:val="24"/>
        </w:rPr>
      </w:pPr>
      <w:r w:rsidRPr="00702234">
        <w:rPr>
          <w:rFonts w:ascii="Times New Roman" w:hAnsi="Times New Roman" w:cs="Times New Roman"/>
          <w:sz w:val="24"/>
          <w:szCs w:val="24"/>
        </w:rPr>
        <w:t xml:space="preserve">Motions in </w:t>
      </w:r>
      <w:proofErr w:type="spellStart"/>
      <w:r w:rsidRPr="00702234">
        <w:rPr>
          <w:rFonts w:ascii="Times New Roman" w:hAnsi="Times New Roman" w:cs="Times New Roman"/>
          <w:sz w:val="24"/>
          <w:szCs w:val="24"/>
        </w:rPr>
        <w:t>limine</w:t>
      </w:r>
      <w:proofErr w:type="spellEnd"/>
      <w:r w:rsidRPr="00702234">
        <w:rPr>
          <w:rFonts w:ascii="Times New Roman" w:hAnsi="Times New Roman" w:cs="Times New Roman"/>
          <w:sz w:val="24"/>
          <w:szCs w:val="24"/>
        </w:rPr>
        <w:t xml:space="preserve"> shall be filed no later than </w:t>
      </w:r>
      <w:r w:rsidRPr="00702234">
        <w:rPr>
          <w:rFonts w:ascii="Times New Roman" w:hAnsi="Times New Roman" w:cs="Times New Roman"/>
          <w:b/>
          <w:sz w:val="24"/>
          <w:szCs w:val="24"/>
        </w:rPr>
        <w:t>forty-two</w:t>
      </w:r>
      <w:r w:rsidR="0013418F">
        <w:rPr>
          <w:rFonts w:ascii="Times New Roman" w:hAnsi="Times New Roman" w:cs="Times New Roman"/>
          <w:b/>
          <w:sz w:val="24"/>
          <w:szCs w:val="24"/>
        </w:rPr>
        <w:t xml:space="preserve"> (42)</w:t>
      </w:r>
      <w:r w:rsidRPr="00702234">
        <w:rPr>
          <w:rFonts w:ascii="Times New Roman" w:hAnsi="Times New Roman" w:cs="Times New Roman"/>
          <w:b/>
          <w:sz w:val="24"/>
          <w:szCs w:val="24"/>
        </w:rPr>
        <w:t xml:space="preserve"> days </w:t>
      </w:r>
      <w:r w:rsidRPr="00702234">
        <w:rPr>
          <w:rFonts w:ascii="Times New Roman" w:hAnsi="Times New Roman" w:cs="Times New Roman"/>
          <w:sz w:val="24"/>
          <w:szCs w:val="24"/>
        </w:rPr>
        <w:t xml:space="preserve">prior to the Final Pretrial/Trial Preparation Conference, unless otherwise ordered. Responses shall be filed no later than </w:t>
      </w:r>
      <w:r w:rsidRPr="00702234">
        <w:rPr>
          <w:rFonts w:ascii="Times New Roman" w:hAnsi="Times New Roman" w:cs="Times New Roman"/>
          <w:b/>
          <w:sz w:val="24"/>
          <w:szCs w:val="24"/>
        </w:rPr>
        <w:t>twenty-eight</w:t>
      </w:r>
      <w:r w:rsidR="0013418F">
        <w:rPr>
          <w:rFonts w:ascii="Times New Roman" w:hAnsi="Times New Roman" w:cs="Times New Roman"/>
          <w:b/>
          <w:sz w:val="24"/>
          <w:szCs w:val="24"/>
        </w:rPr>
        <w:t xml:space="preserve"> (28)</w:t>
      </w:r>
      <w:r w:rsidRPr="00702234">
        <w:rPr>
          <w:rFonts w:ascii="Times New Roman" w:hAnsi="Times New Roman" w:cs="Times New Roman"/>
          <w:b/>
          <w:sz w:val="24"/>
          <w:szCs w:val="24"/>
        </w:rPr>
        <w:t xml:space="preserve"> days </w:t>
      </w:r>
      <w:r w:rsidRPr="00702234">
        <w:rPr>
          <w:rFonts w:ascii="Times New Roman" w:hAnsi="Times New Roman" w:cs="Times New Roman"/>
          <w:sz w:val="24"/>
          <w:szCs w:val="24"/>
        </w:rPr>
        <w:t>prior to the Final Pretrial/Trial</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Preparation</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Conference,</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or</w:t>
      </w:r>
      <w:r w:rsidRPr="00702234">
        <w:rPr>
          <w:rFonts w:ascii="Times New Roman" w:hAnsi="Times New Roman" w:cs="Times New Roman"/>
          <w:spacing w:val="-17"/>
          <w:sz w:val="24"/>
          <w:szCs w:val="24"/>
        </w:rPr>
        <w:t xml:space="preserve"> </w:t>
      </w:r>
      <w:r w:rsidRPr="00702234">
        <w:rPr>
          <w:rFonts w:ascii="Times New Roman" w:hAnsi="Times New Roman" w:cs="Times New Roman"/>
          <w:b/>
          <w:sz w:val="24"/>
          <w:szCs w:val="24"/>
        </w:rPr>
        <w:t>fourteen</w:t>
      </w:r>
      <w:r w:rsidR="0013418F">
        <w:rPr>
          <w:rFonts w:ascii="Times New Roman" w:hAnsi="Times New Roman" w:cs="Times New Roman"/>
          <w:b/>
          <w:sz w:val="24"/>
          <w:szCs w:val="24"/>
        </w:rPr>
        <w:t xml:space="preserve"> (14)</w:t>
      </w:r>
      <w:r w:rsidRPr="00702234">
        <w:rPr>
          <w:rFonts w:ascii="Times New Roman" w:hAnsi="Times New Roman" w:cs="Times New Roman"/>
          <w:b/>
          <w:spacing w:val="-17"/>
          <w:sz w:val="24"/>
          <w:szCs w:val="24"/>
        </w:rPr>
        <w:t xml:space="preserve"> </w:t>
      </w:r>
      <w:r w:rsidRPr="00702234">
        <w:rPr>
          <w:rFonts w:ascii="Times New Roman" w:hAnsi="Times New Roman" w:cs="Times New Roman"/>
          <w:b/>
          <w:sz w:val="24"/>
          <w:szCs w:val="24"/>
        </w:rPr>
        <w:t>days</w:t>
      </w:r>
      <w:r w:rsidRPr="00702234">
        <w:rPr>
          <w:rFonts w:ascii="Times New Roman" w:hAnsi="Times New Roman" w:cs="Times New Roman"/>
          <w:b/>
          <w:spacing w:val="-17"/>
          <w:sz w:val="24"/>
          <w:szCs w:val="24"/>
        </w:rPr>
        <w:t xml:space="preserve"> </w:t>
      </w:r>
      <w:r w:rsidRPr="00702234">
        <w:rPr>
          <w:rFonts w:ascii="Times New Roman" w:hAnsi="Times New Roman" w:cs="Times New Roman"/>
          <w:sz w:val="24"/>
          <w:szCs w:val="24"/>
        </w:rPr>
        <w:t>after</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motion</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is</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filed, whichever is earlier.</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No replies will be permitted absent leave of Court and good cause shown.</w:t>
      </w:r>
    </w:p>
    <w:p w14:paraId="616C330E" w14:textId="77777777" w:rsidR="006A6584" w:rsidRPr="00162C3D" w:rsidRDefault="006A6584" w:rsidP="00A9665C">
      <w:pPr>
        <w:pStyle w:val="BodyText"/>
        <w:ind w:left="720"/>
        <w:rPr>
          <w:rFonts w:ascii="Times New Roman" w:hAnsi="Times New Roman" w:cs="Times New Roman"/>
        </w:rPr>
      </w:pPr>
    </w:p>
    <w:p w14:paraId="0EEF811F" w14:textId="77777777" w:rsidR="006A6584" w:rsidRPr="00162C3D" w:rsidRDefault="009001EC" w:rsidP="00702234">
      <w:pPr>
        <w:pStyle w:val="Heading2"/>
        <w:numPr>
          <w:ilvl w:val="0"/>
          <w:numId w:val="5"/>
        </w:numPr>
        <w:tabs>
          <w:tab w:val="left" w:pos="1439"/>
        </w:tabs>
        <w:rPr>
          <w:rFonts w:cs="Times New Roman"/>
        </w:rPr>
      </w:pPr>
      <w:bookmarkStart w:id="25" w:name="H._Trial_Briefs"/>
      <w:bookmarkStart w:id="26" w:name="_Toc199947637"/>
      <w:bookmarkEnd w:id="25"/>
      <w:r w:rsidRPr="00162C3D">
        <w:rPr>
          <w:rFonts w:cs="Times New Roman"/>
        </w:rPr>
        <w:t>Trial</w:t>
      </w:r>
      <w:r w:rsidRPr="00162C3D">
        <w:rPr>
          <w:rFonts w:cs="Times New Roman"/>
          <w:spacing w:val="1"/>
        </w:rPr>
        <w:t xml:space="preserve"> </w:t>
      </w:r>
      <w:r w:rsidRPr="00162C3D">
        <w:rPr>
          <w:rFonts w:cs="Times New Roman"/>
          <w:spacing w:val="-2"/>
        </w:rPr>
        <w:t>Briefs</w:t>
      </w:r>
      <w:bookmarkEnd w:id="26"/>
    </w:p>
    <w:p w14:paraId="15393E5B" w14:textId="77777777" w:rsidR="006A6584" w:rsidRPr="00162C3D" w:rsidRDefault="006A6584" w:rsidP="00A9665C">
      <w:pPr>
        <w:pStyle w:val="BodyText"/>
        <w:ind w:left="720"/>
        <w:rPr>
          <w:rFonts w:ascii="Times New Roman" w:hAnsi="Times New Roman" w:cs="Times New Roman"/>
          <w:b/>
        </w:rPr>
      </w:pPr>
    </w:p>
    <w:p w14:paraId="5019F675" w14:textId="352FA097" w:rsidR="006A6584" w:rsidRPr="00162C3D" w:rsidRDefault="00A725B2" w:rsidP="00702234">
      <w:pPr>
        <w:pStyle w:val="ListParagraph"/>
        <w:numPr>
          <w:ilvl w:val="1"/>
          <w:numId w:val="5"/>
        </w:numPr>
        <w:tabs>
          <w:tab w:val="left" w:pos="1978"/>
        </w:tabs>
        <w:ind w:right="352"/>
        <w:rPr>
          <w:rFonts w:ascii="Times New Roman" w:hAnsi="Times New Roman" w:cs="Times New Roman"/>
          <w:sz w:val="24"/>
          <w:szCs w:val="24"/>
        </w:rPr>
      </w:pPr>
      <w:r w:rsidRPr="00162C3D">
        <w:rPr>
          <w:rFonts w:ascii="Times New Roman" w:hAnsi="Times New Roman" w:cs="Times New Roman"/>
          <w:sz w:val="24"/>
          <w:szCs w:val="24"/>
        </w:rPr>
        <w:t>Trial briefs are encouraged but not required absent a specific Court order.  If filed, trial briefs shall not exceed ten pages and shall be filed no later than five days before the combined Final Pretrial/Trial Preparation Conference.  A trial brief may not be used as a substitute for a motion.</w:t>
      </w:r>
    </w:p>
    <w:p w14:paraId="0F10D8B3" w14:textId="77777777" w:rsidR="006A6584" w:rsidRPr="00162C3D" w:rsidRDefault="006A6584" w:rsidP="00A9665C">
      <w:pPr>
        <w:pStyle w:val="BodyText"/>
        <w:ind w:left="720"/>
        <w:rPr>
          <w:rFonts w:ascii="Times New Roman" w:hAnsi="Times New Roman" w:cs="Times New Roman"/>
        </w:rPr>
      </w:pPr>
    </w:p>
    <w:p w14:paraId="1455F79D" w14:textId="77777777" w:rsidR="006A6584" w:rsidRPr="00162C3D" w:rsidRDefault="009001EC" w:rsidP="00702234">
      <w:pPr>
        <w:pStyle w:val="Heading2"/>
        <w:numPr>
          <w:ilvl w:val="0"/>
          <w:numId w:val="5"/>
        </w:numPr>
        <w:tabs>
          <w:tab w:val="left" w:pos="1439"/>
        </w:tabs>
        <w:rPr>
          <w:rFonts w:cs="Times New Roman"/>
        </w:rPr>
      </w:pPr>
      <w:bookmarkStart w:id="27" w:name="I._Jury_Trials"/>
      <w:bookmarkStart w:id="28" w:name="_Toc199947638"/>
      <w:bookmarkEnd w:id="27"/>
      <w:r w:rsidRPr="00162C3D">
        <w:rPr>
          <w:rFonts w:cs="Times New Roman"/>
        </w:rPr>
        <w:t>Jury</w:t>
      </w:r>
      <w:r w:rsidRPr="00162C3D">
        <w:rPr>
          <w:rFonts w:cs="Times New Roman"/>
          <w:spacing w:val="-3"/>
        </w:rPr>
        <w:t xml:space="preserve"> </w:t>
      </w:r>
      <w:r w:rsidRPr="00162C3D">
        <w:rPr>
          <w:rFonts w:cs="Times New Roman"/>
          <w:spacing w:val="-2"/>
        </w:rPr>
        <w:t>Trials</w:t>
      </w:r>
      <w:bookmarkEnd w:id="28"/>
    </w:p>
    <w:p w14:paraId="4108F86F" w14:textId="77777777" w:rsidR="006A6584" w:rsidRPr="00162C3D" w:rsidRDefault="006A6584" w:rsidP="00A9665C">
      <w:pPr>
        <w:pStyle w:val="BodyText"/>
        <w:ind w:left="720"/>
        <w:rPr>
          <w:rFonts w:ascii="Times New Roman" w:hAnsi="Times New Roman" w:cs="Times New Roman"/>
          <w:b/>
        </w:rPr>
      </w:pPr>
    </w:p>
    <w:p w14:paraId="08CC9B58" w14:textId="7C972054" w:rsidR="009F6E12" w:rsidRDefault="009001EC" w:rsidP="009F6E12">
      <w:pPr>
        <w:pStyle w:val="ListParagraph"/>
        <w:numPr>
          <w:ilvl w:val="1"/>
          <w:numId w:val="5"/>
        </w:numPr>
        <w:tabs>
          <w:tab w:val="left" w:pos="1978"/>
        </w:tabs>
        <w:ind w:right="353"/>
        <w:rPr>
          <w:rFonts w:ascii="Times New Roman" w:hAnsi="Times New Roman" w:cs="Times New Roman"/>
          <w:sz w:val="24"/>
          <w:szCs w:val="24"/>
        </w:rPr>
      </w:pPr>
      <w:r w:rsidRPr="00702234">
        <w:rPr>
          <w:rFonts w:ascii="Times New Roman" w:hAnsi="Times New Roman" w:cs="Times New Roman"/>
          <w:sz w:val="24"/>
          <w:szCs w:val="24"/>
        </w:rPr>
        <w:t xml:space="preserve">Counsel and all pro se parties shall be present no later than </w:t>
      </w:r>
      <w:r w:rsidRPr="00702234">
        <w:rPr>
          <w:rFonts w:ascii="Times New Roman" w:hAnsi="Times New Roman" w:cs="Times New Roman"/>
          <w:b/>
          <w:sz w:val="24"/>
          <w:szCs w:val="24"/>
        </w:rPr>
        <w:t xml:space="preserve">8:30 a.m. </w:t>
      </w:r>
      <w:r w:rsidRPr="00702234">
        <w:rPr>
          <w:rFonts w:ascii="Times New Roman" w:hAnsi="Times New Roman" w:cs="Times New Roman"/>
          <w:sz w:val="24"/>
          <w:szCs w:val="24"/>
        </w:rPr>
        <w:t>each</w:t>
      </w:r>
      <w:r w:rsidRPr="00702234">
        <w:rPr>
          <w:rFonts w:ascii="Times New Roman" w:hAnsi="Times New Roman" w:cs="Times New Roman"/>
          <w:spacing w:val="-8"/>
          <w:sz w:val="24"/>
          <w:szCs w:val="24"/>
        </w:rPr>
        <w:t xml:space="preserve"> </w:t>
      </w:r>
      <w:r w:rsidRPr="00702234">
        <w:rPr>
          <w:rFonts w:ascii="Times New Roman" w:hAnsi="Times New Roman" w:cs="Times New Roman"/>
          <w:sz w:val="24"/>
          <w:szCs w:val="24"/>
        </w:rPr>
        <w:t>day</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during</w:t>
      </w:r>
      <w:r w:rsidRPr="00702234">
        <w:rPr>
          <w:rFonts w:ascii="Times New Roman" w:hAnsi="Times New Roman" w:cs="Times New Roman"/>
          <w:spacing w:val="-8"/>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6"/>
          <w:sz w:val="24"/>
          <w:szCs w:val="24"/>
        </w:rPr>
        <w:t xml:space="preserve"> </w:t>
      </w:r>
      <w:r w:rsidRPr="00702234">
        <w:rPr>
          <w:rFonts w:ascii="Times New Roman" w:hAnsi="Times New Roman" w:cs="Times New Roman"/>
          <w:sz w:val="24"/>
          <w:szCs w:val="24"/>
        </w:rPr>
        <w:t>trial</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to</w:t>
      </w:r>
      <w:r w:rsidRPr="00702234">
        <w:rPr>
          <w:rFonts w:ascii="Times New Roman" w:hAnsi="Times New Roman" w:cs="Times New Roman"/>
          <w:spacing w:val="-8"/>
          <w:sz w:val="24"/>
          <w:szCs w:val="24"/>
        </w:rPr>
        <w:t xml:space="preserve"> </w:t>
      </w:r>
      <w:r w:rsidRPr="00702234">
        <w:rPr>
          <w:rFonts w:ascii="Times New Roman" w:hAnsi="Times New Roman" w:cs="Times New Roman"/>
          <w:sz w:val="24"/>
          <w:szCs w:val="24"/>
        </w:rPr>
        <w:t>discuss</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any</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last-minute</w:t>
      </w:r>
      <w:r w:rsidRPr="00702234">
        <w:rPr>
          <w:rFonts w:ascii="Times New Roman" w:hAnsi="Times New Roman" w:cs="Times New Roman"/>
          <w:spacing w:val="-6"/>
          <w:sz w:val="24"/>
          <w:szCs w:val="24"/>
        </w:rPr>
        <w:t xml:space="preserve"> </w:t>
      </w:r>
      <w:r w:rsidRPr="00702234">
        <w:rPr>
          <w:rFonts w:ascii="Times New Roman" w:hAnsi="Times New Roman" w:cs="Times New Roman"/>
          <w:sz w:val="24"/>
          <w:szCs w:val="24"/>
        </w:rPr>
        <w:t>trial</w:t>
      </w:r>
      <w:r w:rsidRPr="00702234">
        <w:rPr>
          <w:rFonts w:ascii="Times New Roman" w:hAnsi="Times New Roman" w:cs="Times New Roman"/>
          <w:spacing w:val="-10"/>
          <w:sz w:val="24"/>
          <w:szCs w:val="24"/>
        </w:rPr>
        <w:t xml:space="preserve"> </w:t>
      </w:r>
      <w:r w:rsidRPr="00702234">
        <w:rPr>
          <w:rFonts w:ascii="Times New Roman" w:hAnsi="Times New Roman" w:cs="Times New Roman"/>
          <w:sz w:val="24"/>
          <w:szCs w:val="24"/>
        </w:rPr>
        <w:t>matters.</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Trial</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days</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will typically</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begin</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at</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9:00</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a.m.</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and</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end</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at</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4:</w:t>
      </w:r>
      <w:r w:rsidR="00682213" w:rsidRPr="00702234">
        <w:rPr>
          <w:rFonts w:ascii="Times New Roman" w:hAnsi="Times New Roman" w:cs="Times New Roman"/>
          <w:sz w:val="24"/>
          <w:szCs w:val="24"/>
        </w:rPr>
        <w:t>45</w:t>
      </w:r>
      <w:r w:rsidR="00682213"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p.m.,</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with</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a</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fifteen-minute</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break</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 xml:space="preserve">in the morning, an </w:t>
      </w:r>
      <w:proofErr w:type="gramStart"/>
      <w:r w:rsidRPr="00702234">
        <w:rPr>
          <w:rFonts w:ascii="Times New Roman" w:hAnsi="Times New Roman" w:cs="Times New Roman"/>
          <w:sz w:val="24"/>
          <w:szCs w:val="24"/>
        </w:rPr>
        <w:t>hour</w:t>
      </w:r>
      <w:proofErr w:type="gramEnd"/>
      <w:r w:rsidRPr="00702234">
        <w:rPr>
          <w:rFonts w:ascii="Times New Roman" w:hAnsi="Times New Roman" w:cs="Times New Roman"/>
          <w:sz w:val="24"/>
          <w:szCs w:val="24"/>
        </w:rPr>
        <w:t xml:space="preserve"> break for lunch, and a fifteen-minute break in the afternoon.</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However,</w:t>
      </w:r>
      <w:r w:rsidRPr="00702234">
        <w:rPr>
          <w:rFonts w:ascii="Times New Roman" w:hAnsi="Times New Roman" w:cs="Times New Roman"/>
          <w:spacing w:val="-2"/>
          <w:sz w:val="24"/>
          <w:szCs w:val="24"/>
        </w:rPr>
        <w:t xml:space="preserve"> </w:t>
      </w:r>
      <w:r w:rsidRPr="00702234">
        <w:rPr>
          <w:rFonts w:ascii="Times New Roman" w:hAnsi="Times New Roman" w:cs="Times New Roman"/>
          <w:sz w:val="24"/>
          <w:szCs w:val="24"/>
        </w:rPr>
        <w:t>counsel</w:t>
      </w:r>
      <w:r w:rsidRPr="00702234">
        <w:rPr>
          <w:rFonts w:ascii="Times New Roman" w:hAnsi="Times New Roman" w:cs="Times New Roman"/>
          <w:spacing w:val="-3"/>
          <w:sz w:val="24"/>
          <w:szCs w:val="24"/>
        </w:rPr>
        <w:t xml:space="preserve"> </w:t>
      </w:r>
      <w:r w:rsidRPr="00702234">
        <w:rPr>
          <w:rFonts w:ascii="Times New Roman" w:hAnsi="Times New Roman" w:cs="Times New Roman"/>
          <w:sz w:val="24"/>
          <w:szCs w:val="24"/>
        </w:rPr>
        <w:t>and</w:t>
      </w:r>
      <w:r w:rsidRPr="00702234">
        <w:rPr>
          <w:rFonts w:ascii="Times New Roman" w:hAnsi="Times New Roman" w:cs="Times New Roman"/>
          <w:spacing w:val="-2"/>
          <w:sz w:val="24"/>
          <w:szCs w:val="24"/>
        </w:rPr>
        <w:t xml:space="preserve"> </w:t>
      </w:r>
      <w:r w:rsidRPr="00702234">
        <w:rPr>
          <w:rFonts w:ascii="Times New Roman" w:hAnsi="Times New Roman" w:cs="Times New Roman"/>
          <w:sz w:val="24"/>
          <w:szCs w:val="24"/>
        </w:rPr>
        <w:t>witnesses</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should</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be</w:t>
      </w:r>
      <w:r w:rsidRPr="00702234">
        <w:rPr>
          <w:rFonts w:ascii="Times New Roman" w:hAnsi="Times New Roman" w:cs="Times New Roman"/>
          <w:spacing w:val="-2"/>
          <w:sz w:val="24"/>
          <w:szCs w:val="24"/>
        </w:rPr>
        <w:t xml:space="preserve"> </w:t>
      </w:r>
      <w:r w:rsidRPr="00702234">
        <w:rPr>
          <w:rFonts w:ascii="Times New Roman" w:hAnsi="Times New Roman" w:cs="Times New Roman"/>
          <w:sz w:val="24"/>
          <w:szCs w:val="24"/>
        </w:rPr>
        <w:t>aware</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that</w:t>
      </w:r>
      <w:r w:rsidRPr="00702234">
        <w:rPr>
          <w:rFonts w:ascii="Times New Roman" w:hAnsi="Times New Roman" w:cs="Times New Roman"/>
          <w:spacing w:val="-2"/>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2"/>
          <w:sz w:val="24"/>
          <w:szCs w:val="24"/>
        </w:rPr>
        <w:t xml:space="preserve"> </w:t>
      </w:r>
      <w:r w:rsidRPr="00702234">
        <w:rPr>
          <w:rFonts w:ascii="Times New Roman" w:hAnsi="Times New Roman" w:cs="Times New Roman"/>
          <w:sz w:val="24"/>
          <w:szCs w:val="24"/>
        </w:rPr>
        <w:t>general schedule may be modified to promote the efficiency of the trial.</w:t>
      </w:r>
    </w:p>
    <w:p w14:paraId="1AC19712" w14:textId="77777777" w:rsidR="006A6584" w:rsidRPr="009F6E12" w:rsidRDefault="009001EC" w:rsidP="00B44605">
      <w:pPr>
        <w:pStyle w:val="ListParagraph"/>
        <w:numPr>
          <w:ilvl w:val="1"/>
          <w:numId w:val="5"/>
        </w:numPr>
        <w:tabs>
          <w:tab w:val="left" w:pos="1979"/>
        </w:tabs>
        <w:spacing w:before="80"/>
        <w:rPr>
          <w:rFonts w:ascii="Times New Roman" w:hAnsi="Times New Roman" w:cs="Times New Roman"/>
          <w:sz w:val="24"/>
          <w:szCs w:val="24"/>
        </w:rPr>
      </w:pPr>
      <w:r w:rsidRPr="00702234">
        <w:rPr>
          <w:rFonts w:ascii="Times New Roman" w:hAnsi="Times New Roman" w:cs="Times New Roman"/>
          <w:sz w:val="24"/>
          <w:szCs w:val="24"/>
        </w:rPr>
        <w:t>Unless</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otherwise</w:t>
      </w:r>
      <w:r w:rsidRPr="00702234">
        <w:rPr>
          <w:rFonts w:ascii="Times New Roman" w:hAnsi="Times New Roman" w:cs="Times New Roman"/>
          <w:spacing w:val="-1"/>
          <w:sz w:val="24"/>
          <w:szCs w:val="24"/>
        </w:rPr>
        <w:t xml:space="preserve"> </w:t>
      </w:r>
      <w:r w:rsidRPr="00702234">
        <w:rPr>
          <w:rFonts w:ascii="Times New Roman" w:hAnsi="Times New Roman" w:cs="Times New Roman"/>
          <w:sz w:val="24"/>
          <w:szCs w:val="24"/>
        </w:rPr>
        <w:t>ordered,</w:t>
      </w:r>
      <w:r w:rsidRPr="00702234">
        <w:rPr>
          <w:rFonts w:ascii="Times New Roman" w:hAnsi="Times New Roman" w:cs="Times New Roman"/>
          <w:spacing w:val="-1"/>
          <w:sz w:val="24"/>
          <w:szCs w:val="24"/>
        </w:rPr>
        <w:t xml:space="preserve"> </w:t>
      </w:r>
      <w:r w:rsidRPr="00702234">
        <w:rPr>
          <w:rFonts w:ascii="Times New Roman" w:hAnsi="Times New Roman" w:cs="Times New Roman"/>
          <w:sz w:val="24"/>
          <w:szCs w:val="24"/>
        </w:rPr>
        <w:t>civil</w:t>
      </w:r>
      <w:r w:rsidRPr="00702234">
        <w:rPr>
          <w:rFonts w:ascii="Times New Roman" w:hAnsi="Times New Roman" w:cs="Times New Roman"/>
          <w:spacing w:val="-3"/>
          <w:sz w:val="24"/>
          <w:szCs w:val="24"/>
        </w:rPr>
        <w:t xml:space="preserve"> </w:t>
      </w:r>
      <w:r w:rsidRPr="00702234">
        <w:rPr>
          <w:rFonts w:ascii="Times New Roman" w:hAnsi="Times New Roman" w:cs="Times New Roman"/>
          <w:sz w:val="24"/>
          <w:szCs w:val="24"/>
        </w:rPr>
        <w:t>juries</w:t>
      </w:r>
      <w:r w:rsidRPr="00702234">
        <w:rPr>
          <w:rFonts w:ascii="Times New Roman" w:hAnsi="Times New Roman" w:cs="Times New Roman"/>
          <w:spacing w:val="-2"/>
          <w:sz w:val="24"/>
          <w:szCs w:val="24"/>
        </w:rPr>
        <w:t xml:space="preserve"> </w:t>
      </w:r>
      <w:r w:rsidRPr="00702234">
        <w:rPr>
          <w:rFonts w:ascii="Times New Roman" w:hAnsi="Times New Roman" w:cs="Times New Roman"/>
          <w:sz w:val="24"/>
          <w:szCs w:val="24"/>
        </w:rPr>
        <w:t>will</w:t>
      </w:r>
      <w:r w:rsidRPr="00702234">
        <w:rPr>
          <w:rFonts w:ascii="Times New Roman" w:hAnsi="Times New Roman" w:cs="Times New Roman"/>
          <w:spacing w:val="-2"/>
          <w:sz w:val="24"/>
          <w:szCs w:val="24"/>
        </w:rPr>
        <w:t xml:space="preserve"> </w:t>
      </w:r>
      <w:r w:rsidRPr="00702234">
        <w:rPr>
          <w:rFonts w:ascii="Times New Roman" w:hAnsi="Times New Roman" w:cs="Times New Roman"/>
          <w:sz w:val="24"/>
          <w:szCs w:val="24"/>
        </w:rPr>
        <w:t>consist</w:t>
      </w:r>
      <w:r w:rsidRPr="00702234">
        <w:rPr>
          <w:rFonts w:ascii="Times New Roman" w:hAnsi="Times New Roman" w:cs="Times New Roman"/>
          <w:spacing w:val="-1"/>
          <w:sz w:val="24"/>
          <w:szCs w:val="24"/>
        </w:rPr>
        <w:t xml:space="preserve"> </w:t>
      </w:r>
      <w:r w:rsidRPr="00702234">
        <w:rPr>
          <w:rFonts w:ascii="Times New Roman" w:hAnsi="Times New Roman" w:cs="Times New Roman"/>
          <w:sz w:val="24"/>
          <w:szCs w:val="24"/>
        </w:rPr>
        <w:t>of</w:t>
      </w:r>
      <w:r w:rsidRPr="00702234">
        <w:rPr>
          <w:rFonts w:ascii="Times New Roman" w:hAnsi="Times New Roman" w:cs="Times New Roman"/>
          <w:spacing w:val="-2"/>
          <w:sz w:val="24"/>
          <w:szCs w:val="24"/>
        </w:rPr>
        <w:t xml:space="preserve"> </w:t>
      </w:r>
      <w:r w:rsidRPr="00702234">
        <w:rPr>
          <w:rFonts w:ascii="Times New Roman" w:hAnsi="Times New Roman" w:cs="Times New Roman"/>
          <w:sz w:val="24"/>
          <w:szCs w:val="24"/>
        </w:rPr>
        <w:t>at</w:t>
      </w:r>
      <w:r w:rsidRPr="00702234">
        <w:rPr>
          <w:rFonts w:ascii="Times New Roman" w:hAnsi="Times New Roman" w:cs="Times New Roman"/>
          <w:spacing w:val="-1"/>
          <w:sz w:val="24"/>
          <w:szCs w:val="24"/>
        </w:rPr>
        <w:t xml:space="preserve"> </w:t>
      </w:r>
      <w:r w:rsidRPr="00702234">
        <w:rPr>
          <w:rFonts w:ascii="Times New Roman" w:hAnsi="Times New Roman" w:cs="Times New Roman"/>
          <w:sz w:val="24"/>
          <w:szCs w:val="24"/>
        </w:rPr>
        <w:t>least</w:t>
      </w:r>
      <w:r w:rsidRPr="00702234">
        <w:rPr>
          <w:rFonts w:ascii="Times New Roman" w:hAnsi="Times New Roman" w:cs="Times New Roman"/>
          <w:spacing w:val="-1"/>
          <w:sz w:val="24"/>
          <w:szCs w:val="24"/>
        </w:rPr>
        <w:t xml:space="preserve"> </w:t>
      </w:r>
      <w:r w:rsidRPr="00702234">
        <w:rPr>
          <w:rFonts w:ascii="Times New Roman" w:hAnsi="Times New Roman" w:cs="Times New Roman"/>
          <w:sz w:val="24"/>
          <w:szCs w:val="24"/>
        </w:rPr>
        <w:t>7</w:t>
      </w:r>
      <w:r w:rsidRPr="00702234">
        <w:rPr>
          <w:rFonts w:ascii="Times New Roman" w:hAnsi="Times New Roman" w:cs="Times New Roman"/>
          <w:spacing w:val="-1"/>
          <w:sz w:val="24"/>
          <w:szCs w:val="24"/>
        </w:rPr>
        <w:t xml:space="preserve"> </w:t>
      </w:r>
      <w:r w:rsidRPr="00702234">
        <w:rPr>
          <w:rFonts w:ascii="Times New Roman" w:hAnsi="Times New Roman" w:cs="Times New Roman"/>
          <w:spacing w:val="-2"/>
          <w:sz w:val="24"/>
          <w:szCs w:val="24"/>
        </w:rPr>
        <w:t>jurors.</w:t>
      </w:r>
    </w:p>
    <w:p w14:paraId="23B6FA86" w14:textId="77777777" w:rsidR="009F6E12" w:rsidRPr="009F6E12" w:rsidRDefault="009F6E12" w:rsidP="009F6E12">
      <w:pPr>
        <w:pStyle w:val="ListParagraph"/>
        <w:rPr>
          <w:rFonts w:ascii="Times New Roman" w:hAnsi="Times New Roman" w:cs="Times New Roman"/>
          <w:sz w:val="24"/>
          <w:szCs w:val="24"/>
        </w:rPr>
      </w:pPr>
    </w:p>
    <w:p w14:paraId="479E6C8B" w14:textId="3FCA80F7" w:rsidR="009F6E12" w:rsidRDefault="009F6E12" w:rsidP="009F6E12">
      <w:pPr>
        <w:pStyle w:val="ListParagraph"/>
        <w:numPr>
          <w:ilvl w:val="1"/>
          <w:numId w:val="5"/>
        </w:numPr>
        <w:rPr>
          <w:rFonts w:ascii="Times New Roman" w:hAnsi="Times New Roman" w:cs="Times New Roman"/>
          <w:sz w:val="24"/>
          <w:szCs w:val="24"/>
        </w:rPr>
      </w:pPr>
      <w:r w:rsidRPr="009F6E12">
        <w:rPr>
          <w:rFonts w:ascii="Times New Roman" w:hAnsi="Times New Roman" w:cs="Times New Roman"/>
          <w:sz w:val="24"/>
          <w:szCs w:val="24"/>
        </w:rPr>
        <w:t>Jurors will be permitted to take notes during the trial.</w:t>
      </w:r>
    </w:p>
    <w:p w14:paraId="2ED0A75E" w14:textId="77777777" w:rsidR="00ED6C19" w:rsidRPr="00ED6C19" w:rsidRDefault="00ED6C19" w:rsidP="00ED6C19">
      <w:pPr>
        <w:pStyle w:val="ListParagraph"/>
        <w:rPr>
          <w:rFonts w:ascii="Times New Roman" w:hAnsi="Times New Roman" w:cs="Times New Roman"/>
          <w:sz w:val="24"/>
          <w:szCs w:val="24"/>
        </w:rPr>
      </w:pPr>
    </w:p>
    <w:p w14:paraId="2716DEE6" w14:textId="64835A75" w:rsidR="00ED6C19" w:rsidRDefault="00ED6C19" w:rsidP="00E34A90">
      <w:pPr>
        <w:pStyle w:val="ListParagraph"/>
        <w:numPr>
          <w:ilvl w:val="1"/>
          <w:numId w:val="5"/>
        </w:numPr>
        <w:rPr>
          <w:rFonts w:ascii="Times New Roman" w:hAnsi="Times New Roman" w:cs="Times New Roman"/>
          <w:sz w:val="24"/>
          <w:szCs w:val="24"/>
        </w:rPr>
      </w:pPr>
      <w:r w:rsidRPr="00ED6C19">
        <w:rPr>
          <w:rFonts w:ascii="Times New Roman" w:hAnsi="Times New Roman" w:cs="Times New Roman"/>
          <w:sz w:val="24"/>
          <w:szCs w:val="24"/>
        </w:rPr>
        <w:t xml:space="preserve">After the </w:t>
      </w:r>
      <w:proofErr w:type="gramStart"/>
      <w:r w:rsidRPr="00ED6C19">
        <w:rPr>
          <w:rFonts w:ascii="Times New Roman" w:hAnsi="Times New Roman" w:cs="Times New Roman"/>
          <w:sz w:val="24"/>
          <w:szCs w:val="24"/>
        </w:rPr>
        <w:t>close</w:t>
      </w:r>
      <w:proofErr w:type="gramEnd"/>
      <w:r w:rsidRPr="00ED6C19">
        <w:rPr>
          <w:rFonts w:ascii="Times New Roman" w:hAnsi="Times New Roman" w:cs="Times New Roman"/>
          <w:sz w:val="24"/>
          <w:szCs w:val="24"/>
        </w:rPr>
        <w:t xml:space="preserve"> of evidence but before closing arguments, the Court will read the jury instructions to the jurors. Each juror will be given a copy of the jury instructions for use during deliberations.</w:t>
      </w:r>
    </w:p>
    <w:p w14:paraId="10B71AFF" w14:textId="77777777" w:rsidR="00E34A90" w:rsidRPr="00E34A90" w:rsidRDefault="00E34A90" w:rsidP="00E34A90">
      <w:pPr>
        <w:rPr>
          <w:rFonts w:ascii="Times New Roman" w:hAnsi="Times New Roman" w:cs="Times New Roman"/>
          <w:sz w:val="24"/>
          <w:szCs w:val="24"/>
        </w:rPr>
      </w:pPr>
    </w:p>
    <w:p w14:paraId="5091A4A2" w14:textId="77777777" w:rsidR="006A6584" w:rsidRPr="00C53472" w:rsidRDefault="009001EC" w:rsidP="00702234">
      <w:pPr>
        <w:pStyle w:val="ListParagraph"/>
        <w:numPr>
          <w:ilvl w:val="0"/>
          <w:numId w:val="5"/>
        </w:numPr>
        <w:tabs>
          <w:tab w:val="left" w:pos="1979"/>
        </w:tabs>
        <w:rPr>
          <w:rFonts w:ascii="Times New Roman" w:hAnsi="Times New Roman" w:cs="Times New Roman"/>
          <w:b/>
          <w:bCs/>
          <w:sz w:val="24"/>
          <w:szCs w:val="24"/>
        </w:rPr>
      </w:pPr>
      <w:r w:rsidRPr="00C53472">
        <w:rPr>
          <w:rFonts w:ascii="Times New Roman" w:hAnsi="Times New Roman" w:cs="Times New Roman"/>
          <w:b/>
          <w:bCs/>
          <w:sz w:val="24"/>
          <w:szCs w:val="24"/>
        </w:rPr>
        <w:t>Jury</w:t>
      </w:r>
      <w:r w:rsidRPr="00702234">
        <w:rPr>
          <w:rFonts w:ascii="Times New Roman" w:hAnsi="Times New Roman" w:cs="Times New Roman"/>
          <w:spacing w:val="-3"/>
          <w:sz w:val="24"/>
          <w:szCs w:val="24"/>
        </w:rPr>
        <w:t xml:space="preserve"> </w:t>
      </w:r>
      <w:r w:rsidRPr="00C53472">
        <w:rPr>
          <w:rFonts w:ascii="Times New Roman" w:hAnsi="Times New Roman" w:cs="Times New Roman"/>
          <w:b/>
          <w:bCs/>
          <w:sz w:val="24"/>
          <w:szCs w:val="24"/>
        </w:rPr>
        <w:t>Selection</w:t>
      </w:r>
      <w:r w:rsidRPr="00C53472">
        <w:rPr>
          <w:rFonts w:ascii="Times New Roman" w:hAnsi="Times New Roman" w:cs="Times New Roman"/>
          <w:b/>
          <w:bCs/>
          <w:spacing w:val="-2"/>
          <w:sz w:val="24"/>
          <w:szCs w:val="24"/>
        </w:rPr>
        <w:t xml:space="preserve"> </w:t>
      </w:r>
      <w:r w:rsidRPr="00C53472">
        <w:rPr>
          <w:rFonts w:ascii="Times New Roman" w:hAnsi="Times New Roman" w:cs="Times New Roman"/>
          <w:b/>
          <w:bCs/>
          <w:sz w:val="24"/>
          <w:szCs w:val="24"/>
        </w:rPr>
        <w:t>and</w:t>
      </w:r>
      <w:r w:rsidRPr="00C53472">
        <w:rPr>
          <w:rFonts w:ascii="Times New Roman" w:hAnsi="Times New Roman" w:cs="Times New Roman"/>
          <w:b/>
          <w:bCs/>
          <w:spacing w:val="-3"/>
          <w:sz w:val="24"/>
          <w:szCs w:val="24"/>
        </w:rPr>
        <w:t xml:space="preserve"> </w:t>
      </w:r>
      <w:proofErr w:type="spellStart"/>
      <w:r w:rsidRPr="00C53472">
        <w:rPr>
          <w:rFonts w:ascii="Times New Roman" w:hAnsi="Times New Roman" w:cs="Times New Roman"/>
          <w:b/>
          <w:bCs/>
          <w:sz w:val="24"/>
          <w:szCs w:val="24"/>
        </w:rPr>
        <w:t>Voir</w:t>
      </w:r>
      <w:proofErr w:type="spellEnd"/>
      <w:r w:rsidRPr="00C53472">
        <w:rPr>
          <w:rFonts w:ascii="Times New Roman" w:hAnsi="Times New Roman" w:cs="Times New Roman"/>
          <w:b/>
          <w:bCs/>
          <w:spacing w:val="-3"/>
          <w:sz w:val="24"/>
          <w:szCs w:val="24"/>
        </w:rPr>
        <w:t xml:space="preserve"> </w:t>
      </w:r>
      <w:r w:rsidRPr="00C53472">
        <w:rPr>
          <w:rFonts w:ascii="Times New Roman" w:hAnsi="Times New Roman" w:cs="Times New Roman"/>
          <w:b/>
          <w:bCs/>
          <w:spacing w:val="-2"/>
          <w:sz w:val="24"/>
          <w:szCs w:val="24"/>
        </w:rPr>
        <w:t>Dire:</w:t>
      </w:r>
    </w:p>
    <w:p w14:paraId="7E65B80F" w14:textId="77777777" w:rsidR="006A6584" w:rsidRPr="00162C3D" w:rsidRDefault="006A6584" w:rsidP="00A9665C">
      <w:pPr>
        <w:pStyle w:val="BodyText"/>
        <w:ind w:left="720"/>
        <w:rPr>
          <w:rFonts w:ascii="Times New Roman" w:hAnsi="Times New Roman" w:cs="Times New Roman"/>
        </w:rPr>
      </w:pPr>
    </w:p>
    <w:p w14:paraId="1F531628" w14:textId="6CD04D5D" w:rsidR="006A6584" w:rsidRPr="00702234" w:rsidRDefault="009001EC" w:rsidP="00702234">
      <w:pPr>
        <w:pStyle w:val="ListParagraph"/>
        <w:numPr>
          <w:ilvl w:val="1"/>
          <w:numId w:val="5"/>
        </w:numPr>
        <w:tabs>
          <w:tab w:val="left" w:pos="2519"/>
        </w:tabs>
        <w:ind w:right="353"/>
        <w:rPr>
          <w:rFonts w:ascii="Times New Roman" w:hAnsi="Times New Roman" w:cs="Times New Roman"/>
          <w:sz w:val="24"/>
          <w:szCs w:val="24"/>
        </w:rPr>
      </w:pPr>
      <w:r w:rsidRPr="00702234">
        <w:rPr>
          <w:rFonts w:ascii="Times New Roman" w:hAnsi="Times New Roman" w:cs="Times New Roman"/>
          <w:sz w:val="24"/>
          <w:szCs w:val="24"/>
        </w:rPr>
        <w:t xml:space="preserve">The Court will conduct </w:t>
      </w:r>
      <w:proofErr w:type="spellStart"/>
      <w:r w:rsidRPr="00702234">
        <w:rPr>
          <w:rFonts w:ascii="Times New Roman" w:hAnsi="Times New Roman" w:cs="Times New Roman"/>
          <w:sz w:val="24"/>
          <w:szCs w:val="24"/>
        </w:rPr>
        <w:t>voir</w:t>
      </w:r>
      <w:proofErr w:type="spellEnd"/>
      <w:r w:rsidRPr="00702234">
        <w:rPr>
          <w:rFonts w:ascii="Times New Roman" w:hAnsi="Times New Roman" w:cs="Times New Roman"/>
          <w:sz w:val="24"/>
          <w:szCs w:val="24"/>
        </w:rPr>
        <w:t xml:space="preserve"> dire of prospective jurors.</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Unless otherwise</w:t>
      </w:r>
      <w:r w:rsidRPr="00702234">
        <w:rPr>
          <w:rFonts w:ascii="Times New Roman" w:hAnsi="Times New Roman" w:cs="Times New Roman"/>
          <w:spacing w:val="-2"/>
          <w:sz w:val="24"/>
          <w:szCs w:val="24"/>
        </w:rPr>
        <w:t xml:space="preserve"> </w:t>
      </w:r>
      <w:r w:rsidRPr="00702234">
        <w:rPr>
          <w:rFonts w:ascii="Times New Roman" w:hAnsi="Times New Roman" w:cs="Times New Roman"/>
          <w:sz w:val="24"/>
          <w:szCs w:val="24"/>
        </w:rPr>
        <w:t>ordered, each side will</w:t>
      </w:r>
      <w:r w:rsidRPr="00702234">
        <w:rPr>
          <w:rFonts w:ascii="Times New Roman" w:hAnsi="Times New Roman" w:cs="Times New Roman"/>
          <w:spacing w:val="-1"/>
          <w:sz w:val="24"/>
          <w:szCs w:val="24"/>
        </w:rPr>
        <w:t xml:space="preserve"> </w:t>
      </w:r>
      <w:r w:rsidRPr="00702234">
        <w:rPr>
          <w:rFonts w:ascii="Times New Roman" w:hAnsi="Times New Roman" w:cs="Times New Roman"/>
          <w:sz w:val="24"/>
          <w:szCs w:val="24"/>
        </w:rPr>
        <w:t>then</w:t>
      </w:r>
      <w:r w:rsidRPr="00702234">
        <w:rPr>
          <w:rFonts w:ascii="Times New Roman" w:hAnsi="Times New Roman" w:cs="Times New Roman"/>
          <w:spacing w:val="-2"/>
          <w:sz w:val="24"/>
          <w:szCs w:val="24"/>
        </w:rPr>
        <w:t xml:space="preserve"> </w:t>
      </w:r>
      <w:r w:rsidRPr="00702234">
        <w:rPr>
          <w:rFonts w:ascii="Times New Roman" w:hAnsi="Times New Roman" w:cs="Times New Roman"/>
          <w:sz w:val="24"/>
          <w:szCs w:val="24"/>
        </w:rPr>
        <w:t>be</w:t>
      </w:r>
      <w:r w:rsidRPr="00702234">
        <w:rPr>
          <w:rFonts w:ascii="Times New Roman" w:hAnsi="Times New Roman" w:cs="Times New Roman"/>
          <w:spacing w:val="-2"/>
          <w:sz w:val="24"/>
          <w:szCs w:val="24"/>
        </w:rPr>
        <w:t xml:space="preserve"> </w:t>
      </w:r>
      <w:r w:rsidRPr="00702234">
        <w:rPr>
          <w:rFonts w:ascii="Times New Roman" w:hAnsi="Times New Roman" w:cs="Times New Roman"/>
          <w:sz w:val="24"/>
          <w:szCs w:val="24"/>
        </w:rPr>
        <w:t>permitted to</w:t>
      </w:r>
      <w:r w:rsidRPr="00702234">
        <w:rPr>
          <w:rFonts w:ascii="Times New Roman" w:hAnsi="Times New Roman" w:cs="Times New Roman"/>
          <w:spacing w:val="-2"/>
          <w:sz w:val="24"/>
          <w:szCs w:val="24"/>
        </w:rPr>
        <w:t xml:space="preserve"> </w:t>
      </w:r>
      <w:r w:rsidRPr="00702234">
        <w:rPr>
          <w:rFonts w:ascii="Times New Roman" w:hAnsi="Times New Roman" w:cs="Times New Roman"/>
          <w:sz w:val="24"/>
          <w:szCs w:val="24"/>
        </w:rPr>
        <w:t>conduct</w:t>
      </w:r>
      <w:r w:rsidRPr="00702234">
        <w:rPr>
          <w:rFonts w:ascii="Times New Roman" w:hAnsi="Times New Roman" w:cs="Times New Roman"/>
          <w:spacing w:val="-2"/>
          <w:sz w:val="24"/>
          <w:szCs w:val="24"/>
        </w:rPr>
        <w:t xml:space="preserve"> </w:t>
      </w:r>
      <w:r w:rsidRPr="00702234">
        <w:rPr>
          <w:rFonts w:ascii="Times New Roman" w:hAnsi="Times New Roman" w:cs="Times New Roman"/>
          <w:sz w:val="24"/>
          <w:szCs w:val="24"/>
        </w:rPr>
        <w:t xml:space="preserve">a </w:t>
      </w:r>
      <w:proofErr w:type="spellStart"/>
      <w:r w:rsidRPr="00702234">
        <w:rPr>
          <w:rFonts w:ascii="Times New Roman" w:hAnsi="Times New Roman" w:cs="Times New Roman"/>
          <w:sz w:val="24"/>
          <w:szCs w:val="24"/>
        </w:rPr>
        <w:t>voir</w:t>
      </w:r>
      <w:proofErr w:type="spellEnd"/>
      <w:r w:rsidRPr="00702234">
        <w:rPr>
          <w:rFonts w:ascii="Times New Roman" w:hAnsi="Times New Roman" w:cs="Times New Roman"/>
          <w:spacing w:val="-1"/>
          <w:sz w:val="24"/>
          <w:szCs w:val="24"/>
        </w:rPr>
        <w:t xml:space="preserve"> </w:t>
      </w:r>
      <w:r w:rsidRPr="00702234">
        <w:rPr>
          <w:rFonts w:ascii="Times New Roman" w:hAnsi="Times New Roman" w:cs="Times New Roman"/>
          <w:sz w:val="24"/>
          <w:szCs w:val="24"/>
        </w:rPr>
        <w:t xml:space="preserve">dire examination of potential jurors for </w:t>
      </w:r>
      <w:r w:rsidR="00662543" w:rsidRPr="00702234">
        <w:rPr>
          <w:rFonts w:ascii="Times New Roman" w:hAnsi="Times New Roman" w:cs="Times New Roman"/>
          <w:sz w:val="24"/>
          <w:szCs w:val="24"/>
        </w:rPr>
        <w:t>30</w:t>
      </w:r>
      <w:r w:rsidRPr="00702234">
        <w:rPr>
          <w:rFonts w:ascii="Times New Roman" w:hAnsi="Times New Roman" w:cs="Times New Roman"/>
          <w:sz w:val="24"/>
          <w:szCs w:val="24"/>
        </w:rPr>
        <w:t xml:space="preserve"> minutes after the Court has completed its </w:t>
      </w:r>
      <w:proofErr w:type="spellStart"/>
      <w:r w:rsidRPr="00702234">
        <w:rPr>
          <w:rFonts w:ascii="Times New Roman" w:hAnsi="Times New Roman" w:cs="Times New Roman"/>
          <w:sz w:val="24"/>
          <w:szCs w:val="24"/>
        </w:rPr>
        <w:t>voir</w:t>
      </w:r>
      <w:proofErr w:type="spellEnd"/>
      <w:r w:rsidRPr="00702234">
        <w:rPr>
          <w:rFonts w:ascii="Times New Roman" w:hAnsi="Times New Roman" w:cs="Times New Roman"/>
          <w:sz w:val="24"/>
          <w:szCs w:val="24"/>
        </w:rPr>
        <w:t xml:space="preserve"> dire examination.</w:t>
      </w:r>
    </w:p>
    <w:p w14:paraId="5185B600" w14:textId="77777777" w:rsidR="006A6584" w:rsidRPr="00162C3D" w:rsidRDefault="006A6584" w:rsidP="00A9665C">
      <w:pPr>
        <w:pStyle w:val="BodyText"/>
        <w:ind w:left="720"/>
        <w:rPr>
          <w:rFonts w:ascii="Times New Roman" w:hAnsi="Times New Roman" w:cs="Times New Roman"/>
        </w:rPr>
      </w:pPr>
    </w:p>
    <w:p w14:paraId="11A4040E" w14:textId="77777777" w:rsidR="006A6584" w:rsidRPr="00702234" w:rsidRDefault="009001EC" w:rsidP="00702234">
      <w:pPr>
        <w:pStyle w:val="ListParagraph"/>
        <w:numPr>
          <w:ilvl w:val="1"/>
          <w:numId w:val="5"/>
        </w:numPr>
        <w:tabs>
          <w:tab w:val="left" w:pos="2519"/>
        </w:tabs>
        <w:ind w:right="353"/>
        <w:rPr>
          <w:rFonts w:ascii="Times New Roman" w:hAnsi="Times New Roman" w:cs="Times New Roman"/>
          <w:sz w:val="24"/>
          <w:szCs w:val="24"/>
        </w:rPr>
      </w:pPr>
      <w:r w:rsidRPr="00702234">
        <w:rPr>
          <w:rFonts w:ascii="Times New Roman" w:hAnsi="Times New Roman" w:cs="Times New Roman"/>
          <w:sz w:val="24"/>
          <w:szCs w:val="24"/>
        </w:rPr>
        <w:t xml:space="preserve">After </w:t>
      </w:r>
      <w:proofErr w:type="spellStart"/>
      <w:proofErr w:type="gramStart"/>
      <w:r w:rsidRPr="00702234">
        <w:rPr>
          <w:rFonts w:ascii="Times New Roman" w:hAnsi="Times New Roman" w:cs="Times New Roman"/>
          <w:sz w:val="24"/>
          <w:szCs w:val="24"/>
        </w:rPr>
        <w:t>voir</w:t>
      </w:r>
      <w:proofErr w:type="spellEnd"/>
      <w:proofErr w:type="gramEnd"/>
      <w:r w:rsidRPr="00702234">
        <w:rPr>
          <w:rFonts w:ascii="Times New Roman" w:hAnsi="Times New Roman" w:cs="Times New Roman"/>
          <w:sz w:val="24"/>
          <w:szCs w:val="24"/>
        </w:rPr>
        <w:t xml:space="preserve"> dire is complete, the Court will entertain challenges for cause.</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If any prospective jurors are struck for cause, the Court will conduct</w:t>
      </w:r>
      <w:r w:rsidRPr="00702234">
        <w:rPr>
          <w:rFonts w:ascii="Times New Roman" w:hAnsi="Times New Roman" w:cs="Times New Roman"/>
          <w:spacing w:val="-3"/>
          <w:sz w:val="24"/>
          <w:szCs w:val="24"/>
        </w:rPr>
        <w:t xml:space="preserve"> </w:t>
      </w:r>
      <w:proofErr w:type="spellStart"/>
      <w:r w:rsidRPr="00702234">
        <w:rPr>
          <w:rFonts w:ascii="Times New Roman" w:hAnsi="Times New Roman" w:cs="Times New Roman"/>
          <w:sz w:val="24"/>
          <w:szCs w:val="24"/>
        </w:rPr>
        <w:t>voir</w:t>
      </w:r>
      <w:proofErr w:type="spellEnd"/>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dire</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of</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any</w:t>
      </w:r>
      <w:r w:rsidRPr="00702234">
        <w:rPr>
          <w:rFonts w:ascii="Times New Roman" w:hAnsi="Times New Roman" w:cs="Times New Roman"/>
          <w:spacing w:val="-3"/>
          <w:sz w:val="24"/>
          <w:szCs w:val="24"/>
        </w:rPr>
        <w:t xml:space="preserve"> </w:t>
      </w:r>
      <w:r w:rsidRPr="00702234">
        <w:rPr>
          <w:rFonts w:ascii="Times New Roman" w:hAnsi="Times New Roman" w:cs="Times New Roman"/>
          <w:sz w:val="24"/>
          <w:szCs w:val="24"/>
        </w:rPr>
        <w:t>replacement</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juror(s).</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Each</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side</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will</w:t>
      </w:r>
      <w:r w:rsidRPr="00702234">
        <w:rPr>
          <w:rFonts w:ascii="Times New Roman" w:hAnsi="Times New Roman" w:cs="Times New Roman"/>
          <w:spacing w:val="-3"/>
          <w:sz w:val="24"/>
          <w:szCs w:val="24"/>
        </w:rPr>
        <w:t xml:space="preserve"> </w:t>
      </w:r>
      <w:r w:rsidRPr="00702234">
        <w:rPr>
          <w:rFonts w:ascii="Times New Roman" w:hAnsi="Times New Roman" w:cs="Times New Roman"/>
          <w:sz w:val="24"/>
          <w:szCs w:val="24"/>
        </w:rPr>
        <w:t>be</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permitted three peremptory strikes.</w:t>
      </w:r>
    </w:p>
    <w:p w14:paraId="46B2475F" w14:textId="77777777" w:rsidR="006A6584" w:rsidRPr="00ED6C19" w:rsidRDefault="009001EC" w:rsidP="00702234">
      <w:pPr>
        <w:pStyle w:val="ListParagraph"/>
        <w:numPr>
          <w:ilvl w:val="0"/>
          <w:numId w:val="5"/>
        </w:numPr>
        <w:tabs>
          <w:tab w:val="left" w:pos="1979"/>
        </w:tabs>
        <w:spacing w:before="276"/>
        <w:rPr>
          <w:rFonts w:ascii="Times New Roman" w:hAnsi="Times New Roman" w:cs="Times New Roman"/>
          <w:b/>
          <w:bCs/>
          <w:sz w:val="24"/>
          <w:szCs w:val="24"/>
        </w:rPr>
      </w:pPr>
      <w:r w:rsidRPr="00ED6C19">
        <w:rPr>
          <w:rFonts w:ascii="Times New Roman" w:hAnsi="Times New Roman" w:cs="Times New Roman"/>
          <w:b/>
          <w:bCs/>
          <w:sz w:val="24"/>
          <w:szCs w:val="24"/>
        </w:rPr>
        <w:t>Opening</w:t>
      </w:r>
      <w:r w:rsidRPr="00ED6C19">
        <w:rPr>
          <w:rFonts w:ascii="Times New Roman" w:hAnsi="Times New Roman" w:cs="Times New Roman"/>
          <w:b/>
          <w:bCs/>
          <w:spacing w:val="-2"/>
          <w:sz w:val="24"/>
          <w:szCs w:val="24"/>
        </w:rPr>
        <w:t xml:space="preserve"> </w:t>
      </w:r>
      <w:r w:rsidRPr="00ED6C19">
        <w:rPr>
          <w:rFonts w:ascii="Times New Roman" w:hAnsi="Times New Roman" w:cs="Times New Roman"/>
          <w:b/>
          <w:bCs/>
          <w:sz w:val="24"/>
          <w:szCs w:val="24"/>
        </w:rPr>
        <w:t>Statements</w:t>
      </w:r>
      <w:r w:rsidRPr="00ED6C19">
        <w:rPr>
          <w:rFonts w:ascii="Times New Roman" w:hAnsi="Times New Roman" w:cs="Times New Roman"/>
          <w:b/>
          <w:bCs/>
          <w:spacing w:val="-4"/>
          <w:sz w:val="24"/>
          <w:szCs w:val="24"/>
        </w:rPr>
        <w:t xml:space="preserve"> </w:t>
      </w:r>
      <w:r w:rsidRPr="00ED6C19">
        <w:rPr>
          <w:rFonts w:ascii="Times New Roman" w:hAnsi="Times New Roman" w:cs="Times New Roman"/>
          <w:b/>
          <w:bCs/>
          <w:sz w:val="24"/>
          <w:szCs w:val="24"/>
        </w:rPr>
        <w:t>and</w:t>
      </w:r>
      <w:r w:rsidRPr="00ED6C19">
        <w:rPr>
          <w:rFonts w:ascii="Times New Roman" w:hAnsi="Times New Roman" w:cs="Times New Roman"/>
          <w:b/>
          <w:bCs/>
          <w:spacing w:val="-2"/>
          <w:sz w:val="24"/>
          <w:szCs w:val="24"/>
        </w:rPr>
        <w:t xml:space="preserve"> </w:t>
      </w:r>
      <w:r w:rsidRPr="00ED6C19">
        <w:rPr>
          <w:rFonts w:ascii="Times New Roman" w:hAnsi="Times New Roman" w:cs="Times New Roman"/>
          <w:b/>
          <w:bCs/>
          <w:sz w:val="24"/>
          <w:szCs w:val="24"/>
        </w:rPr>
        <w:t>Closing</w:t>
      </w:r>
      <w:r w:rsidRPr="00ED6C19">
        <w:rPr>
          <w:rFonts w:ascii="Times New Roman" w:hAnsi="Times New Roman" w:cs="Times New Roman"/>
          <w:b/>
          <w:bCs/>
          <w:spacing w:val="-3"/>
          <w:sz w:val="24"/>
          <w:szCs w:val="24"/>
        </w:rPr>
        <w:t xml:space="preserve"> </w:t>
      </w:r>
      <w:r w:rsidRPr="00ED6C19">
        <w:rPr>
          <w:rFonts w:ascii="Times New Roman" w:hAnsi="Times New Roman" w:cs="Times New Roman"/>
          <w:b/>
          <w:bCs/>
          <w:spacing w:val="-2"/>
          <w:sz w:val="24"/>
          <w:szCs w:val="24"/>
        </w:rPr>
        <w:t>Arguments:</w:t>
      </w:r>
    </w:p>
    <w:p w14:paraId="4068E4CC" w14:textId="0E34E0AD" w:rsidR="006A6584" w:rsidRPr="00702234" w:rsidRDefault="009001EC" w:rsidP="00702234">
      <w:pPr>
        <w:pStyle w:val="ListParagraph"/>
        <w:numPr>
          <w:ilvl w:val="1"/>
          <w:numId w:val="5"/>
        </w:numPr>
        <w:spacing w:before="276"/>
        <w:ind w:right="354"/>
        <w:rPr>
          <w:rFonts w:ascii="Times New Roman" w:hAnsi="Times New Roman" w:cs="Times New Roman"/>
          <w:sz w:val="24"/>
          <w:szCs w:val="24"/>
        </w:rPr>
      </w:pPr>
      <w:r w:rsidRPr="00702234">
        <w:rPr>
          <w:rFonts w:ascii="Times New Roman" w:hAnsi="Times New Roman" w:cs="Times New Roman"/>
          <w:sz w:val="24"/>
          <w:szCs w:val="24"/>
        </w:rPr>
        <w:t>Opening statements will generally be limited to thirty minutes per party.</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Should the parties believe that they require more time, the parties should be prepared to discuss their request at the Final Pretrial/Trial Preparation Conference.</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Typically, only one attorney per party will be permitted</w:t>
      </w:r>
      <w:r w:rsidRPr="00702234">
        <w:rPr>
          <w:rFonts w:ascii="Times New Roman" w:hAnsi="Times New Roman" w:cs="Times New Roman"/>
          <w:spacing w:val="-15"/>
          <w:sz w:val="24"/>
          <w:szCs w:val="24"/>
        </w:rPr>
        <w:t xml:space="preserve"> </w:t>
      </w:r>
      <w:r w:rsidRPr="00702234">
        <w:rPr>
          <w:rFonts w:ascii="Times New Roman" w:hAnsi="Times New Roman" w:cs="Times New Roman"/>
          <w:sz w:val="24"/>
          <w:szCs w:val="24"/>
        </w:rPr>
        <w:t>to</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make</w:t>
      </w:r>
      <w:r w:rsidRPr="00702234">
        <w:rPr>
          <w:rFonts w:ascii="Times New Roman" w:hAnsi="Times New Roman" w:cs="Times New Roman"/>
          <w:spacing w:val="-15"/>
          <w:sz w:val="24"/>
          <w:szCs w:val="24"/>
        </w:rPr>
        <w:t xml:space="preserve"> </w:t>
      </w:r>
      <w:r w:rsidRPr="00702234">
        <w:rPr>
          <w:rFonts w:ascii="Times New Roman" w:hAnsi="Times New Roman" w:cs="Times New Roman"/>
          <w:sz w:val="24"/>
          <w:szCs w:val="24"/>
        </w:rPr>
        <w:t>opening</w:t>
      </w:r>
      <w:r w:rsidRPr="00702234">
        <w:rPr>
          <w:rFonts w:ascii="Times New Roman" w:hAnsi="Times New Roman" w:cs="Times New Roman"/>
          <w:spacing w:val="-13"/>
          <w:sz w:val="24"/>
          <w:szCs w:val="24"/>
        </w:rPr>
        <w:t xml:space="preserve"> </w:t>
      </w:r>
      <w:r w:rsidRPr="00702234">
        <w:rPr>
          <w:rFonts w:ascii="Times New Roman" w:hAnsi="Times New Roman" w:cs="Times New Roman"/>
          <w:sz w:val="24"/>
          <w:szCs w:val="24"/>
        </w:rPr>
        <w:t>statements,</w:t>
      </w:r>
      <w:r w:rsidRPr="00702234">
        <w:rPr>
          <w:rFonts w:ascii="Times New Roman" w:hAnsi="Times New Roman" w:cs="Times New Roman"/>
          <w:spacing w:val="-15"/>
          <w:sz w:val="24"/>
          <w:szCs w:val="24"/>
        </w:rPr>
        <w:t xml:space="preserve"> </w:t>
      </w:r>
      <w:r w:rsidRPr="00702234">
        <w:rPr>
          <w:rFonts w:ascii="Times New Roman" w:hAnsi="Times New Roman" w:cs="Times New Roman"/>
          <w:sz w:val="24"/>
          <w:szCs w:val="24"/>
        </w:rPr>
        <w:t>unless</w:t>
      </w:r>
      <w:r w:rsidRPr="00702234">
        <w:rPr>
          <w:rFonts w:ascii="Times New Roman" w:hAnsi="Times New Roman" w:cs="Times New Roman"/>
          <w:spacing w:val="-14"/>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13"/>
          <w:sz w:val="24"/>
          <w:szCs w:val="24"/>
        </w:rPr>
        <w:t xml:space="preserve"> </w:t>
      </w:r>
      <w:r w:rsidRPr="00702234">
        <w:rPr>
          <w:rFonts w:ascii="Times New Roman" w:hAnsi="Times New Roman" w:cs="Times New Roman"/>
          <w:sz w:val="24"/>
          <w:szCs w:val="24"/>
        </w:rPr>
        <w:t>Court</w:t>
      </w:r>
      <w:r w:rsidRPr="00702234">
        <w:rPr>
          <w:rFonts w:ascii="Times New Roman" w:hAnsi="Times New Roman" w:cs="Times New Roman"/>
          <w:spacing w:val="-13"/>
          <w:sz w:val="24"/>
          <w:szCs w:val="24"/>
        </w:rPr>
        <w:t xml:space="preserve"> </w:t>
      </w:r>
      <w:r w:rsidRPr="00702234">
        <w:rPr>
          <w:rFonts w:ascii="Times New Roman" w:hAnsi="Times New Roman" w:cs="Times New Roman"/>
          <w:sz w:val="24"/>
          <w:szCs w:val="24"/>
        </w:rPr>
        <w:t>finds</w:t>
      </w:r>
      <w:r w:rsidRPr="00702234">
        <w:rPr>
          <w:rFonts w:ascii="Times New Roman" w:hAnsi="Times New Roman" w:cs="Times New Roman"/>
          <w:spacing w:val="-15"/>
          <w:sz w:val="24"/>
          <w:szCs w:val="24"/>
        </w:rPr>
        <w:t xml:space="preserve"> </w:t>
      </w:r>
      <w:r w:rsidRPr="00702234">
        <w:rPr>
          <w:rFonts w:ascii="Times New Roman" w:hAnsi="Times New Roman" w:cs="Times New Roman"/>
          <w:sz w:val="24"/>
          <w:szCs w:val="24"/>
        </w:rPr>
        <w:t>good</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cause to permit otherwise. The courtroom deputy will provide a five</w:t>
      </w:r>
      <w:r w:rsidR="00662543" w:rsidRPr="00702234">
        <w:rPr>
          <w:rFonts w:ascii="Times New Roman" w:hAnsi="Times New Roman" w:cs="Times New Roman"/>
          <w:sz w:val="24"/>
          <w:szCs w:val="24"/>
        </w:rPr>
        <w:t>-</w:t>
      </w:r>
      <w:r w:rsidRPr="00702234">
        <w:rPr>
          <w:rFonts w:ascii="Times New Roman" w:hAnsi="Times New Roman" w:cs="Times New Roman"/>
          <w:sz w:val="24"/>
          <w:szCs w:val="24"/>
        </w:rPr>
        <w:t>minute warning before time expires.</w:t>
      </w:r>
    </w:p>
    <w:p w14:paraId="1EEC17E2" w14:textId="33AC595B" w:rsidR="00881373" w:rsidRPr="00702234" w:rsidRDefault="00881373" w:rsidP="00702234">
      <w:pPr>
        <w:pStyle w:val="ListParagraph"/>
        <w:numPr>
          <w:ilvl w:val="2"/>
          <w:numId w:val="5"/>
        </w:numPr>
        <w:spacing w:before="276"/>
        <w:ind w:right="354"/>
        <w:rPr>
          <w:rFonts w:ascii="Times New Roman" w:hAnsi="Times New Roman" w:cs="Times New Roman"/>
          <w:sz w:val="24"/>
          <w:szCs w:val="24"/>
        </w:rPr>
      </w:pPr>
      <w:r w:rsidRPr="00702234">
        <w:rPr>
          <w:rFonts w:ascii="Times New Roman" w:hAnsi="Times New Roman" w:cs="Times New Roman"/>
          <w:sz w:val="24"/>
          <w:szCs w:val="24"/>
        </w:rPr>
        <w:t>To</w:t>
      </w:r>
      <w:r w:rsidRPr="00702234">
        <w:rPr>
          <w:rFonts w:ascii="Times New Roman" w:hAnsi="Times New Roman" w:cs="Times New Roman"/>
          <w:spacing w:val="-3"/>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3"/>
          <w:sz w:val="24"/>
          <w:szCs w:val="24"/>
        </w:rPr>
        <w:t xml:space="preserve"> </w:t>
      </w:r>
      <w:r w:rsidRPr="00702234">
        <w:rPr>
          <w:rFonts w:ascii="Times New Roman" w:hAnsi="Times New Roman" w:cs="Times New Roman"/>
          <w:sz w:val="24"/>
          <w:szCs w:val="24"/>
        </w:rPr>
        <w:t>extent</w:t>
      </w:r>
      <w:r w:rsidRPr="00702234">
        <w:rPr>
          <w:rFonts w:ascii="Times New Roman" w:hAnsi="Times New Roman" w:cs="Times New Roman"/>
          <w:spacing w:val="-3"/>
          <w:sz w:val="24"/>
          <w:szCs w:val="24"/>
        </w:rPr>
        <w:t xml:space="preserve"> </w:t>
      </w:r>
      <w:r w:rsidRPr="00702234">
        <w:rPr>
          <w:rFonts w:ascii="Times New Roman" w:hAnsi="Times New Roman" w:cs="Times New Roman"/>
          <w:sz w:val="24"/>
          <w:szCs w:val="24"/>
        </w:rPr>
        <w:t>any</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party</w:t>
      </w:r>
      <w:r w:rsidRPr="00702234">
        <w:rPr>
          <w:rFonts w:ascii="Times New Roman" w:hAnsi="Times New Roman" w:cs="Times New Roman"/>
          <w:spacing w:val="-6"/>
          <w:sz w:val="24"/>
          <w:szCs w:val="24"/>
        </w:rPr>
        <w:t xml:space="preserve"> </w:t>
      </w:r>
      <w:r w:rsidRPr="00702234">
        <w:rPr>
          <w:rFonts w:ascii="Times New Roman" w:hAnsi="Times New Roman" w:cs="Times New Roman"/>
          <w:sz w:val="24"/>
          <w:szCs w:val="24"/>
        </w:rPr>
        <w:t>intends</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to</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utilize</w:t>
      </w:r>
      <w:r w:rsidRPr="00702234">
        <w:rPr>
          <w:rFonts w:ascii="Times New Roman" w:hAnsi="Times New Roman" w:cs="Times New Roman"/>
          <w:spacing w:val="-3"/>
          <w:sz w:val="24"/>
          <w:szCs w:val="24"/>
        </w:rPr>
        <w:t xml:space="preserve"> </w:t>
      </w:r>
      <w:r w:rsidRPr="00702234">
        <w:rPr>
          <w:rFonts w:ascii="Times New Roman" w:hAnsi="Times New Roman" w:cs="Times New Roman"/>
          <w:sz w:val="24"/>
          <w:szCs w:val="24"/>
        </w:rPr>
        <w:t>PowerPoints,</w:t>
      </w:r>
      <w:r w:rsidRPr="00702234">
        <w:rPr>
          <w:rFonts w:ascii="Times New Roman" w:hAnsi="Times New Roman" w:cs="Times New Roman"/>
          <w:spacing w:val="-3"/>
          <w:sz w:val="24"/>
          <w:szCs w:val="24"/>
        </w:rPr>
        <w:t xml:space="preserve"> </w:t>
      </w:r>
      <w:r w:rsidRPr="00702234">
        <w:rPr>
          <w:rFonts w:ascii="Times New Roman" w:hAnsi="Times New Roman" w:cs="Times New Roman"/>
          <w:sz w:val="24"/>
          <w:szCs w:val="24"/>
        </w:rPr>
        <w:t>slides,</w:t>
      </w:r>
      <w:r w:rsidRPr="00702234">
        <w:rPr>
          <w:rFonts w:ascii="Times New Roman" w:hAnsi="Times New Roman" w:cs="Times New Roman"/>
          <w:spacing w:val="-6"/>
          <w:sz w:val="24"/>
          <w:szCs w:val="24"/>
        </w:rPr>
        <w:t xml:space="preserve"> </w:t>
      </w:r>
      <w:r w:rsidRPr="00702234">
        <w:rPr>
          <w:rFonts w:ascii="Times New Roman" w:hAnsi="Times New Roman" w:cs="Times New Roman"/>
          <w:sz w:val="24"/>
          <w:szCs w:val="24"/>
        </w:rPr>
        <w:t>or</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 xml:space="preserve">any other demonstrative items for opening statements, the parties shall exchange such items no later than </w:t>
      </w:r>
      <w:r w:rsidRPr="00702234">
        <w:rPr>
          <w:rFonts w:ascii="Times New Roman" w:hAnsi="Times New Roman" w:cs="Times New Roman"/>
          <w:b/>
          <w:sz w:val="24"/>
          <w:szCs w:val="24"/>
        </w:rPr>
        <w:t xml:space="preserve">two business days </w:t>
      </w:r>
      <w:r w:rsidRPr="00702234">
        <w:rPr>
          <w:rFonts w:ascii="Times New Roman" w:hAnsi="Times New Roman" w:cs="Times New Roman"/>
          <w:sz w:val="24"/>
          <w:szCs w:val="24"/>
        </w:rPr>
        <w:t xml:space="preserve">prior to the commencement of trial and shall provide copies of the same to </w:t>
      </w:r>
      <w:hyperlink r:id="rId23">
        <w:r w:rsidRPr="00702234">
          <w:rPr>
            <w:rFonts w:ascii="Times New Roman" w:hAnsi="Times New Roman" w:cs="Times New Roman"/>
            <w:color w:val="0000FF"/>
            <w:sz w:val="24"/>
            <w:szCs w:val="24"/>
            <w:u w:val="single" w:color="0000FF"/>
          </w:rPr>
          <w:t>Prose_Chambers@cod.uscourts.gov</w:t>
        </w:r>
      </w:hyperlink>
      <w:r w:rsidRPr="00702234">
        <w:rPr>
          <w:rFonts w:ascii="Times New Roman" w:hAnsi="Times New Roman" w:cs="Times New Roman"/>
          <w:sz w:val="24"/>
          <w:szCs w:val="24"/>
        </w:rPr>
        <w:t>.</w:t>
      </w:r>
    </w:p>
    <w:p w14:paraId="131E456C" w14:textId="77777777" w:rsidR="006A6584" w:rsidRPr="00162C3D" w:rsidRDefault="006A6584" w:rsidP="00A9665C">
      <w:pPr>
        <w:pStyle w:val="BodyText"/>
        <w:ind w:left="720"/>
        <w:rPr>
          <w:rFonts w:ascii="Times New Roman" w:hAnsi="Times New Roman" w:cs="Times New Roman"/>
        </w:rPr>
      </w:pPr>
    </w:p>
    <w:p w14:paraId="152C5BB0" w14:textId="41A63E3A" w:rsidR="006A6584" w:rsidRPr="00702234" w:rsidRDefault="009001EC" w:rsidP="00702234">
      <w:pPr>
        <w:pStyle w:val="ListParagraph"/>
        <w:numPr>
          <w:ilvl w:val="1"/>
          <w:numId w:val="5"/>
        </w:numPr>
        <w:tabs>
          <w:tab w:val="left" w:pos="1440"/>
        </w:tabs>
        <w:ind w:right="353"/>
        <w:rPr>
          <w:rFonts w:ascii="Times New Roman" w:hAnsi="Times New Roman" w:cs="Times New Roman"/>
          <w:sz w:val="24"/>
          <w:szCs w:val="24"/>
        </w:rPr>
      </w:pPr>
      <w:r w:rsidRPr="00702234">
        <w:rPr>
          <w:rFonts w:ascii="Times New Roman" w:hAnsi="Times New Roman" w:cs="Times New Roman"/>
          <w:sz w:val="24"/>
          <w:szCs w:val="24"/>
        </w:rPr>
        <w:t>After the close of evidence, the Court will inform the parties how much time will be allotted for closing arguments.</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Typically, only one attorney</w:t>
      </w:r>
      <w:r w:rsidRPr="00702234">
        <w:rPr>
          <w:rFonts w:ascii="Times New Roman" w:hAnsi="Times New Roman" w:cs="Times New Roman"/>
          <w:spacing w:val="-13"/>
          <w:sz w:val="24"/>
          <w:szCs w:val="24"/>
        </w:rPr>
        <w:t xml:space="preserve"> </w:t>
      </w:r>
      <w:r w:rsidRPr="00702234">
        <w:rPr>
          <w:rFonts w:ascii="Times New Roman" w:hAnsi="Times New Roman" w:cs="Times New Roman"/>
          <w:sz w:val="24"/>
          <w:szCs w:val="24"/>
        </w:rPr>
        <w:t>per</w:t>
      </w:r>
      <w:r w:rsidRPr="00702234">
        <w:rPr>
          <w:rFonts w:ascii="Times New Roman" w:hAnsi="Times New Roman" w:cs="Times New Roman"/>
          <w:spacing w:val="-13"/>
          <w:sz w:val="24"/>
          <w:szCs w:val="24"/>
        </w:rPr>
        <w:t xml:space="preserve"> </w:t>
      </w:r>
      <w:r w:rsidRPr="00702234">
        <w:rPr>
          <w:rFonts w:ascii="Times New Roman" w:hAnsi="Times New Roman" w:cs="Times New Roman"/>
          <w:sz w:val="24"/>
          <w:szCs w:val="24"/>
        </w:rPr>
        <w:t>party</w:t>
      </w:r>
      <w:r w:rsidRPr="00702234">
        <w:rPr>
          <w:rFonts w:ascii="Times New Roman" w:hAnsi="Times New Roman" w:cs="Times New Roman"/>
          <w:spacing w:val="-13"/>
          <w:sz w:val="24"/>
          <w:szCs w:val="24"/>
        </w:rPr>
        <w:t xml:space="preserve"> </w:t>
      </w:r>
      <w:r w:rsidRPr="00702234">
        <w:rPr>
          <w:rFonts w:ascii="Times New Roman" w:hAnsi="Times New Roman" w:cs="Times New Roman"/>
          <w:sz w:val="24"/>
          <w:szCs w:val="24"/>
        </w:rPr>
        <w:t>will</w:t>
      </w:r>
      <w:r w:rsidRPr="00702234">
        <w:rPr>
          <w:rFonts w:ascii="Times New Roman" w:hAnsi="Times New Roman" w:cs="Times New Roman"/>
          <w:spacing w:val="-13"/>
          <w:sz w:val="24"/>
          <w:szCs w:val="24"/>
        </w:rPr>
        <w:t xml:space="preserve"> </w:t>
      </w:r>
      <w:r w:rsidRPr="00702234">
        <w:rPr>
          <w:rFonts w:ascii="Times New Roman" w:hAnsi="Times New Roman" w:cs="Times New Roman"/>
          <w:sz w:val="24"/>
          <w:szCs w:val="24"/>
        </w:rPr>
        <w:t>be</w:t>
      </w:r>
      <w:r w:rsidRPr="00702234">
        <w:rPr>
          <w:rFonts w:ascii="Times New Roman" w:hAnsi="Times New Roman" w:cs="Times New Roman"/>
          <w:spacing w:val="-12"/>
          <w:sz w:val="24"/>
          <w:szCs w:val="24"/>
        </w:rPr>
        <w:t xml:space="preserve"> </w:t>
      </w:r>
      <w:r w:rsidRPr="00702234">
        <w:rPr>
          <w:rFonts w:ascii="Times New Roman" w:hAnsi="Times New Roman" w:cs="Times New Roman"/>
          <w:sz w:val="24"/>
          <w:szCs w:val="24"/>
        </w:rPr>
        <w:t>permitted</w:t>
      </w:r>
      <w:r w:rsidRPr="00702234">
        <w:rPr>
          <w:rFonts w:ascii="Times New Roman" w:hAnsi="Times New Roman" w:cs="Times New Roman"/>
          <w:spacing w:val="-12"/>
          <w:sz w:val="24"/>
          <w:szCs w:val="24"/>
        </w:rPr>
        <w:t xml:space="preserve"> </w:t>
      </w:r>
      <w:r w:rsidRPr="00702234">
        <w:rPr>
          <w:rFonts w:ascii="Times New Roman" w:hAnsi="Times New Roman" w:cs="Times New Roman"/>
          <w:sz w:val="24"/>
          <w:szCs w:val="24"/>
        </w:rPr>
        <w:t>to</w:t>
      </w:r>
      <w:r w:rsidRPr="00702234">
        <w:rPr>
          <w:rFonts w:ascii="Times New Roman" w:hAnsi="Times New Roman" w:cs="Times New Roman"/>
          <w:spacing w:val="-14"/>
          <w:sz w:val="24"/>
          <w:szCs w:val="24"/>
        </w:rPr>
        <w:t xml:space="preserve"> </w:t>
      </w:r>
      <w:r w:rsidRPr="00702234">
        <w:rPr>
          <w:rFonts w:ascii="Times New Roman" w:hAnsi="Times New Roman" w:cs="Times New Roman"/>
          <w:sz w:val="24"/>
          <w:szCs w:val="24"/>
        </w:rPr>
        <w:t>make</w:t>
      </w:r>
      <w:r w:rsidRPr="00702234">
        <w:rPr>
          <w:rFonts w:ascii="Times New Roman" w:hAnsi="Times New Roman" w:cs="Times New Roman"/>
          <w:spacing w:val="-12"/>
          <w:sz w:val="24"/>
          <w:szCs w:val="24"/>
        </w:rPr>
        <w:t xml:space="preserve"> </w:t>
      </w:r>
      <w:r w:rsidRPr="00702234">
        <w:rPr>
          <w:rFonts w:ascii="Times New Roman" w:hAnsi="Times New Roman" w:cs="Times New Roman"/>
          <w:sz w:val="24"/>
          <w:szCs w:val="24"/>
        </w:rPr>
        <w:t>closing</w:t>
      </w:r>
      <w:r w:rsidRPr="00702234">
        <w:rPr>
          <w:rFonts w:ascii="Times New Roman" w:hAnsi="Times New Roman" w:cs="Times New Roman"/>
          <w:spacing w:val="-12"/>
          <w:sz w:val="24"/>
          <w:szCs w:val="24"/>
        </w:rPr>
        <w:t xml:space="preserve"> </w:t>
      </w:r>
      <w:r w:rsidRPr="00702234">
        <w:rPr>
          <w:rFonts w:ascii="Times New Roman" w:hAnsi="Times New Roman" w:cs="Times New Roman"/>
          <w:sz w:val="24"/>
          <w:szCs w:val="24"/>
        </w:rPr>
        <w:t>arguments,</w:t>
      </w:r>
      <w:r w:rsidRPr="00702234">
        <w:rPr>
          <w:rFonts w:ascii="Times New Roman" w:hAnsi="Times New Roman" w:cs="Times New Roman"/>
          <w:spacing w:val="-12"/>
          <w:sz w:val="24"/>
          <w:szCs w:val="24"/>
        </w:rPr>
        <w:t xml:space="preserve"> </w:t>
      </w:r>
      <w:r w:rsidRPr="00702234">
        <w:rPr>
          <w:rFonts w:ascii="Times New Roman" w:hAnsi="Times New Roman" w:cs="Times New Roman"/>
          <w:sz w:val="24"/>
          <w:szCs w:val="24"/>
        </w:rPr>
        <w:t>unless</w:t>
      </w:r>
      <w:r w:rsidRPr="00702234">
        <w:rPr>
          <w:rFonts w:ascii="Times New Roman" w:hAnsi="Times New Roman" w:cs="Times New Roman"/>
          <w:spacing w:val="-13"/>
          <w:sz w:val="24"/>
          <w:szCs w:val="24"/>
        </w:rPr>
        <w:t xml:space="preserve"> </w:t>
      </w:r>
      <w:r w:rsidRPr="00702234">
        <w:rPr>
          <w:rFonts w:ascii="Times New Roman" w:hAnsi="Times New Roman" w:cs="Times New Roman"/>
          <w:sz w:val="24"/>
          <w:szCs w:val="24"/>
        </w:rPr>
        <w:t>the Court finds good cause to permit otherwise.</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Counsel for each party should</w:t>
      </w:r>
      <w:r w:rsidRPr="00702234">
        <w:rPr>
          <w:rFonts w:ascii="Times New Roman" w:hAnsi="Times New Roman" w:cs="Times New Roman"/>
          <w:spacing w:val="-12"/>
          <w:sz w:val="24"/>
          <w:szCs w:val="24"/>
        </w:rPr>
        <w:t xml:space="preserve"> </w:t>
      </w:r>
      <w:r w:rsidRPr="00702234">
        <w:rPr>
          <w:rFonts w:ascii="Times New Roman" w:hAnsi="Times New Roman" w:cs="Times New Roman"/>
          <w:sz w:val="24"/>
          <w:szCs w:val="24"/>
        </w:rPr>
        <w:t>inform</w:t>
      </w:r>
      <w:r w:rsidRPr="00702234">
        <w:rPr>
          <w:rFonts w:ascii="Times New Roman" w:hAnsi="Times New Roman" w:cs="Times New Roman"/>
          <w:spacing w:val="-11"/>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12"/>
          <w:sz w:val="24"/>
          <w:szCs w:val="24"/>
        </w:rPr>
        <w:t xml:space="preserve"> </w:t>
      </w:r>
      <w:r w:rsidRPr="00702234">
        <w:rPr>
          <w:rFonts w:ascii="Times New Roman" w:hAnsi="Times New Roman" w:cs="Times New Roman"/>
          <w:sz w:val="24"/>
          <w:szCs w:val="24"/>
        </w:rPr>
        <w:t>courtroom</w:t>
      </w:r>
      <w:r w:rsidRPr="00702234">
        <w:rPr>
          <w:rFonts w:ascii="Times New Roman" w:hAnsi="Times New Roman" w:cs="Times New Roman"/>
          <w:spacing w:val="-11"/>
          <w:sz w:val="24"/>
          <w:szCs w:val="24"/>
        </w:rPr>
        <w:t xml:space="preserve"> </w:t>
      </w:r>
      <w:r w:rsidRPr="00702234">
        <w:rPr>
          <w:rFonts w:ascii="Times New Roman" w:hAnsi="Times New Roman" w:cs="Times New Roman"/>
          <w:sz w:val="24"/>
          <w:szCs w:val="24"/>
        </w:rPr>
        <w:t>deputy</w:t>
      </w:r>
      <w:r w:rsidRPr="00702234">
        <w:rPr>
          <w:rFonts w:ascii="Times New Roman" w:hAnsi="Times New Roman" w:cs="Times New Roman"/>
          <w:spacing w:val="-13"/>
          <w:sz w:val="24"/>
          <w:szCs w:val="24"/>
        </w:rPr>
        <w:t xml:space="preserve"> </w:t>
      </w:r>
      <w:r w:rsidRPr="00702234">
        <w:rPr>
          <w:rFonts w:ascii="Times New Roman" w:hAnsi="Times New Roman" w:cs="Times New Roman"/>
          <w:sz w:val="24"/>
          <w:szCs w:val="24"/>
        </w:rPr>
        <w:t>whether</w:t>
      </w:r>
      <w:r w:rsidRPr="00702234">
        <w:rPr>
          <w:rFonts w:ascii="Times New Roman" w:hAnsi="Times New Roman" w:cs="Times New Roman"/>
          <w:spacing w:val="-11"/>
          <w:sz w:val="24"/>
          <w:szCs w:val="24"/>
        </w:rPr>
        <w:t xml:space="preserve"> </w:t>
      </w:r>
      <w:r w:rsidRPr="00702234">
        <w:rPr>
          <w:rFonts w:ascii="Times New Roman" w:hAnsi="Times New Roman" w:cs="Times New Roman"/>
          <w:sz w:val="24"/>
          <w:szCs w:val="24"/>
        </w:rPr>
        <w:t>counsel</w:t>
      </w:r>
      <w:r w:rsidRPr="00702234">
        <w:rPr>
          <w:rFonts w:ascii="Times New Roman" w:hAnsi="Times New Roman" w:cs="Times New Roman"/>
          <w:spacing w:val="-11"/>
          <w:sz w:val="24"/>
          <w:szCs w:val="24"/>
        </w:rPr>
        <w:t xml:space="preserve"> </w:t>
      </w:r>
      <w:r w:rsidRPr="00702234">
        <w:rPr>
          <w:rFonts w:ascii="Times New Roman" w:hAnsi="Times New Roman" w:cs="Times New Roman"/>
          <w:sz w:val="24"/>
          <w:szCs w:val="24"/>
        </w:rPr>
        <w:t>would</w:t>
      </w:r>
      <w:r w:rsidRPr="00702234">
        <w:rPr>
          <w:rFonts w:ascii="Times New Roman" w:hAnsi="Times New Roman" w:cs="Times New Roman"/>
          <w:spacing w:val="-12"/>
          <w:sz w:val="24"/>
          <w:szCs w:val="24"/>
        </w:rPr>
        <w:t xml:space="preserve"> </w:t>
      </w:r>
      <w:r w:rsidRPr="00702234">
        <w:rPr>
          <w:rFonts w:ascii="Times New Roman" w:hAnsi="Times New Roman" w:cs="Times New Roman"/>
          <w:sz w:val="24"/>
          <w:szCs w:val="24"/>
        </w:rPr>
        <w:t>like</w:t>
      </w:r>
      <w:r w:rsidRPr="00702234">
        <w:rPr>
          <w:rFonts w:ascii="Times New Roman" w:hAnsi="Times New Roman" w:cs="Times New Roman"/>
          <w:spacing w:val="-12"/>
          <w:sz w:val="24"/>
          <w:szCs w:val="24"/>
        </w:rPr>
        <w:t xml:space="preserve"> </w:t>
      </w:r>
      <w:r w:rsidRPr="00702234">
        <w:rPr>
          <w:rFonts w:ascii="Times New Roman" w:hAnsi="Times New Roman" w:cs="Times New Roman"/>
          <w:sz w:val="24"/>
          <w:szCs w:val="24"/>
        </w:rPr>
        <w:t>a</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warning before</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their</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time</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expires.</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Should</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plaintiff</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wish</w:t>
      </w:r>
      <w:r w:rsidRPr="00702234">
        <w:rPr>
          <w:rFonts w:ascii="Times New Roman" w:hAnsi="Times New Roman" w:cs="Times New Roman"/>
          <w:spacing w:val="-2"/>
          <w:sz w:val="24"/>
          <w:szCs w:val="24"/>
        </w:rPr>
        <w:t xml:space="preserve"> </w:t>
      </w:r>
      <w:r w:rsidRPr="00702234">
        <w:rPr>
          <w:rFonts w:ascii="Times New Roman" w:hAnsi="Times New Roman" w:cs="Times New Roman"/>
          <w:sz w:val="24"/>
          <w:szCs w:val="24"/>
        </w:rPr>
        <w:t>to</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reserve</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any</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time</w:t>
      </w:r>
      <w:r w:rsidRPr="00702234">
        <w:rPr>
          <w:rFonts w:ascii="Times New Roman" w:hAnsi="Times New Roman" w:cs="Times New Roman"/>
          <w:spacing w:val="-2"/>
          <w:sz w:val="24"/>
          <w:szCs w:val="24"/>
        </w:rPr>
        <w:t xml:space="preserve"> </w:t>
      </w:r>
      <w:r w:rsidRPr="00702234">
        <w:rPr>
          <w:rFonts w:ascii="Times New Roman" w:hAnsi="Times New Roman" w:cs="Times New Roman"/>
          <w:sz w:val="24"/>
          <w:szCs w:val="24"/>
        </w:rPr>
        <w:t xml:space="preserve">for rebuttal, counsel must make the request prior to beginning closing </w:t>
      </w:r>
      <w:r w:rsidRPr="00702234">
        <w:rPr>
          <w:rFonts w:ascii="Times New Roman" w:hAnsi="Times New Roman" w:cs="Times New Roman"/>
          <w:spacing w:val="-2"/>
          <w:sz w:val="24"/>
          <w:szCs w:val="24"/>
        </w:rPr>
        <w:t>arguments.</w:t>
      </w:r>
    </w:p>
    <w:p w14:paraId="0D3BFB09" w14:textId="77777777" w:rsidR="00026D0E" w:rsidRPr="00162C3D" w:rsidRDefault="00026D0E" w:rsidP="00A9665C">
      <w:pPr>
        <w:tabs>
          <w:tab w:val="left" w:pos="1440"/>
        </w:tabs>
        <w:ind w:left="720" w:right="353"/>
        <w:rPr>
          <w:rFonts w:ascii="Times New Roman" w:hAnsi="Times New Roman" w:cs="Times New Roman"/>
          <w:sz w:val="24"/>
          <w:szCs w:val="24"/>
        </w:rPr>
      </w:pPr>
    </w:p>
    <w:p w14:paraId="0DE8BCA5" w14:textId="77777777" w:rsidR="00026D0E" w:rsidRPr="00702234" w:rsidRDefault="00026D0E" w:rsidP="00702234">
      <w:pPr>
        <w:pStyle w:val="ListParagraph"/>
        <w:numPr>
          <w:ilvl w:val="2"/>
          <w:numId w:val="5"/>
        </w:numPr>
        <w:tabs>
          <w:tab w:val="left" w:pos="1440"/>
        </w:tabs>
        <w:ind w:right="353"/>
        <w:rPr>
          <w:rFonts w:ascii="Times New Roman" w:hAnsi="Times New Roman" w:cs="Times New Roman"/>
          <w:sz w:val="24"/>
          <w:szCs w:val="24"/>
        </w:rPr>
      </w:pPr>
      <w:bookmarkStart w:id="29" w:name="_Hlk199926751"/>
      <w:r w:rsidRPr="00702234">
        <w:rPr>
          <w:rFonts w:ascii="Times New Roman" w:hAnsi="Times New Roman" w:cs="Times New Roman"/>
          <w:sz w:val="24"/>
          <w:szCs w:val="24"/>
        </w:rPr>
        <w:t>To the extent any party intends to use these demonstrative items for closing arguments, the parties shall exchange such items</w:t>
      </w:r>
      <w:r w:rsidRPr="00702234">
        <w:rPr>
          <w:rFonts w:ascii="Times New Roman" w:hAnsi="Times New Roman" w:cs="Times New Roman"/>
          <w:spacing w:val="-1"/>
          <w:sz w:val="24"/>
          <w:szCs w:val="24"/>
        </w:rPr>
        <w:t xml:space="preserve"> </w:t>
      </w:r>
      <w:r w:rsidRPr="00702234">
        <w:rPr>
          <w:rFonts w:ascii="Times New Roman" w:hAnsi="Times New Roman" w:cs="Times New Roman"/>
          <w:sz w:val="24"/>
          <w:szCs w:val="24"/>
        </w:rPr>
        <w:t xml:space="preserve">no later </w:t>
      </w:r>
      <w:r w:rsidRPr="00702234">
        <w:rPr>
          <w:rFonts w:ascii="Times New Roman" w:hAnsi="Times New Roman" w:cs="Times New Roman"/>
          <w:b/>
          <w:sz w:val="24"/>
          <w:szCs w:val="24"/>
        </w:rPr>
        <w:t xml:space="preserve">than 6:00 P.M. </w:t>
      </w:r>
      <w:r w:rsidRPr="00702234">
        <w:rPr>
          <w:rFonts w:ascii="Times New Roman" w:hAnsi="Times New Roman" w:cs="Times New Roman"/>
          <w:sz w:val="24"/>
          <w:szCs w:val="24"/>
        </w:rPr>
        <w:t xml:space="preserve">the evening before closing arguments and shall provide copies of the same to </w:t>
      </w:r>
      <w:hyperlink r:id="rId24">
        <w:r w:rsidRPr="00702234">
          <w:rPr>
            <w:rFonts w:ascii="Times New Roman" w:hAnsi="Times New Roman" w:cs="Times New Roman"/>
            <w:color w:val="0000FF"/>
            <w:sz w:val="24"/>
            <w:szCs w:val="24"/>
            <w:u w:val="single" w:color="0000FF"/>
          </w:rPr>
          <w:t>Prose_Chambers@cod.uscourts.gov</w:t>
        </w:r>
      </w:hyperlink>
      <w:r w:rsidRPr="00702234">
        <w:rPr>
          <w:rFonts w:ascii="Times New Roman" w:hAnsi="Times New Roman" w:cs="Times New Roman"/>
          <w:sz w:val="24"/>
          <w:szCs w:val="24"/>
        </w:rPr>
        <w:t>.</w:t>
      </w:r>
    </w:p>
    <w:bookmarkEnd w:id="29"/>
    <w:p w14:paraId="192D0A84" w14:textId="77777777" w:rsidR="00162C3D" w:rsidRPr="00162C3D" w:rsidRDefault="00162C3D" w:rsidP="00A9665C">
      <w:pPr>
        <w:pStyle w:val="ListParagraph"/>
        <w:tabs>
          <w:tab w:val="left" w:pos="1440"/>
        </w:tabs>
        <w:ind w:left="2520" w:right="353"/>
        <w:rPr>
          <w:rFonts w:ascii="Times New Roman" w:hAnsi="Times New Roman" w:cs="Times New Roman"/>
          <w:sz w:val="24"/>
          <w:szCs w:val="24"/>
        </w:rPr>
      </w:pPr>
    </w:p>
    <w:p w14:paraId="16A6B124" w14:textId="68F8051B" w:rsidR="006A6584" w:rsidRPr="00702234" w:rsidRDefault="009001EC" w:rsidP="00702234">
      <w:pPr>
        <w:pStyle w:val="ListParagraph"/>
        <w:numPr>
          <w:ilvl w:val="1"/>
          <w:numId w:val="5"/>
        </w:numPr>
        <w:tabs>
          <w:tab w:val="left" w:pos="1440"/>
        </w:tabs>
        <w:ind w:right="353"/>
        <w:rPr>
          <w:rFonts w:ascii="Times New Roman" w:hAnsi="Times New Roman" w:cs="Times New Roman"/>
          <w:sz w:val="24"/>
          <w:szCs w:val="24"/>
        </w:rPr>
      </w:pPr>
      <w:r w:rsidRPr="00702234">
        <w:rPr>
          <w:rFonts w:ascii="Times New Roman" w:hAnsi="Times New Roman" w:cs="Times New Roman"/>
          <w:sz w:val="24"/>
          <w:szCs w:val="24"/>
        </w:rPr>
        <w:t>Counsel shall not use any documents that have not been stipulated to in their opening statements and</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shall</w:t>
      </w:r>
      <w:r w:rsidRPr="00702234">
        <w:rPr>
          <w:rFonts w:ascii="Times New Roman" w:hAnsi="Times New Roman" w:cs="Times New Roman"/>
          <w:spacing w:val="-8"/>
          <w:sz w:val="24"/>
          <w:szCs w:val="24"/>
        </w:rPr>
        <w:t xml:space="preserve"> </w:t>
      </w:r>
      <w:r w:rsidRPr="00702234">
        <w:rPr>
          <w:rFonts w:ascii="Times New Roman" w:hAnsi="Times New Roman" w:cs="Times New Roman"/>
          <w:sz w:val="24"/>
          <w:szCs w:val="24"/>
        </w:rPr>
        <w:t>not</w:t>
      </w:r>
      <w:r w:rsidRPr="00702234">
        <w:rPr>
          <w:rFonts w:ascii="Times New Roman" w:hAnsi="Times New Roman" w:cs="Times New Roman"/>
          <w:spacing w:val="-5"/>
          <w:sz w:val="24"/>
          <w:szCs w:val="24"/>
        </w:rPr>
        <w:t xml:space="preserve"> </w:t>
      </w:r>
      <w:r w:rsidRPr="00702234">
        <w:rPr>
          <w:rFonts w:ascii="Times New Roman" w:hAnsi="Times New Roman" w:cs="Times New Roman"/>
          <w:sz w:val="24"/>
          <w:szCs w:val="24"/>
        </w:rPr>
        <w:t>use</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any</w:t>
      </w:r>
      <w:r w:rsidRPr="00702234">
        <w:rPr>
          <w:rFonts w:ascii="Times New Roman" w:hAnsi="Times New Roman" w:cs="Times New Roman"/>
          <w:spacing w:val="-8"/>
          <w:sz w:val="24"/>
          <w:szCs w:val="24"/>
        </w:rPr>
        <w:t xml:space="preserve"> </w:t>
      </w:r>
      <w:r w:rsidRPr="00702234">
        <w:rPr>
          <w:rFonts w:ascii="Times New Roman" w:hAnsi="Times New Roman" w:cs="Times New Roman"/>
          <w:sz w:val="24"/>
          <w:szCs w:val="24"/>
        </w:rPr>
        <w:t>documents</w:t>
      </w:r>
      <w:r w:rsidRPr="00702234">
        <w:rPr>
          <w:rFonts w:ascii="Times New Roman" w:hAnsi="Times New Roman" w:cs="Times New Roman"/>
          <w:spacing w:val="-8"/>
          <w:sz w:val="24"/>
          <w:szCs w:val="24"/>
        </w:rPr>
        <w:t xml:space="preserve"> </w:t>
      </w:r>
      <w:r w:rsidRPr="00702234">
        <w:rPr>
          <w:rFonts w:ascii="Times New Roman" w:hAnsi="Times New Roman" w:cs="Times New Roman"/>
          <w:sz w:val="24"/>
          <w:szCs w:val="24"/>
        </w:rPr>
        <w:t>not</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admitted</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in</w:t>
      </w:r>
      <w:r w:rsidRPr="00702234">
        <w:rPr>
          <w:rFonts w:ascii="Times New Roman" w:hAnsi="Times New Roman" w:cs="Times New Roman"/>
          <w:spacing w:val="-7"/>
          <w:sz w:val="24"/>
          <w:szCs w:val="24"/>
        </w:rPr>
        <w:t xml:space="preserve"> </w:t>
      </w:r>
      <w:r w:rsidRPr="00702234">
        <w:rPr>
          <w:rFonts w:ascii="Times New Roman" w:hAnsi="Times New Roman" w:cs="Times New Roman"/>
          <w:sz w:val="24"/>
          <w:szCs w:val="24"/>
        </w:rPr>
        <w:t>evidence</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in</w:t>
      </w:r>
      <w:r w:rsidRPr="00702234">
        <w:rPr>
          <w:rFonts w:ascii="Times New Roman" w:hAnsi="Times New Roman" w:cs="Times New Roman"/>
          <w:spacing w:val="-4"/>
          <w:sz w:val="24"/>
          <w:szCs w:val="24"/>
        </w:rPr>
        <w:t xml:space="preserve"> </w:t>
      </w:r>
      <w:r w:rsidRPr="00702234">
        <w:rPr>
          <w:rFonts w:ascii="Times New Roman" w:hAnsi="Times New Roman" w:cs="Times New Roman"/>
          <w:sz w:val="24"/>
          <w:szCs w:val="24"/>
        </w:rPr>
        <w:t>their</w:t>
      </w:r>
      <w:r w:rsidRPr="00702234">
        <w:rPr>
          <w:rFonts w:ascii="Times New Roman" w:hAnsi="Times New Roman" w:cs="Times New Roman"/>
          <w:spacing w:val="-6"/>
          <w:sz w:val="24"/>
          <w:szCs w:val="24"/>
        </w:rPr>
        <w:t xml:space="preserve"> </w:t>
      </w:r>
      <w:r w:rsidRPr="00702234">
        <w:rPr>
          <w:rFonts w:ascii="Times New Roman" w:hAnsi="Times New Roman" w:cs="Times New Roman"/>
          <w:sz w:val="24"/>
          <w:szCs w:val="24"/>
        </w:rPr>
        <w:t>closing arguments.</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Court</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will</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generally</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consider</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objections</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to</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16"/>
          <w:sz w:val="24"/>
          <w:szCs w:val="24"/>
        </w:rPr>
        <w:t xml:space="preserve"> </w:t>
      </w:r>
      <w:r w:rsidRPr="00702234">
        <w:rPr>
          <w:rFonts w:ascii="Times New Roman" w:hAnsi="Times New Roman" w:cs="Times New Roman"/>
          <w:sz w:val="24"/>
          <w:szCs w:val="24"/>
        </w:rPr>
        <w:t>use</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of</w:t>
      </w:r>
      <w:r w:rsidRPr="00702234">
        <w:rPr>
          <w:rFonts w:ascii="Times New Roman" w:hAnsi="Times New Roman" w:cs="Times New Roman"/>
          <w:spacing w:val="-17"/>
          <w:sz w:val="24"/>
          <w:szCs w:val="24"/>
        </w:rPr>
        <w:t xml:space="preserve"> </w:t>
      </w:r>
      <w:r w:rsidRPr="00702234">
        <w:rPr>
          <w:rFonts w:ascii="Times New Roman" w:hAnsi="Times New Roman" w:cs="Times New Roman"/>
          <w:sz w:val="24"/>
          <w:szCs w:val="24"/>
        </w:rPr>
        <w:t>such items on the morning of the first day of trial for opening statements, or at a break preceding the presentation of closing arguments, respectively.</w:t>
      </w:r>
    </w:p>
    <w:p w14:paraId="13E68241" w14:textId="77777777" w:rsidR="006A6584" w:rsidRPr="00162C3D" w:rsidRDefault="006A6584" w:rsidP="00A9665C">
      <w:pPr>
        <w:pStyle w:val="BodyText"/>
        <w:ind w:left="720"/>
        <w:rPr>
          <w:rFonts w:ascii="Times New Roman" w:hAnsi="Times New Roman" w:cs="Times New Roman"/>
        </w:rPr>
      </w:pPr>
    </w:p>
    <w:p w14:paraId="0D1FB8BB" w14:textId="77777777" w:rsidR="006A6584" w:rsidRPr="00162C3D" w:rsidRDefault="009001EC" w:rsidP="00702234">
      <w:pPr>
        <w:pStyle w:val="Heading2"/>
        <w:numPr>
          <w:ilvl w:val="0"/>
          <w:numId w:val="5"/>
        </w:numPr>
        <w:tabs>
          <w:tab w:val="left" w:pos="1439"/>
        </w:tabs>
        <w:rPr>
          <w:rFonts w:cs="Times New Roman"/>
        </w:rPr>
      </w:pPr>
      <w:bookmarkStart w:id="30" w:name="J._Bench_Trials"/>
      <w:bookmarkStart w:id="31" w:name="_Toc199947639"/>
      <w:bookmarkEnd w:id="30"/>
      <w:r w:rsidRPr="00162C3D">
        <w:rPr>
          <w:rFonts w:cs="Times New Roman"/>
        </w:rPr>
        <w:lastRenderedPageBreak/>
        <w:t xml:space="preserve">Bench </w:t>
      </w:r>
      <w:r w:rsidRPr="00162C3D">
        <w:rPr>
          <w:rFonts w:cs="Times New Roman"/>
          <w:spacing w:val="-2"/>
        </w:rPr>
        <w:t>Trials</w:t>
      </w:r>
      <w:bookmarkEnd w:id="31"/>
    </w:p>
    <w:p w14:paraId="14FE8B7E" w14:textId="77777777" w:rsidR="006A6584" w:rsidRPr="00162C3D" w:rsidRDefault="006A6584" w:rsidP="00A9665C">
      <w:pPr>
        <w:pStyle w:val="BodyText"/>
        <w:ind w:left="720"/>
        <w:rPr>
          <w:rFonts w:ascii="Times New Roman" w:hAnsi="Times New Roman" w:cs="Times New Roman"/>
          <w:b/>
        </w:rPr>
      </w:pPr>
    </w:p>
    <w:p w14:paraId="043A2509" w14:textId="1663105D" w:rsidR="006A6584" w:rsidRPr="00702234" w:rsidRDefault="009001EC" w:rsidP="00702234">
      <w:pPr>
        <w:pStyle w:val="ListParagraph"/>
        <w:numPr>
          <w:ilvl w:val="1"/>
          <w:numId w:val="5"/>
        </w:numPr>
        <w:tabs>
          <w:tab w:val="left" w:pos="1440"/>
        </w:tabs>
        <w:ind w:right="354"/>
        <w:rPr>
          <w:rFonts w:ascii="Times New Roman" w:hAnsi="Times New Roman" w:cs="Times New Roman"/>
          <w:sz w:val="24"/>
          <w:szCs w:val="24"/>
        </w:rPr>
      </w:pPr>
      <w:r w:rsidRPr="00702234">
        <w:rPr>
          <w:rFonts w:ascii="Times New Roman" w:hAnsi="Times New Roman" w:cs="Times New Roman"/>
          <w:sz w:val="24"/>
          <w:szCs w:val="24"/>
        </w:rPr>
        <w:t xml:space="preserve">Generally, the Court will permit no more than </w:t>
      </w:r>
      <w:r w:rsidR="00682213" w:rsidRPr="00702234">
        <w:rPr>
          <w:rFonts w:ascii="Times New Roman" w:hAnsi="Times New Roman" w:cs="Times New Roman"/>
          <w:sz w:val="24"/>
          <w:szCs w:val="24"/>
        </w:rPr>
        <w:t xml:space="preserve">twenty </w:t>
      </w:r>
      <w:r w:rsidRPr="00702234">
        <w:rPr>
          <w:rFonts w:ascii="Times New Roman" w:hAnsi="Times New Roman" w:cs="Times New Roman"/>
          <w:sz w:val="24"/>
          <w:szCs w:val="24"/>
        </w:rPr>
        <w:t>minutes for opening statements and thirty minutes for closing arguments.</w:t>
      </w:r>
      <w:r w:rsidRPr="00702234">
        <w:rPr>
          <w:rFonts w:ascii="Times New Roman" w:hAnsi="Times New Roman" w:cs="Times New Roman"/>
          <w:spacing w:val="40"/>
          <w:sz w:val="24"/>
          <w:szCs w:val="24"/>
        </w:rPr>
        <w:t xml:space="preserve"> </w:t>
      </w:r>
      <w:r w:rsidRPr="00702234">
        <w:rPr>
          <w:rFonts w:ascii="Times New Roman" w:hAnsi="Times New Roman" w:cs="Times New Roman"/>
          <w:sz w:val="24"/>
          <w:szCs w:val="24"/>
        </w:rPr>
        <w:t>To the extent that the parties agree, they may substitute a written submission of no more than ten pages in lieu of closing arguments.</w:t>
      </w:r>
    </w:p>
    <w:p w14:paraId="45AB8FF4" w14:textId="77777777" w:rsidR="006A6584" w:rsidRPr="00162C3D" w:rsidRDefault="006A6584" w:rsidP="00A9665C">
      <w:pPr>
        <w:pStyle w:val="BodyText"/>
        <w:ind w:left="720"/>
        <w:rPr>
          <w:rFonts w:ascii="Times New Roman" w:hAnsi="Times New Roman" w:cs="Times New Roman"/>
        </w:rPr>
      </w:pPr>
    </w:p>
    <w:p w14:paraId="61BE5AA1" w14:textId="730651EE" w:rsidR="006A6584" w:rsidRPr="00702234" w:rsidRDefault="009001EC" w:rsidP="00702234">
      <w:pPr>
        <w:pStyle w:val="ListParagraph"/>
        <w:numPr>
          <w:ilvl w:val="1"/>
          <w:numId w:val="5"/>
        </w:numPr>
        <w:spacing w:before="1"/>
        <w:ind w:right="353"/>
        <w:rPr>
          <w:rFonts w:ascii="Times New Roman" w:hAnsi="Times New Roman" w:cs="Times New Roman"/>
          <w:sz w:val="24"/>
          <w:szCs w:val="24"/>
        </w:rPr>
      </w:pPr>
      <w:r w:rsidRPr="00702234">
        <w:rPr>
          <w:rFonts w:ascii="Times New Roman" w:hAnsi="Times New Roman" w:cs="Times New Roman"/>
          <w:sz w:val="24"/>
          <w:szCs w:val="24"/>
        </w:rPr>
        <w:t xml:space="preserve">No later than three business days before the Final Pretrial/Trial Preparation Conference, the parties shall submit Proposed Findings of Fact, Conclusions of Law, and Orders. </w:t>
      </w:r>
      <w:proofErr w:type="gramStart"/>
      <w:r w:rsidRPr="00702234">
        <w:rPr>
          <w:rFonts w:ascii="Times New Roman" w:hAnsi="Times New Roman" w:cs="Times New Roman"/>
          <w:sz w:val="24"/>
          <w:szCs w:val="24"/>
        </w:rPr>
        <w:t>A Joint</w:t>
      </w:r>
      <w:proofErr w:type="gramEnd"/>
      <w:r w:rsidRPr="00702234">
        <w:rPr>
          <w:rFonts w:ascii="Times New Roman" w:hAnsi="Times New Roman" w:cs="Times New Roman"/>
          <w:sz w:val="24"/>
          <w:szCs w:val="24"/>
        </w:rPr>
        <w:t xml:space="preserve"> Proposed Findings of Fact, Conclusions of Law, and Orders shall be submitted that </w:t>
      </w:r>
      <w:proofErr w:type="gramStart"/>
      <w:r w:rsidRPr="00702234">
        <w:rPr>
          <w:rFonts w:ascii="Times New Roman" w:hAnsi="Times New Roman" w:cs="Times New Roman"/>
          <w:sz w:val="24"/>
          <w:szCs w:val="24"/>
        </w:rPr>
        <w:t>reflects</w:t>
      </w:r>
      <w:proofErr w:type="gramEnd"/>
      <w:r w:rsidRPr="00702234">
        <w:rPr>
          <w:rFonts w:ascii="Times New Roman" w:hAnsi="Times New Roman" w:cs="Times New Roman"/>
          <w:sz w:val="24"/>
          <w:szCs w:val="24"/>
        </w:rPr>
        <w:t xml:space="preserve"> stipulated facts and/or law to which the parties agree. Each party may then file separate proposed Findings of Fact, Conclusions of Law, and Orders with respect to any disputed points. The proposed Findings of Fact shall include citations to the trial exhibits, and the proposed Conclusions of Law shall include legal citations. The documents shall be filed via CM/ECF and shall also be submitted as an editable Microsoft Word version to </w:t>
      </w:r>
      <w:hyperlink r:id="rId25">
        <w:r w:rsidR="00DF2CFA" w:rsidRPr="00702234">
          <w:rPr>
            <w:rFonts w:ascii="Times New Roman" w:hAnsi="Times New Roman" w:cs="Times New Roman"/>
            <w:sz w:val="24"/>
            <w:szCs w:val="24"/>
          </w:rPr>
          <w:t>Prose_Chambers@cod.uscourts.gov</w:t>
        </w:r>
      </w:hyperlink>
      <w:r w:rsidRPr="00702234">
        <w:rPr>
          <w:rFonts w:ascii="Times New Roman" w:hAnsi="Times New Roman" w:cs="Times New Roman"/>
          <w:sz w:val="24"/>
          <w:szCs w:val="24"/>
        </w:rPr>
        <w:t>. The parties are expected to state their proposed findings of fact in the same order as the anticipated order of proof at trial.</w:t>
      </w:r>
    </w:p>
    <w:p w14:paraId="5EA7CE45" w14:textId="77777777" w:rsidR="006A6584" w:rsidRPr="00162C3D" w:rsidRDefault="006A6584" w:rsidP="00A9665C">
      <w:pPr>
        <w:pStyle w:val="BodyText"/>
        <w:ind w:left="720"/>
        <w:rPr>
          <w:rFonts w:ascii="Times New Roman" w:hAnsi="Times New Roman" w:cs="Times New Roman"/>
        </w:rPr>
      </w:pPr>
    </w:p>
    <w:p w14:paraId="66A1099A" w14:textId="77777777" w:rsidR="006A6584" w:rsidRPr="00702234" w:rsidRDefault="009001EC" w:rsidP="00702234">
      <w:pPr>
        <w:pStyle w:val="ListParagraph"/>
        <w:numPr>
          <w:ilvl w:val="1"/>
          <w:numId w:val="5"/>
        </w:numPr>
        <w:ind w:right="352"/>
        <w:rPr>
          <w:rFonts w:ascii="Times New Roman" w:hAnsi="Times New Roman" w:cs="Times New Roman"/>
          <w:sz w:val="24"/>
          <w:szCs w:val="24"/>
        </w:rPr>
      </w:pPr>
      <w:r w:rsidRPr="00702234">
        <w:rPr>
          <w:rFonts w:ascii="Times New Roman" w:hAnsi="Times New Roman" w:cs="Times New Roman"/>
          <w:sz w:val="24"/>
          <w:szCs w:val="24"/>
        </w:rPr>
        <w:t>For</w:t>
      </w:r>
      <w:r w:rsidRPr="00702234">
        <w:rPr>
          <w:rFonts w:ascii="Times New Roman" w:hAnsi="Times New Roman" w:cs="Times New Roman"/>
          <w:spacing w:val="-11"/>
          <w:sz w:val="24"/>
          <w:szCs w:val="24"/>
        </w:rPr>
        <w:t xml:space="preserve"> </w:t>
      </w:r>
      <w:r w:rsidRPr="00702234">
        <w:rPr>
          <w:rFonts w:ascii="Times New Roman" w:hAnsi="Times New Roman" w:cs="Times New Roman"/>
          <w:sz w:val="24"/>
          <w:szCs w:val="24"/>
        </w:rPr>
        <w:t>a</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trial</w:t>
      </w:r>
      <w:r w:rsidRPr="00702234">
        <w:rPr>
          <w:rFonts w:ascii="Times New Roman" w:hAnsi="Times New Roman" w:cs="Times New Roman"/>
          <w:spacing w:val="-11"/>
          <w:sz w:val="24"/>
          <w:szCs w:val="24"/>
        </w:rPr>
        <w:t xml:space="preserve"> </w:t>
      </w:r>
      <w:r w:rsidRPr="00702234">
        <w:rPr>
          <w:rFonts w:ascii="Times New Roman" w:hAnsi="Times New Roman" w:cs="Times New Roman"/>
          <w:sz w:val="24"/>
          <w:szCs w:val="24"/>
        </w:rPr>
        <w:t>to</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the</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Court,</w:t>
      </w:r>
      <w:r w:rsidRPr="00702234">
        <w:rPr>
          <w:rFonts w:ascii="Times New Roman" w:hAnsi="Times New Roman" w:cs="Times New Roman"/>
          <w:spacing w:val="-12"/>
          <w:sz w:val="24"/>
          <w:szCs w:val="24"/>
        </w:rPr>
        <w:t xml:space="preserve"> </w:t>
      </w:r>
      <w:r w:rsidRPr="00702234">
        <w:rPr>
          <w:rFonts w:ascii="Times New Roman" w:hAnsi="Times New Roman" w:cs="Times New Roman"/>
          <w:sz w:val="24"/>
          <w:szCs w:val="24"/>
        </w:rPr>
        <w:t>a</w:t>
      </w:r>
      <w:r w:rsidRPr="00702234">
        <w:rPr>
          <w:rFonts w:ascii="Times New Roman" w:hAnsi="Times New Roman" w:cs="Times New Roman"/>
          <w:spacing w:val="-9"/>
          <w:sz w:val="24"/>
          <w:szCs w:val="24"/>
        </w:rPr>
        <w:t xml:space="preserve"> </w:t>
      </w:r>
      <w:r w:rsidRPr="00702234">
        <w:rPr>
          <w:rFonts w:ascii="Times New Roman" w:hAnsi="Times New Roman" w:cs="Times New Roman"/>
          <w:sz w:val="24"/>
          <w:szCs w:val="24"/>
        </w:rPr>
        <w:t>proper</w:t>
      </w:r>
      <w:r w:rsidRPr="00702234">
        <w:rPr>
          <w:rFonts w:ascii="Times New Roman" w:hAnsi="Times New Roman" w:cs="Times New Roman"/>
          <w:spacing w:val="-11"/>
          <w:sz w:val="24"/>
          <w:szCs w:val="24"/>
        </w:rPr>
        <w:t xml:space="preserve"> </w:t>
      </w:r>
      <w:r w:rsidRPr="00702234">
        <w:rPr>
          <w:rFonts w:ascii="Times New Roman" w:hAnsi="Times New Roman" w:cs="Times New Roman"/>
          <w:sz w:val="24"/>
          <w:szCs w:val="24"/>
        </w:rPr>
        <w:t>résumé</w:t>
      </w:r>
      <w:r w:rsidRPr="00702234">
        <w:rPr>
          <w:rFonts w:ascii="Times New Roman" w:hAnsi="Times New Roman" w:cs="Times New Roman"/>
          <w:spacing w:val="-12"/>
          <w:sz w:val="24"/>
          <w:szCs w:val="24"/>
        </w:rPr>
        <w:t xml:space="preserve"> </w:t>
      </w:r>
      <w:r w:rsidRPr="00702234">
        <w:rPr>
          <w:rFonts w:ascii="Times New Roman" w:hAnsi="Times New Roman" w:cs="Times New Roman"/>
          <w:sz w:val="24"/>
          <w:szCs w:val="24"/>
        </w:rPr>
        <w:t>or</w:t>
      </w:r>
      <w:r w:rsidRPr="00702234">
        <w:rPr>
          <w:rFonts w:ascii="Times New Roman" w:hAnsi="Times New Roman" w:cs="Times New Roman"/>
          <w:spacing w:val="-11"/>
          <w:sz w:val="24"/>
          <w:szCs w:val="24"/>
        </w:rPr>
        <w:t xml:space="preserve"> </w:t>
      </w:r>
      <w:r w:rsidRPr="00702234">
        <w:rPr>
          <w:rFonts w:ascii="Times New Roman" w:hAnsi="Times New Roman" w:cs="Times New Roman"/>
          <w:sz w:val="24"/>
          <w:szCs w:val="24"/>
        </w:rPr>
        <w:t>curriculum</w:t>
      </w:r>
      <w:r w:rsidRPr="00702234">
        <w:rPr>
          <w:rFonts w:ascii="Times New Roman" w:hAnsi="Times New Roman" w:cs="Times New Roman"/>
          <w:spacing w:val="-8"/>
          <w:sz w:val="24"/>
          <w:szCs w:val="24"/>
        </w:rPr>
        <w:t xml:space="preserve"> </w:t>
      </w:r>
      <w:r w:rsidRPr="00702234">
        <w:rPr>
          <w:rFonts w:ascii="Times New Roman" w:hAnsi="Times New Roman" w:cs="Times New Roman"/>
          <w:sz w:val="24"/>
          <w:szCs w:val="24"/>
        </w:rPr>
        <w:t>vitae,</w:t>
      </w:r>
      <w:r w:rsidRPr="00702234">
        <w:rPr>
          <w:rFonts w:ascii="Times New Roman" w:hAnsi="Times New Roman" w:cs="Times New Roman"/>
          <w:spacing w:val="-12"/>
          <w:sz w:val="24"/>
          <w:szCs w:val="24"/>
        </w:rPr>
        <w:t xml:space="preserve"> </w:t>
      </w:r>
      <w:r w:rsidRPr="00702234">
        <w:rPr>
          <w:rFonts w:ascii="Times New Roman" w:hAnsi="Times New Roman" w:cs="Times New Roman"/>
          <w:sz w:val="24"/>
          <w:szCs w:val="24"/>
        </w:rPr>
        <w:t>marked</w:t>
      </w:r>
      <w:r w:rsidRPr="00702234">
        <w:rPr>
          <w:rFonts w:ascii="Times New Roman" w:hAnsi="Times New Roman" w:cs="Times New Roman"/>
          <w:spacing w:val="-12"/>
          <w:sz w:val="24"/>
          <w:szCs w:val="24"/>
        </w:rPr>
        <w:t xml:space="preserve"> </w:t>
      </w:r>
      <w:r w:rsidRPr="00702234">
        <w:rPr>
          <w:rFonts w:ascii="Times New Roman" w:hAnsi="Times New Roman" w:cs="Times New Roman"/>
          <w:sz w:val="24"/>
          <w:szCs w:val="24"/>
        </w:rPr>
        <w:t>as</w:t>
      </w:r>
      <w:r w:rsidRPr="00702234">
        <w:rPr>
          <w:rFonts w:ascii="Times New Roman" w:hAnsi="Times New Roman" w:cs="Times New Roman"/>
          <w:spacing w:val="-10"/>
          <w:sz w:val="24"/>
          <w:szCs w:val="24"/>
        </w:rPr>
        <w:t xml:space="preserve"> </w:t>
      </w:r>
      <w:r w:rsidRPr="00702234">
        <w:rPr>
          <w:rFonts w:ascii="Times New Roman" w:hAnsi="Times New Roman" w:cs="Times New Roman"/>
          <w:sz w:val="24"/>
          <w:szCs w:val="24"/>
        </w:rPr>
        <w:t>an exhibit, generally will suffice for the qualification of an expert witness.</w:t>
      </w:r>
    </w:p>
    <w:p w14:paraId="410E1DEF" w14:textId="77777777" w:rsidR="009001EC" w:rsidRPr="00162C3D" w:rsidRDefault="009001EC" w:rsidP="00A9665C">
      <w:pPr>
        <w:pStyle w:val="Heading1"/>
        <w:ind w:left="720"/>
        <w:jc w:val="left"/>
        <w:rPr>
          <w:rFonts w:ascii="Times New Roman" w:hAnsi="Times New Roman" w:cs="Times New Roman"/>
        </w:rPr>
      </w:pPr>
      <w:bookmarkStart w:id="32" w:name="TABLE_OF_PRE-TRIAL/TRIAL_DEADLINES"/>
      <w:bookmarkEnd w:id="32"/>
    </w:p>
    <w:sectPr w:rsidR="009001EC" w:rsidRPr="00162C3D" w:rsidSect="00333CB6">
      <w:pgSz w:w="12240" w:h="15840"/>
      <w:pgMar w:top="1360" w:right="1080" w:bottom="1413" w:left="1080" w:header="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A75A1" w14:textId="77777777" w:rsidR="000C6A8C" w:rsidRDefault="000C6A8C">
      <w:r>
        <w:separator/>
      </w:r>
    </w:p>
  </w:endnote>
  <w:endnote w:type="continuationSeparator" w:id="0">
    <w:p w14:paraId="7E4FFD86" w14:textId="77777777" w:rsidR="000C6A8C" w:rsidRDefault="000C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844D7" w14:textId="4BA6C40E" w:rsidR="00146223" w:rsidRDefault="00146223">
    <w:pPr>
      <w:pStyle w:val="Footer"/>
      <w:jc w:val="center"/>
    </w:pPr>
  </w:p>
  <w:p w14:paraId="12468103" w14:textId="77777777" w:rsidR="00682213" w:rsidRDefault="00682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5017138"/>
      <w:docPartObj>
        <w:docPartGallery w:val="Page Numbers (Bottom of Page)"/>
        <w:docPartUnique/>
      </w:docPartObj>
    </w:sdtPr>
    <w:sdtEndPr>
      <w:rPr>
        <w:noProof/>
      </w:rPr>
    </w:sdtEndPr>
    <w:sdtContent>
      <w:p w14:paraId="0BADA81E" w14:textId="2C4A0EAD" w:rsidR="00EA249B" w:rsidRDefault="00EA249B">
        <w:pPr>
          <w:pStyle w:val="Footer"/>
        </w:pPr>
        <w:r w:rsidRPr="00EA249B">
          <w:rPr>
            <w:rFonts w:ascii="Times New Roman" w:hAnsi="Times New Roman" w:cs="Times New Roman"/>
          </w:rPr>
          <w:t xml:space="preserve">Page | </w:t>
        </w:r>
        <w:r w:rsidRPr="00EA249B">
          <w:rPr>
            <w:rFonts w:ascii="Times New Roman" w:hAnsi="Times New Roman" w:cs="Times New Roman"/>
          </w:rPr>
          <w:fldChar w:fldCharType="begin"/>
        </w:r>
        <w:r w:rsidRPr="00EA249B">
          <w:rPr>
            <w:rFonts w:ascii="Times New Roman" w:hAnsi="Times New Roman" w:cs="Times New Roman"/>
          </w:rPr>
          <w:instrText xml:space="preserve"> PAGE   \* MERGEFORMAT </w:instrText>
        </w:r>
        <w:r w:rsidRPr="00EA249B">
          <w:rPr>
            <w:rFonts w:ascii="Times New Roman" w:hAnsi="Times New Roman" w:cs="Times New Roman"/>
          </w:rPr>
          <w:fldChar w:fldCharType="separate"/>
        </w:r>
        <w:r w:rsidRPr="00EA249B">
          <w:rPr>
            <w:rFonts w:ascii="Times New Roman" w:hAnsi="Times New Roman" w:cs="Times New Roman"/>
            <w:noProof/>
          </w:rPr>
          <w:t>2</w:t>
        </w:r>
        <w:r w:rsidRPr="00EA249B">
          <w:rPr>
            <w:rFonts w:ascii="Times New Roman" w:hAnsi="Times New Roman" w:cs="Times New Roman"/>
            <w:noProof/>
          </w:rPr>
          <w:fldChar w:fldCharType="end"/>
        </w:r>
      </w:p>
    </w:sdtContent>
  </w:sdt>
  <w:p w14:paraId="3852FA6C" w14:textId="14FBBAE8" w:rsidR="006A6584" w:rsidRDefault="006A658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8D9C6" w14:textId="77777777" w:rsidR="000C6A8C" w:rsidRDefault="000C6A8C">
      <w:r>
        <w:separator/>
      </w:r>
    </w:p>
  </w:footnote>
  <w:footnote w:type="continuationSeparator" w:id="0">
    <w:p w14:paraId="66D19743" w14:textId="77777777" w:rsidR="000C6A8C" w:rsidRDefault="000C6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2087"/>
    <w:multiLevelType w:val="hybridMultilevel"/>
    <w:tmpl w:val="30B0407A"/>
    <w:lvl w:ilvl="0" w:tplc="06EC03BC">
      <w:start w:val="1"/>
      <w:numFmt w:val="upperLetter"/>
      <w:lvlText w:val="%1."/>
      <w:lvlJc w:val="left"/>
      <w:pPr>
        <w:ind w:left="1440" w:hanging="720"/>
      </w:pPr>
      <w:rPr>
        <w:rFonts w:ascii="Times New Roman" w:eastAsia="Arial" w:hAnsi="Times New Roman" w:cs="Arial" w:hint="default"/>
        <w:b/>
        <w:bCs/>
        <w:i w:val="0"/>
        <w:iCs w:val="0"/>
        <w:spacing w:val="-1"/>
        <w:w w:val="100"/>
        <w:sz w:val="24"/>
        <w:szCs w:val="24"/>
        <w:lang w:val="en-US" w:eastAsia="en-US" w:bidi="ar-SA"/>
      </w:rPr>
    </w:lvl>
    <w:lvl w:ilvl="1" w:tplc="5BA090D6">
      <w:start w:val="1"/>
      <w:numFmt w:val="decimal"/>
      <w:lvlText w:val="%2."/>
      <w:lvlJc w:val="left"/>
      <w:pPr>
        <w:ind w:left="1440" w:hanging="540"/>
      </w:pPr>
      <w:rPr>
        <w:rFonts w:ascii="Times New Roman" w:eastAsia="Arial" w:hAnsi="Times New Roman" w:cs="Arial" w:hint="default"/>
        <w:b w:val="0"/>
        <w:bCs w:val="0"/>
        <w:i w:val="0"/>
        <w:iCs w:val="0"/>
        <w:spacing w:val="0"/>
        <w:w w:val="100"/>
        <w:sz w:val="24"/>
        <w:szCs w:val="24"/>
        <w:lang w:val="en-US" w:eastAsia="en-US" w:bidi="ar-SA"/>
      </w:rPr>
    </w:lvl>
    <w:lvl w:ilvl="2" w:tplc="EFA8CA98">
      <w:start w:val="1"/>
      <w:numFmt w:val="lowerLetter"/>
      <w:lvlText w:val="%3."/>
      <w:lvlJc w:val="left"/>
      <w:pPr>
        <w:ind w:left="1980" w:hanging="540"/>
      </w:pPr>
      <w:rPr>
        <w:rFonts w:ascii="Times New Roman" w:eastAsia="Arial" w:hAnsi="Times New Roman" w:cs="Times New Roman" w:hint="default"/>
        <w:b w:val="0"/>
        <w:bCs w:val="0"/>
        <w:i w:val="0"/>
        <w:iCs w:val="0"/>
        <w:spacing w:val="0"/>
        <w:w w:val="100"/>
        <w:sz w:val="24"/>
        <w:szCs w:val="24"/>
        <w:lang w:val="en-US" w:eastAsia="en-US" w:bidi="ar-SA"/>
      </w:rPr>
    </w:lvl>
    <w:lvl w:ilvl="3" w:tplc="EBACC0E4">
      <w:start w:val="1"/>
      <w:numFmt w:val="lowerRoman"/>
      <w:lvlText w:val="%4."/>
      <w:lvlJc w:val="left"/>
      <w:pPr>
        <w:ind w:left="2520" w:hanging="540"/>
      </w:pPr>
      <w:rPr>
        <w:rFonts w:ascii="Arial" w:eastAsia="Arial" w:hAnsi="Arial" w:cs="Arial" w:hint="default"/>
        <w:b w:val="0"/>
        <w:bCs w:val="0"/>
        <w:i w:val="0"/>
        <w:iCs w:val="0"/>
        <w:spacing w:val="-1"/>
        <w:w w:val="100"/>
        <w:sz w:val="24"/>
        <w:szCs w:val="24"/>
        <w:lang w:val="en-US" w:eastAsia="en-US" w:bidi="ar-SA"/>
      </w:rPr>
    </w:lvl>
    <w:lvl w:ilvl="4" w:tplc="7EF88758">
      <w:numFmt w:val="bullet"/>
      <w:lvlText w:val="•"/>
      <w:lvlJc w:val="left"/>
      <w:pPr>
        <w:ind w:left="4410" w:hanging="540"/>
      </w:pPr>
      <w:rPr>
        <w:rFonts w:hint="default"/>
        <w:lang w:val="en-US" w:eastAsia="en-US" w:bidi="ar-SA"/>
      </w:rPr>
    </w:lvl>
    <w:lvl w:ilvl="5" w:tplc="B3F2DF80">
      <w:numFmt w:val="bullet"/>
      <w:lvlText w:val="•"/>
      <w:lvlJc w:val="left"/>
      <w:pPr>
        <w:ind w:left="5355" w:hanging="540"/>
      </w:pPr>
      <w:rPr>
        <w:rFonts w:hint="default"/>
        <w:lang w:val="en-US" w:eastAsia="en-US" w:bidi="ar-SA"/>
      </w:rPr>
    </w:lvl>
    <w:lvl w:ilvl="6" w:tplc="B1D0189C">
      <w:numFmt w:val="bullet"/>
      <w:lvlText w:val="•"/>
      <w:lvlJc w:val="left"/>
      <w:pPr>
        <w:ind w:left="6300" w:hanging="540"/>
      </w:pPr>
      <w:rPr>
        <w:rFonts w:hint="default"/>
        <w:lang w:val="en-US" w:eastAsia="en-US" w:bidi="ar-SA"/>
      </w:rPr>
    </w:lvl>
    <w:lvl w:ilvl="7" w:tplc="88549BD8">
      <w:numFmt w:val="bullet"/>
      <w:lvlText w:val="•"/>
      <w:lvlJc w:val="left"/>
      <w:pPr>
        <w:ind w:left="7245" w:hanging="540"/>
      </w:pPr>
      <w:rPr>
        <w:rFonts w:hint="default"/>
        <w:lang w:val="en-US" w:eastAsia="en-US" w:bidi="ar-SA"/>
      </w:rPr>
    </w:lvl>
    <w:lvl w:ilvl="8" w:tplc="1DBC2344">
      <w:numFmt w:val="bullet"/>
      <w:lvlText w:val="•"/>
      <w:lvlJc w:val="left"/>
      <w:pPr>
        <w:ind w:left="8190" w:hanging="540"/>
      </w:pPr>
      <w:rPr>
        <w:rFonts w:hint="default"/>
        <w:lang w:val="en-US" w:eastAsia="en-US" w:bidi="ar-SA"/>
      </w:rPr>
    </w:lvl>
  </w:abstractNum>
  <w:abstractNum w:abstractNumId="1" w15:restartNumberingAfterBreak="0">
    <w:nsid w:val="4562115C"/>
    <w:multiLevelType w:val="hybridMultilevel"/>
    <w:tmpl w:val="34D4058C"/>
    <w:lvl w:ilvl="0" w:tplc="06EC03BC">
      <w:start w:val="1"/>
      <w:numFmt w:val="upperLetter"/>
      <w:lvlText w:val="%1."/>
      <w:lvlJc w:val="left"/>
      <w:pPr>
        <w:ind w:left="720" w:hanging="360"/>
      </w:pPr>
      <w:rPr>
        <w:rFonts w:ascii="Times New Roman" w:eastAsia="Arial" w:hAnsi="Times New Roman" w:cs="Arial" w:hint="default"/>
        <w:b/>
        <w:bCs/>
        <w:i w:val="0"/>
        <w:iCs w:val="0"/>
        <w:spacing w:val="-1"/>
        <w:w w:val="100"/>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BA5D7E"/>
    <w:multiLevelType w:val="hybridMultilevel"/>
    <w:tmpl w:val="A588CCE2"/>
    <w:lvl w:ilvl="0" w:tplc="70004D7A">
      <w:start w:val="1"/>
      <w:numFmt w:val="upperRoman"/>
      <w:lvlText w:val="%1."/>
      <w:lvlJc w:val="left"/>
      <w:pPr>
        <w:ind w:left="725" w:hanging="720"/>
      </w:pPr>
      <w:rPr>
        <w:rFonts w:hint="default"/>
      </w:rPr>
    </w:lvl>
    <w:lvl w:ilvl="1" w:tplc="04090019">
      <w:start w:val="1"/>
      <w:numFmt w:val="lowerLetter"/>
      <w:lvlText w:val="%2."/>
      <w:lvlJc w:val="left"/>
      <w:pPr>
        <w:ind w:left="1440" w:hanging="360"/>
      </w:pPr>
    </w:lvl>
    <w:lvl w:ilvl="2" w:tplc="824E886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0B397B"/>
    <w:multiLevelType w:val="hybridMultilevel"/>
    <w:tmpl w:val="BBD69330"/>
    <w:lvl w:ilvl="0" w:tplc="70004D7A">
      <w:start w:val="1"/>
      <w:numFmt w:val="upperRoman"/>
      <w:lvlText w:val="%1."/>
      <w:lvlJc w:val="left"/>
      <w:pPr>
        <w:ind w:left="725" w:hanging="72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4" w15:restartNumberingAfterBreak="0">
    <w:nsid w:val="648D3C6A"/>
    <w:multiLevelType w:val="hybridMultilevel"/>
    <w:tmpl w:val="E9B8C784"/>
    <w:lvl w:ilvl="0" w:tplc="879008DE">
      <w:start w:val="1"/>
      <w:numFmt w:val="upperLetter"/>
      <w:lvlText w:val="%1."/>
      <w:lvlJc w:val="left"/>
      <w:pPr>
        <w:ind w:left="1080" w:hanging="720"/>
      </w:pPr>
      <w:rPr>
        <w:rFonts w:ascii="Arial" w:eastAsia="Arial" w:hAnsi="Arial" w:cs="Arial" w:hint="default"/>
        <w:b w:val="0"/>
        <w:bCs w:val="0"/>
        <w:i w:val="0"/>
        <w:iCs w:val="0"/>
        <w:spacing w:val="0"/>
        <w:w w:val="100"/>
        <w:sz w:val="24"/>
        <w:szCs w:val="24"/>
        <w:lang w:val="en-US" w:eastAsia="en-US" w:bidi="ar-SA"/>
      </w:rPr>
    </w:lvl>
    <w:lvl w:ilvl="1" w:tplc="7738185C">
      <w:numFmt w:val="bullet"/>
      <w:lvlText w:val="•"/>
      <w:lvlJc w:val="left"/>
      <w:pPr>
        <w:ind w:left="1980" w:hanging="720"/>
      </w:pPr>
      <w:rPr>
        <w:rFonts w:hint="default"/>
        <w:lang w:val="en-US" w:eastAsia="en-US" w:bidi="ar-SA"/>
      </w:rPr>
    </w:lvl>
    <w:lvl w:ilvl="2" w:tplc="CAB03D9A">
      <w:numFmt w:val="bullet"/>
      <w:lvlText w:val="•"/>
      <w:lvlJc w:val="left"/>
      <w:pPr>
        <w:ind w:left="2880" w:hanging="720"/>
      </w:pPr>
      <w:rPr>
        <w:rFonts w:hint="default"/>
        <w:lang w:val="en-US" w:eastAsia="en-US" w:bidi="ar-SA"/>
      </w:rPr>
    </w:lvl>
    <w:lvl w:ilvl="3" w:tplc="CDAE0A2C">
      <w:numFmt w:val="bullet"/>
      <w:lvlText w:val="•"/>
      <w:lvlJc w:val="left"/>
      <w:pPr>
        <w:ind w:left="3780" w:hanging="720"/>
      </w:pPr>
      <w:rPr>
        <w:rFonts w:hint="default"/>
        <w:lang w:val="en-US" w:eastAsia="en-US" w:bidi="ar-SA"/>
      </w:rPr>
    </w:lvl>
    <w:lvl w:ilvl="4" w:tplc="947E4C2E">
      <w:numFmt w:val="bullet"/>
      <w:lvlText w:val="•"/>
      <w:lvlJc w:val="left"/>
      <w:pPr>
        <w:ind w:left="4680" w:hanging="720"/>
      </w:pPr>
      <w:rPr>
        <w:rFonts w:hint="default"/>
        <w:lang w:val="en-US" w:eastAsia="en-US" w:bidi="ar-SA"/>
      </w:rPr>
    </w:lvl>
    <w:lvl w:ilvl="5" w:tplc="D93211F2">
      <w:numFmt w:val="bullet"/>
      <w:lvlText w:val="•"/>
      <w:lvlJc w:val="left"/>
      <w:pPr>
        <w:ind w:left="5580" w:hanging="720"/>
      </w:pPr>
      <w:rPr>
        <w:rFonts w:hint="default"/>
        <w:lang w:val="en-US" w:eastAsia="en-US" w:bidi="ar-SA"/>
      </w:rPr>
    </w:lvl>
    <w:lvl w:ilvl="6" w:tplc="DB640FCC">
      <w:numFmt w:val="bullet"/>
      <w:lvlText w:val="•"/>
      <w:lvlJc w:val="left"/>
      <w:pPr>
        <w:ind w:left="6480" w:hanging="720"/>
      </w:pPr>
      <w:rPr>
        <w:rFonts w:hint="default"/>
        <w:lang w:val="en-US" w:eastAsia="en-US" w:bidi="ar-SA"/>
      </w:rPr>
    </w:lvl>
    <w:lvl w:ilvl="7" w:tplc="76D6942A">
      <w:numFmt w:val="bullet"/>
      <w:lvlText w:val="•"/>
      <w:lvlJc w:val="left"/>
      <w:pPr>
        <w:ind w:left="7380" w:hanging="720"/>
      </w:pPr>
      <w:rPr>
        <w:rFonts w:hint="default"/>
        <w:lang w:val="en-US" w:eastAsia="en-US" w:bidi="ar-SA"/>
      </w:rPr>
    </w:lvl>
    <w:lvl w:ilvl="8" w:tplc="8566448E">
      <w:numFmt w:val="bullet"/>
      <w:lvlText w:val="•"/>
      <w:lvlJc w:val="left"/>
      <w:pPr>
        <w:ind w:left="8280" w:hanging="720"/>
      </w:pPr>
      <w:rPr>
        <w:rFonts w:hint="default"/>
        <w:lang w:val="en-US" w:eastAsia="en-US" w:bidi="ar-SA"/>
      </w:rPr>
    </w:lvl>
  </w:abstractNum>
  <w:num w:numId="1" w16cid:durableId="2006518545">
    <w:abstractNumId w:val="0"/>
  </w:num>
  <w:num w:numId="2" w16cid:durableId="255602072">
    <w:abstractNumId w:val="4"/>
  </w:num>
  <w:num w:numId="3" w16cid:durableId="911961346">
    <w:abstractNumId w:val="3"/>
  </w:num>
  <w:num w:numId="4" w16cid:durableId="693920406">
    <w:abstractNumId w:val="2"/>
  </w:num>
  <w:num w:numId="5" w16cid:durableId="686711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84"/>
    <w:rsid w:val="00004EC9"/>
    <w:rsid w:val="00026D0E"/>
    <w:rsid w:val="000625E8"/>
    <w:rsid w:val="000C6A8C"/>
    <w:rsid w:val="0013418F"/>
    <w:rsid w:val="00146223"/>
    <w:rsid w:val="00162C3D"/>
    <w:rsid w:val="00177E65"/>
    <w:rsid w:val="00210F27"/>
    <w:rsid w:val="00231983"/>
    <w:rsid w:val="002B6039"/>
    <w:rsid w:val="002C33AE"/>
    <w:rsid w:val="002F4D31"/>
    <w:rsid w:val="00333CB6"/>
    <w:rsid w:val="00381395"/>
    <w:rsid w:val="003D5575"/>
    <w:rsid w:val="003E44D6"/>
    <w:rsid w:val="0040351B"/>
    <w:rsid w:val="00446872"/>
    <w:rsid w:val="00473806"/>
    <w:rsid w:val="0047449F"/>
    <w:rsid w:val="004C5EFB"/>
    <w:rsid w:val="004D33D8"/>
    <w:rsid w:val="00504DE3"/>
    <w:rsid w:val="0055137F"/>
    <w:rsid w:val="0064407C"/>
    <w:rsid w:val="00662543"/>
    <w:rsid w:val="00682213"/>
    <w:rsid w:val="006A6584"/>
    <w:rsid w:val="006A67FF"/>
    <w:rsid w:val="006E3C0D"/>
    <w:rsid w:val="00702234"/>
    <w:rsid w:val="007F02A3"/>
    <w:rsid w:val="008058A8"/>
    <w:rsid w:val="008410F4"/>
    <w:rsid w:val="0086568B"/>
    <w:rsid w:val="00881373"/>
    <w:rsid w:val="008C672F"/>
    <w:rsid w:val="008D04DA"/>
    <w:rsid w:val="009001EC"/>
    <w:rsid w:val="009966F9"/>
    <w:rsid w:val="009A0E56"/>
    <w:rsid w:val="009B3B63"/>
    <w:rsid w:val="009C5631"/>
    <w:rsid w:val="009F4F82"/>
    <w:rsid w:val="009F6E12"/>
    <w:rsid w:val="00A725B2"/>
    <w:rsid w:val="00A92602"/>
    <w:rsid w:val="00A95FE1"/>
    <w:rsid w:val="00A9665C"/>
    <w:rsid w:val="00AC2B96"/>
    <w:rsid w:val="00AF1E2B"/>
    <w:rsid w:val="00B14433"/>
    <w:rsid w:val="00B246FD"/>
    <w:rsid w:val="00B44605"/>
    <w:rsid w:val="00BC2E59"/>
    <w:rsid w:val="00C13937"/>
    <w:rsid w:val="00C13E59"/>
    <w:rsid w:val="00C53472"/>
    <w:rsid w:val="00C53AB8"/>
    <w:rsid w:val="00C65876"/>
    <w:rsid w:val="00CA5399"/>
    <w:rsid w:val="00CA5EF6"/>
    <w:rsid w:val="00CB59C2"/>
    <w:rsid w:val="00CB7664"/>
    <w:rsid w:val="00CC3071"/>
    <w:rsid w:val="00D50A98"/>
    <w:rsid w:val="00D73ABD"/>
    <w:rsid w:val="00DF2CFA"/>
    <w:rsid w:val="00E34A90"/>
    <w:rsid w:val="00E4586E"/>
    <w:rsid w:val="00E519A1"/>
    <w:rsid w:val="00EA249B"/>
    <w:rsid w:val="00ED6C19"/>
    <w:rsid w:val="00F335BF"/>
    <w:rsid w:val="00FC7AF2"/>
    <w:rsid w:val="00FE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154B8"/>
  <w15:docId w15:val="{13FA6DD3-B662-4810-9780-ECB19A0A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ind w:left="5" w:right="5"/>
      <w:jc w:val="center"/>
      <w:outlineLvl w:val="0"/>
    </w:pPr>
    <w:rPr>
      <w:b/>
      <w:bCs/>
      <w:sz w:val="24"/>
      <w:szCs w:val="24"/>
    </w:rPr>
  </w:style>
  <w:style w:type="paragraph" w:styleId="Heading2">
    <w:name w:val="heading 2"/>
    <w:basedOn w:val="Normal"/>
    <w:uiPriority w:val="9"/>
    <w:unhideWhenUsed/>
    <w:qFormat/>
    <w:rsid w:val="00E4586E"/>
    <w:pPr>
      <w:ind w:left="1439" w:hanging="719"/>
      <w:outlineLvl w:val="1"/>
    </w:pPr>
    <w:rPr>
      <w:rFonts w:ascii="Times New Roman" w:hAnsi="Times New Roman"/>
      <w:b/>
      <w:bCs/>
      <w:sz w:val="24"/>
      <w:szCs w:val="24"/>
    </w:rPr>
  </w:style>
  <w:style w:type="paragraph" w:styleId="Heading3">
    <w:name w:val="heading 3"/>
    <w:basedOn w:val="Normal"/>
    <w:uiPriority w:val="9"/>
    <w:unhideWhenUsed/>
    <w:qFormat/>
    <w:pPr>
      <w:ind w:left="36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1"/>
      <w:ind w:right="5"/>
      <w:jc w:val="center"/>
    </w:pPr>
    <w:rPr>
      <w:sz w:val="24"/>
      <w:szCs w:val="24"/>
    </w:rPr>
  </w:style>
  <w:style w:type="paragraph" w:styleId="TOC2">
    <w:name w:val="toc 2"/>
    <w:basedOn w:val="Normal"/>
    <w:uiPriority w:val="39"/>
    <w:qFormat/>
    <w:pPr>
      <w:spacing w:before="142"/>
      <w:ind w:left="1079" w:hanging="719"/>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440"/>
      <w:jc w:val="both"/>
    </w:pPr>
  </w:style>
  <w:style w:type="paragraph" w:customStyle="1" w:styleId="TableParagraph">
    <w:name w:val="Table Paragraph"/>
    <w:basedOn w:val="Normal"/>
    <w:uiPriority w:val="1"/>
    <w:qFormat/>
    <w:pPr>
      <w:spacing w:before="115"/>
      <w:ind w:left="107"/>
    </w:pPr>
  </w:style>
  <w:style w:type="character" w:styleId="Hyperlink">
    <w:name w:val="Hyperlink"/>
    <w:basedOn w:val="DefaultParagraphFont"/>
    <w:uiPriority w:val="99"/>
    <w:unhideWhenUsed/>
    <w:rsid w:val="00DF2CFA"/>
    <w:rPr>
      <w:color w:val="0000FF" w:themeColor="hyperlink"/>
      <w:u w:val="single"/>
    </w:rPr>
  </w:style>
  <w:style w:type="character" w:styleId="UnresolvedMention">
    <w:name w:val="Unresolved Mention"/>
    <w:basedOn w:val="DefaultParagraphFont"/>
    <w:uiPriority w:val="99"/>
    <w:semiHidden/>
    <w:unhideWhenUsed/>
    <w:rsid w:val="00DF2CFA"/>
    <w:rPr>
      <w:color w:val="605E5C"/>
      <w:shd w:val="clear" w:color="auto" w:fill="E1DFDD"/>
    </w:rPr>
  </w:style>
  <w:style w:type="character" w:styleId="FollowedHyperlink">
    <w:name w:val="FollowedHyperlink"/>
    <w:basedOn w:val="DefaultParagraphFont"/>
    <w:uiPriority w:val="99"/>
    <w:semiHidden/>
    <w:unhideWhenUsed/>
    <w:rsid w:val="00DF2CFA"/>
    <w:rPr>
      <w:color w:val="800080" w:themeColor="followedHyperlink"/>
      <w:u w:val="single"/>
    </w:rPr>
  </w:style>
  <w:style w:type="character" w:customStyle="1" w:styleId="BodyTextChar">
    <w:name w:val="Body Text Char"/>
    <w:basedOn w:val="DefaultParagraphFont"/>
    <w:link w:val="BodyText"/>
    <w:uiPriority w:val="1"/>
    <w:rsid w:val="00DF2CFA"/>
    <w:rPr>
      <w:rFonts w:ascii="Arial" w:eastAsia="Arial" w:hAnsi="Arial" w:cs="Arial"/>
      <w:sz w:val="24"/>
      <w:szCs w:val="24"/>
    </w:rPr>
  </w:style>
  <w:style w:type="character" w:customStyle="1" w:styleId="Style2">
    <w:name w:val="Style2"/>
    <w:basedOn w:val="DefaultParagraphFont"/>
    <w:uiPriority w:val="1"/>
    <w:rsid w:val="00DF2CFA"/>
    <w:rPr>
      <w:rFonts w:ascii="Times New Roman" w:hAnsi="Times New Roman"/>
      <w:b/>
      <w:caps/>
      <w:smallCaps w:val="0"/>
      <w:sz w:val="24"/>
    </w:rPr>
  </w:style>
  <w:style w:type="paragraph" w:styleId="Revision">
    <w:name w:val="Revision"/>
    <w:hidden/>
    <w:uiPriority w:val="99"/>
    <w:semiHidden/>
    <w:rsid w:val="00177E65"/>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9001EC"/>
    <w:rPr>
      <w:sz w:val="16"/>
      <w:szCs w:val="16"/>
    </w:rPr>
  </w:style>
  <w:style w:type="paragraph" w:styleId="CommentText">
    <w:name w:val="annotation text"/>
    <w:basedOn w:val="Normal"/>
    <w:link w:val="CommentTextChar"/>
    <w:uiPriority w:val="99"/>
    <w:unhideWhenUsed/>
    <w:rsid w:val="009001EC"/>
    <w:rPr>
      <w:sz w:val="20"/>
      <w:szCs w:val="20"/>
    </w:rPr>
  </w:style>
  <w:style w:type="character" w:customStyle="1" w:styleId="CommentTextChar">
    <w:name w:val="Comment Text Char"/>
    <w:basedOn w:val="DefaultParagraphFont"/>
    <w:link w:val="CommentText"/>
    <w:uiPriority w:val="99"/>
    <w:rsid w:val="009001E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001EC"/>
    <w:rPr>
      <w:b/>
      <w:bCs/>
    </w:rPr>
  </w:style>
  <w:style w:type="character" w:customStyle="1" w:styleId="CommentSubjectChar">
    <w:name w:val="Comment Subject Char"/>
    <w:basedOn w:val="CommentTextChar"/>
    <w:link w:val="CommentSubject"/>
    <w:uiPriority w:val="99"/>
    <w:semiHidden/>
    <w:rsid w:val="009001EC"/>
    <w:rPr>
      <w:rFonts w:ascii="Arial" w:eastAsia="Arial" w:hAnsi="Arial" w:cs="Arial"/>
      <w:b/>
      <w:bCs/>
      <w:sz w:val="20"/>
      <w:szCs w:val="20"/>
    </w:rPr>
  </w:style>
  <w:style w:type="paragraph" w:styleId="Header">
    <w:name w:val="header"/>
    <w:basedOn w:val="Normal"/>
    <w:link w:val="HeaderChar"/>
    <w:uiPriority w:val="99"/>
    <w:unhideWhenUsed/>
    <w:rsid w:val="00682213"/>
    <w:pPr>
      <w:tabs>
        <w:tab w:val="center" w:pos="4680"/>
        <w:tab w:val="right" w:pos="9360"/>
      </w:tabs>
    </w:pPr>
  </w:style>
  <w:style w:type="character" w:customStyle="1" w:styleId="HeaderChar">
    <w:name w:val="Header Char"/>
    <w:basedOn w:val="DefaultParagraphFont"/>
    <w:link w:val="Header"/>
    <w:uiPriority w:val="99"/>
    <w:rsid w:val="00682213"/>
    <w:rPr>
      <w:rFonts w:ascii="Arial" w:eastAsia="Arial" w:hAnsi="Arial" w:cs="Arial"/>
    </w:rPr>
  </w:style>
  <w:style w:type="paragraph" w:styleId="Footer">
    <w:name w:val="footer"/>
    <w:basedOn w:val="Normal"/>
    <w:link w:val="FooterChar"/>
    <w:uiPriority w:val="99"/>
    <w:unhideWhenUsed/>
    <w:rsid w:val="00682213"/>
    <w:pPr>
      <w:tabs>
        <w:tab w:val="center" w:pos="4680"/>
        <w:tab w:val="right" w:pos="9360"/>
      </w:tabs>
    </w:pPr>
  </w:style>
  <w:style w:type="character" w:customStyle="1" w:styleId="FooterChar">
    <w:name w:val="Footer Char"/>
    <w:basedOn w:val="DefaultParagraphFont"/>
    <w:link w:val="Footer"/>
    <w:uiPriority w:val="99"/>
    <w:rsid w:val="0068221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ose_chambers@cod.uscourts.gov" TargetMode="External"/><Relationship Id="rId13" Type="http://schemas.openxmlformats.org/officeDocument/2006/relationships/hyperlink" Target="mailto:Wang_Chambers@cod.uscourts.gov" TargetMode="External"/><Relationship Id="rId18" Type="http://schemas.openxmlformats.org/officeDocument/2006/relationships/hyperlink" Target="mailto:Prose_Chambers@cod.uscourts.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Wang_Chambers@cod.uscourts.gov" TargetMode="External"/><Relationship Id="rId7" Type="http://schemas.openxmlformats.org/officeDocument/2006/relationships/endnotes" Target="endnotes.xml"/><Relationship Id="rId12" Type="http://schemas.openxmlformats.org/officeDocument/2006/relationships/hyperlink" Target="mailto:Prose_Chambers@cod.uscourts.gov" TargetMode="External"/><Relationship Id="rId17" Type="http://schemas.openxmlformats.org/officeDocument/2006/relationships/hyperlink" Target="mailto:Prose_Chambers@cod.uscourts.gov" TargetMode="External"/><Relationship Id="rId25" Type="http://schemas.openxmlformats.org/officeDocument/2006/relationships/hyperlink" Target="mailto:Wang_Chambers@cod.uscourts.gov" TargetMode="External"/><Relationship Id="rId2" Type="http://schemas.openxmlformats.org/officeDocument/2006/relationships/numbering" Target="numbering.xml"/><Relationship Id="rId16" Type="http://schemas.openxmlformats.org/officeDocument/2006/relationships/hyperlink" Target="mailto:Wang_Chambers@cod.uscourts.gov" TargetMode="External"/><Relationship Id="rId20" Type="http://schemas.openxmlformats.org/officeDocument/2006/relationships/hyperlink" Target="mailto:Wang_Chambers@cod.uscourt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Wang_Chambers@cod.uscourts.gov" TargetMode="External"/><Relationship Id="rId5" Type="http://schemas.openxmlformats.org/officeDocument/2006/relationships/webSettings" Target="webSettings.xml"/><Relationship Id="rId15" Type="http://schemas.openxmlformats.org/officeDocument/2006/relationships/hyperlink" Target="http://www.cod.uscourts.gov/JudicialOfficers/ArticleIMagistrateJudges/HonSusanProse.aspx" TargetMode="External"/><Relationship Id="rId23" Type="http://schemas.openxmlformats.org/officeDocument/2006/relationships/hyperlink" Target="mailto:Wang_Chambers@cod.uscourts.gov"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od.uscourts.gov/JudicialOfficers/ArticleIMagistrateJudges/HonSusanProse.aspx" TargetMode="External"/><Relationship Id="rId4" Type="http://schemas.openxmlformats.org/officeDocument/2006/relationships/settings" Target="settings.xml"/><Relationship Id="rId9" Type="http://schemas.openxmlformats.org/officeDocument/2006/relationships/hyperlink" Target="http://www.cod.uscourts.gov/JudicialOfficers/ArticleIMagistrateJudges/HonSusanProse.aspx" TargetMode="External"/><Relationship Id="rId14" Type="http://schemas.openxmlformats.org/officeDocument/2006/relationships/hyperlink" Target="mailto:Prose_Chambers@cod.uscourts.gov" TargetMode="External"/><Relationship Id="rId22" Type="http://schemas.openxmlformats.org/officeDocument/2006/relationships/hyperlink" Target="mailto:Wang_Chambers@cod.uscourts.gov"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FFE2894C3C476ABFC8671B82AFD2F8"/>
        <w:category>
          <w:name w:val="General"/>
          <w:gallery w:val="placeholder"/>
        </w:category>
        <w:types>
          <w:type w:val="bbPlcHdr"/>
        </w:types>
        <w:behaviors>
          <w:behavior w:val="content"/>
        </w:behaviors>
        <w:guid w:val="{62564AF9-094B-4372-AB88-FA59FECD41E1}"/>
      </w:docPartPr>
      <w:docPartBody>
        <w:p w:rsidR="00652585" w:rsidRDefault="00652585" w:rsidP="00652585">
          <w:pPr>
            <w:pStyle w:val="B3FFE2894C3C476ABFC8671B82AFD2F8"/>
          </w:pPr>
          <w:r w:rsidRPr="009B55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85"/>
    <w:rsid w:val="00004EC9"/>
    <w:rsid w:val="002C33AE"/>
    <w:rsid w:val="003D5575"/>
    <w:rsid w:val="00652585"/>
    <w:rsid w:val="008410F4"/>
    <w:rsid w:val="00A358D9"/>
    <w:rsid w:val="00AC331C"/>
    <w:rsid w:val="00BC2E59"/>
    <w:rsid w:val="00C13937"/>
    <w:rsid w:val="00C13E59"/>
    <w:rsid w:val="00D50A98"/>
    <w:rsid w:val="00FC7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585"/>
    <w:rPr>
      <w:color w:val="808080"/>
    </w:rPr>
  </w:style>
  <w:style w:type="paragraph" w:customStyle="1" w:styleId="B3FFE2894C3C476ABFC8671B82AFD2F8">
    <w:name w:val="B3FFE2894C3C476ABFC8671B82AFD2F8"/>
    <w:rsid w:val="00652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73E41-DAB7-4ECB-BF64-EF972B60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2873</Words>
  <Characters>16379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US Courts D/CO</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Carruthers</dc:creator>
  <cp:lastModifiedBy>Stefanie Jeffries</cp:lastModifiedBy>
  <cp:revision>2</cp:revision>
  <dcterms:created xsi:type="dcterms:W3CDTF">2025-06-04T22:43:00Z</dcterms:created>
  <dcterms:modified xsi:type="dcterms:W3CDTF">2025-06-04T22:43:00Z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Acrobat PDFMaker 24 for Word</vt:lpwstr>
  </property>
  <property fmtid="{D5CDD505-2E9C-101B-9397-08002B2CF9AE}" pid="4" name="LastSaved">
    <vt:filetime>2025-04-25T00:00:00Z</vt:filetime>
  </property>
  <property fmtid="{D5CDD505-2E9C-101B-9397-08002B2CF9AE}" pid="5" name="Producer">
    <vt:lpwstr>Adobe PDF Library 24.5.96</vt:lpwstr>
  </property>
  <property fmtid="{D5CDD505-2E9C-101B-9397-08002B2CF9AE}" pid="6" name="GrammarlyDocumentId">
    <vt:lpwstr>da8221081d6db0dc39f31cc110a1035dd2a0c5d124b6ecc4a4808a7ba573ddfa</vt:lpwstr>
  </property>
</Properties>
</file>