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10BC" w14:textId="77777777" w:rsidR="0062663C" w:rsidRPr="0062663C" w:rsidRDefault="0062663C" w:rsidP="0062663C">
      <w:pPr>
        <w:jc w:val="center"/>
        <w:rPr>
          <w:b/>
        </w:rPr>
      </w:pPr>
      <w:r w:rsidRPr="0062663C">
        <w:rPr>
          <w:b/>
        </w:rPr>
        <w:t>IN THE UNITED STATES DISTRICT COURT</w:t>
      </w:r>
    </w:p>
    <w:p w14:paraId="2945DC5B" w14:textId="77777777" w:rsidR="0062663C" w:rsidRPr="0062663C" w:rsidRDefault="0062663C" w:rsidP="001E42F4">
      <w:pPr>
        <w:rPr>
          <w:b/>
        </w:rPr>
      </w:pPr>
    </w:p>
    <w:p w14:paraId="782363A6" w14:textId="77777777" w:rsidR="0062663C" w:rsidRPr="0062663C" w:rsidRDefault="0062663C" w:rsidP="0062663C">
      <w:pPr>
        <w:jc w:val="center"/>
        <w:rPr>
          <w:b/>
        </w:rPr>
      </w:pPr>
      <w:r w:rsidRPr="0062663C">
        <w:rPr>
          <w:b/>
        </w:rPr>
        <w:t>FOR THE DISTRICT OF COLORADO</w:t>
      </w:r>
    </w:p>
    <w:p w14:paraId="00B2DA49" w14:textId="77777777" w:rsidR="0062663C" w:rsidRDefault="0062663C" w:rsidP="0062663C"/>
    <w:p w14:paraId="686CC31C" w14:textId="77777777" w:rsidR="0062663C" w:rsidRDefault="0062663C" w:rsidP="0062663C"/>
    <w:p w14:paraId="2F8609E7" w14:textId="77777777" w:rsidR="0062663C" w:rsidRDefault="0062663C" w:rsidP="0062663C">
      <w:r>
        <w:t>Civil Action No.</w:t>
      </w:r>
      <w:r w:rsidR="00847E90">
        <w:t>:</w:t>
      </w:r>
    </w:p>
    <w:p w14:paraId="4436A41B" w14:textId="77777777" w:rsidR="0062663C" w:rsidRDefault="0062663C" w:rsidP="0062663C"/>
    <w:p w14:paraId="7F427AB1" w14:textId="77777777" w:rsidR="0062663C" w:rsidRDefault="0062663C" w:rsidP="0062663C"/>
    <w:p w14:paraId="3469E52B" w14:textId="77777777" w:rsidR="0062663C" w:rsidRDefault="0062663C" w:rsidP="0062663C">
      <w:r>
        <w:tab/>
      </w:r>
      <w:r>
        <w:tab/>
        <w:t>Plaintiff(s),</w:t>
      </w:r>
    </w:p>
    <w:p w14:paraId="5D8968AD" w14:textId="77777777" w:rsidR="0062663C" w:rsidRDefault="0062663C" w:rsidP="0062663C"/>
    <w:p w14:paraId="7B81AEAE" w14:textId="77777777" w:rsidR="0062663C" w:rsidRDefault="0062663C" w:rsidP="0062663C">
      <w:r>
        <w:t>v.</w:t>
      </w:r>
    </w:p>
    <w:p w14:paraId="39173063" w14:textId="77777777" w:rsidR="0062663C" w:rsidRDefault="0062663C" w:rsidP="0062663C"/>
    <w:p w14:paraId="49A82473" w14:textId="77777777" w:rsidR="0062663C" w:rsidRDefault="0062663C" w:rsidP="0062663C"/>
    <w:p w14:paraId="528B2B7D" w14:textId="77777777" w:rsidR="0062663C" w:rsidRDefault="0062663C" w:rsidP="0062663C">
      <w:r>
        <w:tab/>
      </w:r>
      <w:r>
        <w:tab/>
        <w:t>Defendant(s).</w:t>
      </w:r>
    </w:p>
    <w:p w14:paraId="401040D6" w14:textId="77777777" w:rsidR="00A73106" w:rsidRDefault="00A73106" w:rsidP="0062663C"/>
    <w:p w14:paraId="4A943732" w14:textId="77777777" w:rsidR="00A73106" w:rsidRPr="00A73106" w:rsidRDefault="00A94BB6" w:rsidP="0062663C">
      <w:pPr>
        <w:rPr>
          <w:b/>
        </w:rPr>
      </w:pPr>
      <w:r>
        <w:rPr>
          <w:b/>
        </w:rPr>
        <w:pict w14:anchorId="5C4C573E">
          <v:rect id="_x0000_i1025" style="width:0;height:1.5pt" o:hralign="center" o:hrstd="t" o:hr="t" fillcolor="gray" stroked="f"/>
        </w:pict>
      </w:r>
    </w:p>
    <w:p w14:paraId="331650C2" w14:textId="77777777" w:rsidR="00A73106" w:rsidRPr="00A73106" w:rsidRDefault="00A73106" w:rsidP="0062663C">
      <w:pPr>
        <w:rPr>
          <w:b/>
        </w:rPr>
      </w:pPr>
    </w:p>
    <w:p w14:paraId="7A24E2E9" w14:textId="77777777" w:rsidR="00A73106" w:rsidRPr="00A73106" w:rsidRDefault="00A73106" w:rsidP="00A73106">
      <w:pPr>
        <w:jc w:val="center"/>
        <w:rPr>
          <w:b/>
        </w:rPr>
      </w:pPr>
      <w:r w:rsidRPr="00A73106">
        <w:rPr>
          <w:b/>
        </w:rPr>
        <w:t>SCHEDULING ORDER IN A PATENT CASE</w:t>
      </w:r>
    </w:p>
    <w:p w14:paraId="74220CF0" w14:textId="77777777" w:rsidR="00A73106" w:rsidRDefault="00A94BB6" w:rsidP="0062663C">
      <w:r>
        <w:rPr>
          <w:b/>
        </w:rPr>
        <w:pict w14:anchorId="77BBBA0A">
          <v:rect id="_x0000_i1026" style="width:0;height:1.5pt" o:hralign="center" o:hrstd="t" o:hr="t" fillcolor="gray" stroked="f"/>
        </w:pict>
      </w:r>
    </w:p>
    <w:p w14:paraId="59573C9C" w14:textId="77777777" w:rsidR="0062663C" w:rsidRDefault="0062663C" w:rsidP="0062663C"/>
    <w:p w14:paraId="02BD1C65" w14:textId="77777777" w:rsidR="00A73106" w:rsidRDefault="00A73106" w:rsidP="00A73106">
      <w:pPr>
        <w:jc w:val="center"/>
        <w:rPr>
          <w:b/>
        </w:rPr>
      </w:pPr>
      <w:r>
        <w:rPr>
          <w:b/>
        </w:rPr>
        <w:t>1</w:t>
      </w:r>
      <w:r w:rsidRPr="00A73106">
        <w:rPr>
          <w:b/>
        </w:rPr>
        <w:t>.</w:t>
      </w:r>
      <w:r>
        <w:rPr>
          <w:b/>
        </w:rPr>
        <w:tab/>
        <w:t>DATE OF CONFERENCE AND APPEARANCES</w:t>
      </w:r>
    </w:p>
    <w:p w14:paraId="2BF6FB80" w14:textId="77777777" w:rsidR="00A73106" w:rsidRPr="00A73106" w:rsidRDefault="00A73106" w:rsidP="00A73106">
      <w:pPr>
        <w:jc w:val="center"/>
        <w:rPr>
          <w:b/>
        </w:rPr>
      </w:pPr>
      <w:r>
        <w:rPr>
          <w:b/>
        </w:rPr>
        <w:t xml:space="preserve">OF COUNSEL AND </w:t>
      </w:r>
      <w:r>
        <w:rPr>
          <w:b/>
          <w:i/>
        </w:rPr>
        <w:t>PRO SE</w:t>
      </w:r>
      <w:r>
        <w:rPr>
          <w:i/>
        </w:rPr>
        <w:t xml:space="preserve"> </w:t>
      </w:r>
      <w:r>
        <w:rPr>
          <w:b/>
        </w:rPr>
        <w:t>PARTIES</w:t>
      </w:r>
    </w:p>
    <w:p w14:paraId="3D1B28CE" w14:textId="77777777" w:rsidR="00A73106" w:rsidRDefault="00A73106" w:rsidP="00A73106">
      <w:pPr>
        <w:rPr>
          <w:i/>
        </w:rPr>
      </w:pPr>
    </w:p>
    <w:p w14:paraId="55F9465E" w14:textId="77777777" w:rsidR="00A73106" w:rsidRPr="00A73106" w:rsidRDefault="00A73106" w:rsidP="0059791F">
      <w:r w:rsidRPr="00A73106">
        <w:rPr>
          <w:i/>
        </w:rPr>
        <w:t>[Provide the date of the conference and the names, addresses, and telephone numbers of counsel for each party and each pro se party. Identify by name the party represented by each counsel.]</w:t>
      </w:r>
    </w:p>
    <w:p w14:paraId="570D74B1" w14:textId="77777777" w:rsidR="00A73106" w:rsidRPr="00A73106" w:rsidRDefault="00A73106" w:rsidP="0059791F"/>
    <w:p w14:paraId="3A427D66" w14:textId="77777777" w:rsidR="00A73106" w:rsidRPr="00A73106" w:rsidRDefault="00A73106" w:rsidP="0059791F">
      <w:pPr>
        <w:jc w:val="center"/>
        <w:rPr>
          <w:b/>
        </w:rPr>
      </w:pPr>
      <w:r w:rsidRPr="00A73106">
        <w:rPr>
          <w:b/>
        </w:rPr>
        <w:t>2.</w:t>
      </w:r>
      <w:r>
        <w:rPr>
          <w:b/>
        </w:rPr>
        <w:tab/>
      </w:r>
      <w:r w:rsidRPr="00A73106">
        <w:rPr>
          <w:b/>
        </w:rPr>
        <w:t>STATEMENT OF JURISDICTION</w:t>
      </w:r>
    </w:p>
    <w:p w14:paraId="23D17664" w14:textId="77777777" w:rsidR="00A73106" w:rsidRPr="00A73106" w:rsidRDefault="00A73106" w:rsidP="0059791F"/>
    <w:p w14:paraId="35B7A6FB" w14:textId="77777777" w:rsidR="00A73106" w:rsidRPr="00A73106" w:rsidRDefault="00A73106" w:rsidP="0059791F">
      <w:r w:rsidRPr="00A73106">
        <w:rPr>
          <w:i/>
        </w:rPr>
        <w:t xml:space="preserve">[Provide </w:t>
      </w:r>
      <w:r w:rsidRPr="00A73106">
        <w:t xml:space="preserve">a </w:t>
      </w:r>
      <w:r w:rsidRPr="00A73106">
        <w:rPr>
          <w:i/>
        </w:rPr>
        <w:t>concise statement of the basis for subject matter jurisdiction with appropriate statutory citations</w:t>
      </w:r>
      <w:r w:rsidR="006C0278">
        <w:rPr>
          <w:i/>
        </w:rPr>
        <w:t xml:space="preserve">. </w:t>
      </w:r>
      <w:r w:rsidRPr="00A73106">
        <w:rPr>
          <w:i/>
        </w:rPr>
        <w:t>If jurisdiction is denied, give the specific reason for the denial.]</w:t>
      </w:r>
    </w:p>
    <w:p w14:paraId="618DBE0D" w14:textId="77777777" w:rsidR="00A73106" w:rsidRPr="00A73106" w:rsidRDefault="00A73106" w:rsidP="0059791F">
      <w:pPr>
        <w:jc w:val="center"/>
      </w:pPr>
    </w:p>
    <w:p w14:paraId="15C0F4E2" w14:textId="77777777" w:rsidR="00A73106" w:rsidRPr="0059791F" w:rsidRDefault="00A73106" w:rsidP="0059791F">
      <w:pPr>
        <w:jc w:val="center"/>
        <w:rPr>
          <w:b/>
        </w:rPr>
      </w:pPr>
      <w:r w:rsidRPr="0059791F">
        <w:rPr>
          <w:b/>
        </w:rPr>
        <w:t>3.</w:t>
      </w:r>
      <w:r w:rsidRPr="0059791F">
        <w:rPr>
          <w:b/>
        </w:rPr>
        <w:tab/>
        <w:t>STATEMENT OF CLAIMS AND DEFENSES</w:t>
      </w:r>
    </w:p>
    <w:p w14:paraId="267F34C1" w14:textId="77777777" w:rsidR="00A73106" w:rsidRPr="00A73106" w:rsidRDefault="00A73106" w:rsidP="00A73106"/>
    <w:p w14:paraId="7917A1DB" w14:textId="77777777" w:rsidR="00A73106" w:rsidRPr="00A73106" w:rsidRDefault="00A73106" w:rsidP="00A73106">
      <w:r w:rsidRPr="00A73106">
        <w:t xml:space="preserve">a. </w:t>
      </w:r>
      <w:r w:rsidRPr="00A73106">
        <w:tab/>
        <w:t>Plaintiff(s):</w:t>
      </w:r>
    </w:p>
    <w:p w14:paraId="1AA95548" w14:textId="77777777" w:rsidR="00A73106" w:rsidRPr="00A73106" w:rsidRDefault="00A73106" w:rsidP="00A73106"/>
    <w:p w14:paraId="6D397568" w14:textId="77777777" w:rsidR="00A73106" w:rsidRPr="00A73106" w:rsidRDefault="00A73106" w:rsidP="00A73106">
      <w:r w:rsidRPr="00A73106">
        <w:t xml:space="preserve">b. </w:t>
      </w:r>
      <w:r w:rsidRPr="00A73106">
        <w:tab/>
        <w:t>Defendant(s):</w:t>
      </w:r>
    </w:p>
    <w:p w14:paraId="505A1735" w14:textId="77777777" w:rsidR="00A73106" w:rsidRPr="00A73106" w:rsidRDefault="00A73106" w:rsidP="00A73106"/>
    <w:p w14:paraId="2B3932FB" w14:textId="77777777" w:rsidR="00A73106" w:rsidRPr="00A73106" w:rsidRDefault="00A73106" w:rsidP="00A73106">
      <w:r w:rsidRPr="00A73106">
        <w:t xml:space="preserve">c. </w:t>
      </w:r>
      <w:r w:rsidRPr="00A73106">
        <w:tab/>
        <w:t>Other Parties:</w:t>
      </w:r>
    </w:p>
    <w:p w14:paraId="4C65A225" w14:textId="77777777" w:rsidR="00A73106" w:rsidRPr="00A73106" w:rsidRDefault="00A73106" w:rsidP="00A73106"/>
    <w:p w14:paraId="720A52E9" w14:textId="77777777" w:rsidR="00A73106" w:rsidRPr="00A73106" w:rsidRDefault="00A73106" w:rsidP="00A73106">
      <w:r w:rsidRPr="00A73106">
        <w:rPr>
          <w:i/>
        </w:rPr>
        <w:t xml:space="preserve">[Provide concise statements of all claims or defenses. Each party, in light off formal or informal discovery undertaken thus far, should take special care to eliminate frivolous claims or defenses. </w:t>
      </w:r>
      <w:r w:rsidR="00024CD5" w:rsidRPr="00024CD5">
        <w:rPr>
          <w:i/>
        </w:rPr>
        <w:t>Fed. R. Civ. P.</w:t>
      </w:r>
      <w:r w:rsidR="00C45310">
        <w:rPr>
          <w:i/>
        </w:rPr>
        <w:t xml:space="preserve"> 11 and 16(c)(2)(A).]</w:t>
      </w:r>
    </w:p>
    <w:p w14:paraId="111B9CF3" w14:textId="77777777" w:rsidR="00A73106" w:rsidRPr="00A73106" w:rsidRDefault="00A73106" w:rsidP="00A73106"/>
    <w:p w14:paraId="6B60C3C2" w14:textId="77777777" w:rsidR="00BD7088" w:rsidRDefault="00BD7088">
      <w:pPr>
        <w:rPr>
          <w:b/>
        </w:rPr>
      </w:pPr>
      <w:r>
        <w:rPr>
          <w:b/>
        </w:rPr>
        <w:br w:type="page"/>
      </w:r>
    </w:p>
    <w:p w14:paraId="7A42CD21" w14:textId="77777777" w:rsidR="00BD7088" w:rsidRDefault="009A4DE3" w:rsidP="00BD7088">
      <w:pPr>
        <w:jc w:val="center"/>
        <w:rPr>
          <w:b/>
        </w:rPr>
      </w:pPr>
      <w:r>
        <w:rPr>
          <w:b/>
        </w:rPr>
        <w:lastRenderedPageBreak/>
        <w:t>4.</w:t>
      </w:r>
      <w:r>
        <w:rPr>
          <w:b/>
        </w:rPr>
        <w:tab/>
      </w:r>
      <w:r w:rsidR="00A73106" w:rsidRPr="0059791F">
        <w:rPr>
          <w:b/>
        </w:rPr>
        <w:t>UNDISPUTED FACTS The following facts are undisputed:</w:t>
      </w:r>
    </w:p>
    <w:p w14:paraId="6FC45B4E" w14:textId="77777777" w:rsidR="00BD7088" w:rsidRDefault="00BD7088" w:rsidP="00BD7088">
      <w:pPr>
        <w:jc w:val="center"/>
        <w:rPr>
          <w:b/>
        </w:rPr>
      </w:pPr>
    </w:p>
    <w:p w14:paraId="5AEFA3F7" w14:textId="77777777" w:rsidR="00A73106" w:rsidRPr="00A73106" w:rsidRDefault="00A73106" w:rsidP="00A075AB">
      <w:r w:rsidRPr="00A73106">
        <w:rPr>
          <w:i/>
        </w:rPr>
        <w:t xml:space="preserve">[The parties should make </w:t>
      </w:r>
      <w:r w:rsidRPr="00A73106">
        <w:t xml:space="preserve">a </w:t>
      </w:r>
      <w:r w:rsidRPr="00A73106">
        <w:rPr>
          <w:i/>
        </w:rPr>
        <w:t>good-faith attempt to determine which facts are not in dispute when they have the Rule 26(f) meeting.]</w:t>
      </w:r>
    </w:p>
    <w:p w14:paraId="36721279" w14:textId="77777777" w:rsidR="00A73106" w:rsidRPr="00A73106" w:rsidRDefault="00A73106" w:rsidP="00A73106"/>
    <w:p w14:paraId="513B7A55" w14:textId="77777777" w:rsidR="00A73106" w:rsidRPr="00A73106" w:rsidRDefault="009A4DE3" w:rsidP="0059791F">
      <w:pPr>
        <w:jc w:val="center"/>
      </w:pPr>
      <w:r>
        <w:rPr>
          <w:b/>
          <w:bCs/>
        </w:rPr>
        <w:t>5.</w:t>
      </w:r>
      <w:r>
        <w:rPr>
          <w:b/>
          <w:bCs/>
        </w:rPr>
        <w:tab/>
      </w:r>
      <w:r w:rsidR="00A73106" w:rsidRPr="00A73106">
        <w:rPr>
          <w:b/>
          <w:bCs/>
        </w:rPr>
        <w:t>COMPUTATION OF DAMAGES</w:t>
      </w:r>
    </w:p>
    <w:p w14:paraId="71D0E891" w14:textId="77777777" w:rsidR="00A73106" w:rsidRPr="00A73106" w:rsidRDefault="00A73106" w:rsidP="00A73106"/>
    <w:p w14:paraId="7676ECC5" w14:textId="77777777" w:rsidR="00A73106" w:rsidRPr="00A73106" w:rsidRDefault="00A73106" w:rsidP="00A73106">
      <w:r w:rsidRPr="00A73106">
        <w:rPr>
          <w:i/>
        </w:rPr>
        <w:t xml:space="preserve">[Include </w:t>
      </w:r>
      <w:r w:rsidRPr="00A73106">
        <w:t xml:space="preserve">a </w:t>
      </w:r>
      <w:r w:rsidRPr="00A73106">
        <w:rPr>
          <w:i/>
        </w:rPr>
        <w:t>computation of all categories of damages sought by all parties and the basis and theory for calculating those damages</w:t>
      </w:r>
      <w:r w:rsidR="006C0278">
        <w:rPr>
          <w:i/>
        </w:rPr>
        <w:t xml:space="preserve">. </w:t>
      </w:r>
      <w:r w:rsidRPr="00A73106">
        <w:rPr>
          <w:i/>
        </w:rPr>
        <w:t xml:space="preserve">See </w:t>
      </w:r>
      <w:r w:rsidR="00024CD5" w:rsidRPr="00024CD5">
        <w:rPr>
          <w:i/>
        </w:rPr>
        <w:t>Fed. R. Civ. P.</w:t>
      </w:r>
      <w:r w:rsidR="007830FF">
        <w:rPr>
          <w:i/>
        </w:rPr>
        <w:t xml:space="preserve"> 26(a)</w:t>
      </w:r>
      <w:r w:rsidRPr="00A73106">
        <w:rPr>
          <w:i/>
        </w:rPr>
        <w:t>(1)(A)(iii).]</w:t>
      </w:r>
    </w:p>
    <w:p w14:paraId="4B664990" w14:textId="77777777" w:rsidR="00A73106" w:rsidRPr="00A73106" w:rsidRDefault="00A73106" w:rsidP="00A73106"/>
    <w:p w14:paraId="2E20E6DD" w14:textId="77777777" w:rsidR="009A4DE3" w:rsidRDefault="009A4DE3" w:rsidP="0059791F">
      <w:pPr>
        <w:jc w:val="center"/>
        <w:rPr>
          <w:b/>
          <w:bCs/>
        </w:rPr>
      </w:pPr>
      <w:r>
        <w:rPr>
          <w:b/>
          <w:bCs/>
        </w:rPr>
        <w:t>6.</w:t>
      </w:r>
      <w:r>
        <w:rPr>
          <w:b/>
          <w:bCs/>
        </w:rPr>
        <w:tab/>
      </w:r>
      <w:r w:rsidR="00A73106" w:rsidRPr="00A73106">
        <w:rPr>
          <w:b/>
          <w:bCs/>
        </w:rPr>
        <w:t>REPORT OF PRECONFERENCE DISCOVERY</w:t>
      </w:r>
    </w:p>
    <w:p w14:paraId="3F45860D" w14:textId="77777777" w:rsidR="00A73106" w:rsidRPr="00A73106" w:rsidRDefault="009A4DE3" w:rsidP="0059791F">
      <w:pPr>
        <w:jc w:val="center"/>
      </w:pPr>
      <w:r>
        <w:rPr>
          <w:b/>
          <w:bCs/>
        </w:rPr>
        <w:tab/>
      </w:r>
      <w:r w:rsidR="00A73106" w:rsidRPr="00A73106">
        <w:rPr>
          <w:b/>
          <w:bCs/>
        </w:rPr>
        <w:t>AND MEETING UNDER FED.</w:t>
      </w:r>
      <w:r w:rsidR="00024CD5">
        <w:rPr>
          <w:b/>
          <w:bCs/>
        </w:rPr>
        <w:t xml:space="preserve"> </w:t>
      </w:r>
      <w:r w:rsidR="00A73106" w:rsidRPr="00A73106">
        <w:rPr>
          <w:b/>
          <w:bCs/>
        </w:rPr>
        <w:t>R.</w:t>
      </w:r>
      <w:r w:rsidR="00024CD5">
        <w:rPr>
          <w:b/>
          <w:bCs/>
        </w:rPr>
        <w:t xml:space="preserve"> </w:t>
      </w:r>
      <w:r w:rsidR="00A73106" w:rsidRPr="00A73106">
        <w:rPr>
          <w:b/>
          <w:bCs/>
        </w:rPr>
        <w:t>CIV.</w:t>
      </w:r>
      <w:r w:rsidR="00024CD5">
        <w:rPr>
          <w:b/>
          <w:bCs/>
        </w:rPr>
        <w:t xml:space="preserve"> </w:t>
      </w:r>
      <w:r w:rsidR="00A73106" w:rsidRPr="00A73106">
        <w:rPr>
          <w:b/>
          <w:bCs/>
        </w:rPr>
        <w:t>P.</w:t>
      </w:r>
      <w:r w:rsidR="00024CD5">
        <w:rPr>
          <w:b/>
          <w:bCs/>
        </w:rPr>
        <w:t xml:space="preserve"> </w:t>
      </w:r>
      <w:r w:rsidR="00A73106" w:rsidRPr="00A73106">
        <w:rPr>
          <w:b/>
          <w:bCs/>
        </w:rPr>
        <w:t>26(f)</w:t>
      </w:r>
    </w:p>
    <w:p w14:paraId="69346B6D" w14:textId="77777777" w:rsidR="00A73106" w:rsidRPr="00A73106" w:rsidRDefault="00A73106" w:rsidP="00A73106"/>
    <w:p w14:paraId="1B0A121C" w14:textId="77777777" w:rsidR="00A73106" w:rsidRPr="00A73106" w:rsidRDefault="00A73106" w:rsidP="00A73106">
      <w:r w:rsidRPr="00A73106">
        <w:t xml:space="preserve">a. </w:t>
      </w:r>
      <w:r w:rsidRPr="00A73106">
        <w:tab/>
        <w:t>Date of Rule 26(f) meeting.</w:t>
      </w:r>
    </w:p>
    <w:p w14:paraId="6C658A05" w14:textId="77777777" w:rsidR="00A73106" w:rsidRPr="00A73106" w:rsidRDefault="00A73106" w:rsidP="00A73106"/>
    <w:p w14:paraId="0E6CD775" w14:textId="77777777" w:rsidR="00A73106" w:rsidRDefault="00A73106" w:rsidP="00A73106">
      <w:r w:rsidRPr="00A73106">
        <w:t xml:space="preserve">b. </w:t>
      </w:r>
      <w:r w:rsidRPr="00A73106">
        <w:tab/>
        <w:t>Names of each participant and party he/she represented.</w:t>
      </w:r>
    </w:p>
    <w:p w14:paraId="00925DE1" w14:textId="77777777" w:rsidR="0059791F" w:rsidRDefault="0059791F" w:rsidP="00A73106"/>
    <w:p w14:paraId="0A2820F6" w14:textId="77777777" w:rsidR="0059791F" w:rsidRPr="00A73106" w:rsidRDefault="0059791F" w:rsidP="00A73106">
      <w:r>
        <w:t>c.</w:t>
      </w:r>
      <w:r>
        <w:tab/>
        <w:t>Statement as to when Rule 26(a)(1) disclosures were made or will be made.</w:t>
      </w:r>
    </w:p>
    <w:p w14:paraId="408534E4" w14:textId="77777777" w:rsidR="00A73106" w:rsidRDefault="00A73106" w:rsidP="00A73106"/>
    <w:p w14:paraId="514AE4A8" w14:textId="77777777" w:rsidR="00A73106" w:rsidRPr="00A73106" w:rsidRDefault="00A73106" w:rsidP="00A73106">
      <w:r w:rsidRPr="00A73106">
        <w:rPr>
          <w:i/>
        </w:rPr>
        <w:t xml:space="preserve">[If </w:t>
      </w:r>
      <w:r w:rsidRPr="00A73106">
        <w:t xml:space="preserve">a </w:t>
      </w:r>
      <w:r w:rsidRPr="00A73106">
        <w:rPr>
          <w:i/>
        </w:rPr>
        <w:t xml:space="preserve">party's disclosures were not made within the time provided in </w:t>
      </w:r>
      <w:r w:rsidR="00024CD5" w:rsidRPr="00024CD5">
        <w:rPr>
          <w:i/>
        </w:rPr>
        <w:t>Fed. R. Civ. P.</w:t>
      </w:r>
    </w:p>
    <w:p w14:paraId="4132F0AD" w14:textId="77777777" w:rsidR="00A73106" w:rsidRPr="00A73106" w:rsidRDefault="00A73106" w:rsidP="00A73106">
      <w:r w:rsidRPr="00A73106">
        <w:rPr>
          <w:i/>
        </w:rPr>
        <w:t>26(a)(1)(C), the parties must provide an explanation of good cause.]</w:t>
      </w:r>
    </w:p>
    <w:p w14:paraId="5A47E90C" w14:textId="77777777" w:rsidR="00A73106" w:rsidRPr="00A73106" w:rsidRDefault="00A73106" w:rsidP="00A73106"/>
    <w:p w14:paraId="13C46726" w14:textId="77777777" w:rsidR="00A73106" w:rsidRPr="00A73106" w:rsidRDefault="00A73106" w:rsidP="00A73106">
      <w:r w:rsidRPr="00A73106">
        <w:t xml:space="preserve">d. </w:t>
      </w:r>
      <w:r w:rsidRPr="00A73106">
        <w:tab/>
        <w:t>Statement concerning any agreements to conduct informal discovery:</w:t>
      </w:r>
    </w:p>
    <w:p w14:paraId="70B5E4F5" w14:textId="77777777" w:rsidR="00A73106" w:rsidRPr="00A73106" w:rsidRDefault="00A73106" w:rsidP="00A73106"/>
    <w:p w14:paraId="0D1D8823" w14:textId="77777777" w:rsidR="00A73106" w:rsidRPr="00A73106" w:rsidRDefault="00A73106" w:rsidP="00A73106">
      <w:r w:rsidRPr="00A73106">
        <w:rPr>
          <w:i/>
        </w:rPr>
        <w:t>[State what processes the parties have agreed upon to conduct informal discovery, such as joint interviews with potential witnesses or joint meetings with clients to discuss settlement, or exchanging documents outside of formal discovery.]</w:t>
      </w:r>
    </w:p>
    <w:p w14:paraId="40FC6761" w14:textId="77777777" w:rsidR="00A73106" w:rsidRPr="00A73106" w:rsidRDefault="00A73106" w:rsidP="00A73106"/>
    <w:p w14:paraId="2E16C4B6" w14:textId="77777777" w:rsidR="00A73106" w:rsidRPr="00A73106" w:rsidRDefault="00A73106" w:rsidP="0059791F">
      <w:pPr>
        <w:ind w:left="720" w:hanging="720"/>
      </w:pPr>
      <w:r w:rsidRPr="00A73106">
        <w:rPr>
          <w:i/>
        </w:rPr>
        <w:t xml:space="preserve">e. </w:t>
      </w:r>
      <w:r w:rsidRPr="00A73106">
        <w:rPr>
          <w:i/>
        </w:rPr>
        <w:tab/>
      </w:r>
      <w:r w:rsidRPr="00A73106">
        <w:t>Statement concerning any other agreements or procedures to reduce discovery and other litigation costs, including the use of a unified exhibit numbering system:</w:t>
      </w:r>
    </w:p>
    <w:p w14:paraId="3A85571B" w14:textId="77777777" w:rsidR="00A73106" w:rsidRPr="00A73106" w:rsidRDefault="00A73106" w:rsidP="00A73106"/>
    <w:p w14:paraId="286B6A3F" w14:textId="77777777" w:rsidR="00A73106" w:rsidRPr="00A73106" w:rsidRDefault="00A73106" w:rsidP="00A73106">
      <w:r w:rsidRPr="00A73106">
        <w:rPr>
          <w:i/>
        </w:rPr>
        <w:t>[Counsel and pro se parties are strongly encouraged to cooperate in order to reduce the costs of litigation and expedite the just disposition of the case</w:t>
      </w:r>
      <w:r w:rsidR="006C0278">
        <w:rPr>
          <w:i/>
        </w:rPr>
        <w:t xml:space="preserve">. </w:t>
      </w:r>
      <w:r w:rsidRPr="00A73106">
        <w:rPr>
          <w:i/>
        </w:rPr>
        <w:t>Discovery and other litigation costs may be reduced, for example, through telephone depositions, joint repositories for documents, use of discovery in other cases, and extensive use of expert affidavits to support judicial notice</w:t>
      </w:r>
      <w:r w:rsidR="006C0278">
        <w:rPr>
          <w:i/>
        </w:rPr>
        <w:t xml:space="preserve">. </w:t>
      </w:r>
      <w:r w:rsidRPr="00A73106">
        <w:rPr>
          <w:i/>
        </w:rPr>
        <w:t>Counsel and pro se parties also will be</w:t>
      </w:r>
      <w:r w:rsidR="007830FF">
        <w:rPr>
          <w:i/>
        </w:rPr>
        <w:t xml:space="preserve"> </w:t>
      </w:r>
      <w:r w:rsidRPr="00A73106">
        <w:rPr>
          <w:i/>
        </w:rPr>
        <w:t xml:space="preserve">expected to use </w:t>
      </w:r>
      <w:r w:rsidRPr="00A73106">
        <w:t xml:space="preserve">a </w:t>
      </w:r>
      <w:r w:rsidRPr="00A73106">
        <w:rPr>
          <w:i/>
        </w:rPr>
        <w:t>unified exhibit numbering system if required by the practice standards</w:t>
      </w:r>
      <w:r w:rsidR="0059791F">
        <w:rPr>
          <w:i/>
        </w:rPr>
        <w:t xml:space="preserve"> </w:t>
      </w:r>
      <w:r w:rsidRPr="00A73106">
        <w:rPr>
          <w:i/>
        </w:rPr>
        <w:t>of the judicial officer presiding over the trial of this case.]</w:t>
      </w:r>
    </w:p>
    <w:p w14:paraId="3BD7B8A5" w14:textId="77777777" w:rsidR="00A73106" w:rsidRPr="00A73106" w:rsidRDefault="00A73106" w:rsidP="00A73106"/>
    <w:p w14:paraId="5DD36FE6" w14:textId="77777777" w:rsidR="00A73106" w:rsidRDefault="00A73106" w:rsidP="0059791F">
      <w:pPr>
        <w:ind w:left="720" w:hanging="720"/>
      </w:pPr>
      <w:r w:rsidRPr="00A73106">
        <w:t xml:space="preserve">f. </w:t>
      </w:r>
      <w:r w:rsidRPr="00A73106">
        <w:tab/>
        <w:t>Statement as to whether the parties anticipate that their claims or defenses will involve extensive electronically stored information, or that a substantial amount of disclosure or discovery will involve information or records maintained in electronic form.</w:t>
      </w:r>
    </w:p>
    <w:p w14:paraId="1378C238" w14:textId="77777777" w:rsidR="0059791F" w:rsidRDefault="0059791F" w:rsidP="0059791F">
      <w:pPr>
        <w:ind w:left="720" w:hanging="720"/>
      </w:pPr>
    </w:p>
    <w:p w14:paraId="1ABF94E5" w14:textId="77777777" w:rsidR="00A73106" w:rsidRPr="00A73106" w:rsidRDefault="00A73106" w:rsidP="00A73106">
      <w:r w:rsidRPr="00A73106">
        <w:rPr>
          <w:i/>
        </w:rPr>
        <w:t xml:space="preserve">[The parties must propose </w:t>
      </w:r>
      <w:r w:rsidRPr="00A73106">
        <w:t xml:space="preserve">a </w:t>
      </w:r>
      <w:r w:rsidRPr="00A73106">
        <w:rPr>
          <w:i/>
        </w:rPr>
        <w:t>format for production of electronically stored information and indicate what steps they have taken or will take to (</w:t>
      </w:r>
      <w:proofErr w:type="spellStart"/>
      <w:r w:rsidRPr="00A73106">
        <w:rPr>
          <w:i/>
        </w:rPr>
        <w:t>i</w:t>
      </w:r>
      <w:proofErr w:type="spellEnd"/>
      <w:r w:rsidRPr="00A73106">
        <w:rPr>
          <w:i/>
        </w:rPr>
        <w:t xml:space="preserve">) preserve electronically stored </w:t>
      </w:r>
      <w:r w:rsidRPr="00A73106">
        <w:rPr>
          <w:i/>
        </w:rPr>
        <w:lastRenderedPageBreak/>
        <w:t>information; (ii) facilitate discovery of electronically stored information; (iii) limit the associated discovery costs and delay; (iv) avoid discovery disputes relating to electronic discovery; and (v) address claims of privilege or of protection as trial-preparation materials after production of computer-generated records. Counsel should describe any proposals or agreements regarding electronic discovery made at the Rule 26(f) conference and be prepared to discuss issues involving electronic discovery, as appropriate, at the Scheduling Conference.]</w:t>
      </w:r>
    </w:p>
    <w:p w14:paraId="42BFD1A9" w14:textId="77777777" w:rsidR="00A73106" w:rsidRPr="00A73106" w:rsidRDefault="00A73106" w:rsidP="00A73106"/>
    <w:p w14:paraId="53DB0A46" w14:textId="77777777" w:rsidR="00A73106" w:rsidRPr="00A73106" w:rsidRDefault="00A73106" w:rsidP="0059791F">
      <w:pPr>
        <w:ind w:left="720" w:hanging="720"/>
      </w:pPr>
      <w:r w:rsidRPr="00A73106">
        <w:t xml:space="preserve">g. </w:t>
      </w:r>
      <w:r w:rsidR="0059791F">
        <w:tab/>
      </w:r>
      <w:r w:rsidRPr="00A73106">
        <w:t>Statement summarizing the parties' discussions regarding the possibilities for promptly settling or resolving the case.</w:t>
      </w:r>
    </w:p>
    <w:p w14:paraId="1525FD05" w14:textId="77777777" w:rsidR="00A73106" w:rsidRPr="00A73106" w:rsidRDefault="00A73106" w:rsidP="00A73106"/>
    <w:p w14:paraId="6D685745" w14:textId="77777777" w:rsidR="00A73106" w:rsidRPr="00A73106" w:rsidRDefault="00A73106" w:rsidP="00A73106">
      <w:r w:rsidRPr="00A73106">
        <w:rPr>
          <w:i/>
        </w:rPr>
        <w:t xml:space="preserve">[The parties are required by Fed. R. Civ. P. 26(f)(2) to have discussed the possibilities for </w:t>
      </w:r>
      <w:r w:rsidRPr="00A73106">
        <w:t xml:space="preserve">a </w:t>
      </w:r>
      <w:r w:rsidRPr="00A73106">
        <w:rPr>
          <w:i/>
        </w:rPr>
        <w:t>prompt settlement or resolution of the case by alternate dispute resolution</w:t>
      </w:r>
      <w:r w:rsidR="006C0278">
        <w:rPr>
          <w:i/>
        </w:rPr>
        <w:t xml:space="preserve">. </w:t>
      </w:r>
      <w:r w:rsidRPr="00A73106">
        <w:rPr>
          <w:i/>
        </w:rPr>
        <w:t>They must also promptly report the result of any such meeting, and any</w:t>
      </w:r>
    </w:p>
    <w:p w14:paraId="56E8E395" w14:textId="77777777" w:rsidR="00A73106" w:rsidRPr="00A73106" w:rsidRDefault="00A73106" w:rsidP="00A73106">
      <w:r w:rsidRPr="00A73106">
        <w:rPr>
          <w:i/>
        </w:rPr>
        <w:t>similar future meeting, to the magistrate judge.]</w:t>
      </w:r>
    </w:p>
    <w:p w14:paraId="3F6FAC29" w14:textId="77777777" w:rsidR="00A73106" w:rsidRPr="00A73106" w:rsidRDefault="00A73106" w:rsidP="00A73106"/>
    <w:p w14:paraId="3A2C835A" w14:textId="77777777" w:rsidR="00A73106" w:rsidRPr="00A73106" w:rsidRDefault="009A4DE3" w:rsidP="0059791F">
      <w:pPr>
        <w:jc w:val="center"/>
      </w:pPr>
      <w:r>
        <w:rPr>
          <w:b/>
          <w:bCs/>
        </w:rPr>
        <w:t>7.</w:t>
      </w:r>
      <w:r>
        <w:rPr>
          <w:b/>
          <w:bCs/>
        </w:rPr>
        <w:tab/>
      </w:r>
      <w:r w:rsidR="00A73106" w:rsidRPr="00A73106">
        <w:rPr>
          <w:b/>
          <w:bCs/>
        </w:rPr>
        <w:t>CONSENT</w:t>
      </w:r>
    </w:p>
    <w:p w14:paraId="58B7E118" w14:textId="77777777" w:rsidR="00A73106" w:rsidRPr="00A73106" w:rsidRDefault="00A73106" w:rsidP="00A73106"/>
    <w:p w14:paraId="214347E9" w14:textId="77777777" w:rsidR="00A73106" w:rsidRPr="00A73106" w:rsidRDefault="00A73106" w:rsidP="00A73106">
      <w:r w:rsidRPr="00A73106">
        <w:rPr>
          <w:i/>
        </w:rPr>
        <w:t>[Pursuant to D.C.COLO.LCivR 72.2, all full-time magistrate judges in the District of Colorado are specially designated under 28 U.S.C.§ 636(c)(1) to conduct any or all proceedings in any jury or nonjury civil matter and to order the entry of judgment.</w:t>
      </w:r>
    </w:p>
    <w:p w14:paraId="2D2A8897" w14:textId="77777777" w:rsidR="00A73106" w:rsidRPr="00A73106" w:rsidRDefault="00A73106" w:rsidP="00A73106">
      <w:r w:rsidRPr="00A73106">
        <w:rPr>
          <w:i/>
        </w:rPr>
        <w:t xml:space="preserve">Parties consenting to the exercise of </w:t>
      </w:r>
      <w:r w:rsidR="001254B3" w:rsidRPr="00A73106">
        <w:rPr>
          <w:i/>
        </w:rPr>
        <w:t>jurisdiction by</w:t>
      </w:r>
      <w:r w:rsidRPr="00A73106">
        <w:rPr>
          <w:i/>
        </w:rPr>
        <w:t xml:space="preserve"> </w:t>
      </w:r>
      <w:r w:rsidRPr="00A73106">
        <w:t xml:space="preserve">a </w:t>
      </w:r>
      <w:r w:rsidRPr="00A73106">
        <w:rPr>
          <w:i/>
        </w:rPr>
        <w:t xml:space="preserve">magistrate judge must complete and file the court-approved Consent to the Exercise of Jurisdiction by </w:t>
      </w:r>
      <w:r w:rsidRPr="00A73106">
        <w:t xml:space="preserve">a </w:t>
      </w:r>
      <w:r w:rsidRPr="00A73106">
        <w:rPr>
          <w:i/>
        </w:rPr>
        <w:t>United States Magistrate Judge form. Indicate below the parties' consent choice.]</w:t>
      </w:r>
    </w:p>
    <w:p w14:paraId="53C6E59E" w14:textId="77777777" w:rsidR="00A73106" w:rsidRPr="00A73106" w:rsidRDefault="00A73106" w:rsidP="00A73106"/>
    <w:p w14:paraId="1063B34C" w14:textId="77777777" w:rsidR="00A73106" w:rsidRPr="00A73106" w:rsidRDefault="00A73106" w:rsidP="00A73106">
      <w:r w:rsidRPr="00A73106">
        <w:t>All parties [</w:t>
      </w:r>
      <w:r w:rsidR="007830FF">
        <w:t xml:space="preserve">□ </w:t>
      </w:r>
      <w:r w:rsidRPr="00A73106">
        <w:t xml:space="preserve">have or </w:t>
      </w:r>
      <w:r w:rsidR="007830FF">
        <w:t xml:space="preserve">□ </w:t>
      </w:r>
      <w:r w:rsidRPr="00A73106">
        <w:t>have not] consented to the exercise of jurisdiction of a magistrate judge.</w:t>
      </w:r>
    </w:p>
    <w:p w14:paraId="5BE2165E" w14:textId="77777777" w:rsidR="00A73106" w:rsidRPr="00A73106" w:rsidRDefault="00A73106" w:rsidP="00A73106"/>
    <w:p w14:paraId="0B80F0FD" w14:textId="77777777" w:rsidR="00A73106" w:rsidRPr="00A73106" w:rsidRDefault="009A4DE3" w:rsidP="0059791F">
      <w:pPr>
        <w:jc w:val="center"/>
      </w:pPr>
      <w:r>
        <w:rPr>
          <w:b/>
          <w:bCs/>
        </w:rPr>
        <w:t>8.</w:t>
      </w:r>
      <w:r>
        <w:rPr>
          <w:b/>
          <w:bCs/>
        </w:rPr>
        <w:tab/>
      </w:r>
      <w:r w:rsidR="00A73106" w:rsidRPr="00A73106">
        <w:rPr>
          <w:b/>
          <w:bCs/>
        </w:rPr>
        <w:t>CASE PLAN AND SCHEDULE</w:t>
      </w:r>
    </w:p>
    <w:p w14:paraId="6CA9CF68" w14:textId="77777777" w:rsidR="00A73106" w:rsidRPr="00A73106" w:rsidRDefault="00A73106" w:rsidP="00A73106"/>
    <w:p w14:paraId="4986BD25" w14:textId="77777777" w:rsidR="00A73106" w:rsidRPr="00BD7088" w:rsidRDefault="00A73106" w:rsidP="00A73106">
      <w:pPr>
        <w:rPr>
          <w:i/>
        </w:rPr>
      </w:pPr>
      <w:r w:rsidRPr="00BD7088">
        <w:rPr>
          <w:i/>
        </w:rPr>
        <w:t>[Parties must confer to provide proposed dates for items b. through q. below. Absent unusual circumstances, proposed dates for items b. through q. should proceed in chronological order]</w:t>
      </w:r>
    </w:p>
    <w:p w14:paraId="511311BA" w14:textId="77777777" w:rsidR="00A73106" w:rsidRPr="00A73106" w:rsidRDefault="00A73106" w:rsidP="00A73106"/>
    <w:p w14:paraId="639BEBE1" w14:textId="77777777" w:rsidR="00A73106" w:rsidRPr="00A73106" w:rsidRDefault="00A73106" w:rsidP="00A73106">
      <w:r w:rsidRPr="00A73106">
        <w:t>a.</w:t>
      </w:r>
      <w:r w:rsidRPr="00A73106">
        <w:tab/>
        <w:t>Deadline to join parties.</w:t>
      </w:r>
    </w:p>
    <w:p w14:paraId="6FB4F25F" w14:textId="77777777" w:rsidR="00A73106" w:rsidRPr="00A73106" w:rsidRDefault="00A73106" w:rsidP="00A73106"/>
    <w:p w14:paraId="0BC32C56" w14:textId="77777777" w:rsidR="00A73106" w:rsidRPr="00A73106" w:rsidRDefault="0059791F" w:rsidP="00A73106">
      <w:r>
        <w:rPr>
          <w:b/>
          <w:bCs/>
        </w:rPr>
        <w:t xml:space="preserve">Infringement </w:t>
      </w:r>
      <w:r w:rsidR="00A73106" w:rsidRPr="00A73106">
        <w:rPr>
          <w:b/>
          <w:bCs/>
        </w:rPr>
        <w:t>Contentions</w:t>
      </w:r>
    </w:p>
    <w:p w14:paraId="5988A29A" w14:textId="77777777" w:rsidR="00A73106" w:rsidRPr="00A73106" w:rsidRDefault="00A73106" w:rsidP="00A73106"/>
    <w:p w14:paraId="69D2D319" w14:textId="77777777" w:rsidR="00A73106" w:rsidRDefault="00A73106" w:rsidP="0059791F">
      <w:pPr>
        <w:ind w:left="720" w:hanging="720"/>
        <w:rPr>
          <w:i/>
        </w:rPr>
      </w:pPr>
      <w:r w:rsidRPr="00A73106">
        <w:t xml:space="preserve">b. </w:t>
      </w:r>
      <w:r w:rsidR="0059791F">
        <w:tab/>
      </w:r>
      <w:r w:rsidRPr="00A73106">
        <w:t xml:space="preserve">Deadline to serve Infringement Contentions, Claim Chart(s), and produce accompanying documents: </w:t>
      </w:r>
      <w:r w:rsidRPr="00A73106">
        <w:rPr>
          <w:i/>
        </w:rPr>
        <w:t>[presumptive deadline:  28 days after Initial Scheduling Conference]</w:t>
      </w:r>
    </w:p>
    <w:p w14:paraId="57F94829" w14:textId="77777777" w:rsidR="0059791F" w:rsidRDefault="0059791F" w:rsidP="0059791F">
      <w:pPr>
        <w:ind w:left="720" w:hanging="720"/>
        <w:rPr>
          <w:i/>
        </w:rPr>
      </w:pPr>
    </w:p>
    <w:p w14:paraId="1152442F" w14:textId="77777777" w:rsidR="00A73106" w:rsidRPr="00A73106" w:rsidRDefault="00A73106" w:rsidP="0059791F">
      <w:pPr>
        <w:ind w:left="720" w:hanging="720"/>
      </w:pPr>
      <w:r w:rsidRPr="00A73106">
        <w:t xml:space="preserve">c. </w:t>
      </w:r>
      <w:r w:rsidR="0059791F">
        <w:tab/>
      </w:r>
      <w:r w:rsidRPr="00A73106">
        <w:t xml:space="preserve">Deadline to serve Response to Infringement Contentions and produce accompanying documents:  </w:t>
      </w:r>
      <w:r w:rsidRPr="00A73106">
        <w:rPr>
          <w:i/>
        </w:rPr>
        <w:t>[presumptive deadline:  42 days after service of Infringement Contentions]</w:t>
      </w:r>
    </w:p>
    <w:p w14:paraId="1C0E7925" w14:textId="77777777" w:rsidR="00A73106" w:rsidRPr="00A73106" w:rsidRDefault="00A73106" w:rsidP="00A73106"/>
    <w:p w14:paraId="724A5183" w14:textId="77777777" w:rsidR="00A73106" w:rsidRPr="00A73106" w:rsidRDefault="00A73106" w:rsidP="00A73106">
      <w:r w:rsidRPr="00A73106">
        <w:rPr>
          <w:b/>
          <w:bCs/>
        </w:rPr>
        <w:lastRenderedPageBreak/>
        <w:t>Invalidity Contentions</w:t>
      </w:r>
    </w:p>
    <w:p w14:paraId="2825FCF6" w14:textId="77777777" w:rsidR="00A73106" w:rsidRPr="00A73106" w:rsidRDefault="00A73106" w:rsidP="00A73106"/>
    <w:p w14:paraId="54663246" w14:textId="77777777" w:rsidR="00A73106" w:rsidRPr="00A73106" w:rsidRDefault="00A73106" w:rsidP="0059791F">
      <w:pPr>
        <w:ind w:left="720" w:hanging="720"/>
      </w:pPr>
      <w:r w:rsidRPr="00A73106">
        <w:t xml:space="preserve">d. </w:t>
      </w:r>
      <w:r w:rsidR="0059791F">
        <w:tab/>
      </w:r>
      <w:r w:rsidRPr="00A73106">
        <w:t xml:space="preserve">Deadline to serve Invalidity Contentions and Claim Chart(s) and produce accompanying items of prior art:  </w:t>
      </w:r>
      <w:r w:rsidRPr="00A73106">
        <w:rPr>
          <w:i/>
        </w:rPr>
        <w:t>[presumptive deadline:  42 days after service of Infringement Contentions</w:t>
      </w:r>
      <w:r w:rsidR="006C0278">
        <w:rPr>
          <w:i/>
        </w:rPr>
        <w:t xml:space="preserve">. </w:t>
      </w:r>
      <w:r w:rsidRPr="00A73106">
        <w:rPr>
          <w:i/>
        </w:rPr>
        <w:t xml:space="preserve">In cases in which a plaintiff seeks declaratory judgment of invalidity and the defendant does not assert a claim of patent infringement in its Answer then the presumptive deadline </w:t>
      </w:r>
      <w:r w:rsidR="0059791F">
        <w:rPr>
          <w:i/>
        </w:rPr>
        <w:t xml:space="preserve">is </w:t>
      </w:r>
      <w:r w:rsidRPr="00A73106">
        <w:rPr>
          <w:i/>
        </w:rPr>
        <w:t>28 days after the Scheduling Conference]</w:t>
      </w:r>
    </w:p>
    <w:p w14:paraId="6FA37727" w14:textId="77777777" w:rsidR="00A73106" w:rsidRPr="00A73106" w:rsidRDefault="00A73106" w:rsidP="00A73106"/>
    <w:p w14:paraId="6D1EF732" w14:textId="77777777" w:rsidR="00A73106" w:rsidRPr="00A73106" w:rsidRDefault="00A73106" w:rsidP="0059791F">
      <w:pPr>
        <w:ind w:left="720" w:hanging="720"/>
      </w:pPr>
      <w:r w:rsidRPr="00A73106">
        <w:t xml:space="preserve">e. </w:t>
      </w:r>
      <w:r w:rsidR="0059791F">
        <w:tab/>
      </w:r>
      <w:r w:rsidRPr="00A73106">
        <w:t xml:space="preserve">Deadline to serve Response to Invalidity Contentions and Claim Chart(s) and produce accompanying documents:  </w:t>
      </w:r>
      <w:r w:rsidRPr="00A73106">
        <w:rPr>
          <w:i/>
        </w:rPr>
        <w:t>[presumptive deadline:  42 days after service of invalidity contentions]</w:t>
      </w:r>
    </w:p>
    <w:p w14:paraId="57FE25E2" w14:textId="77777777" w:rsidR="00A73106" w:rsidRPr="00A73106" w:rsidRDefault="00A73106" w:rsidP="00A73106"/>
    <w:p w14:paraId="4C003E85" w14:textId="77777777" w:rsidR="00A73106" w:rsidRPr="00A73106" w:rsidRDefault="00A73106" w:rsidP="00A73106">
      <w:r w:rsidRPr="00A73106">
        <w:rPr>
          <w:b/>
          <w:bCs/>
        </w:rPr>
        <w:t>Opinion of Counsel</w:t>
      </w:r>
    </w:p>
    <w:p w14:paraId="406B51FA" w14:textId="77777777" w:rsidR="00A73106" w:rsidRPr="00A73106" w:rsidRDefault="00A73106" w:rsidP="00A73106"/>
    <w:p w14:paraId="7034BF9B" w14:textId="77777777" w:rsidR="00A73106" w:rsidRPr="00A73106" w:rsidRDefault="00A73106" w:rsidP="0059791F">
      <w:pPr>
        <w:ind w:left="720" w:hanging="720"/>
      </w:pPr>
      <w:r w:rsidRPr="00A73106">
        <w:t xml:space="preserve">f. </w:t>
      </w:r>
      <w:r w:rsidRPr="00A73106">
        <w:tab/>
        <w:t xml:space="preserve">Deadline to make opinion(s) of counsel available for inspection and copying:  </w:t>
      </w:r>
      <w:r w:rsidRPr="00A73106">
        <w:rPr>
          <w:i/>
        </w:rPr>
        <w:t>[presumptive deadline:  60 days before the close of discovery]</w:t>
      </w:r>
    </w:p>
    <w:p w14:paraId="32A78AB4" w14:textId="77777777" w:rsidR="00A73106" w:rsidRPr="00A73106" w:rsidRDefault="00A73106" w:rsidP="00A73106"/>
    <w:p w14:paraId="6080FCB9" w14:textId="77777777" w:rsidR="00A73106" w:rsidRPr="00A73106" w:rsidRDefault="00A73106" w:rsidP="00A73106">
      <w:r w:rsidRPr="00A73106">
        <w:rPr>
          <w:b/>
          <w:bCs/>
        </w:rPr>
        <w:t>Claim Construction</w:t>
      </w:r>
    </w:p>
    <w:p w14:paraId="4F6C1D2C" w14:textId="77777777" w:rsidR="00A73106" w:rsidRPr="00A73106" w:rsidRDefault="00A73106" w:rsidP="00A73106"/>
    <w:p w14:paraId="01A80445" w14:textId="77777777" w:rsidR="00A73106" w:rsidRPr="00A73106" w:rsidRDefault="00A73106" w:rsidP="0059791F">
      <w:pPr>
        <w:ind w:left="720" w:hanging="720"/>
      </w:pPr>
      <w:r w:rsidRPr="00A73106">
        <w:t xml:space="preserve">g. </w:t>
      </w:r>
      <w:r w:rsidRPr="00A73106">
        <w:tab/>
        <w:t xml:space="preserve">Deadline for parties to exchange list of claim terms to be construed and proposed construction, specifically identifying up to ten (10) of the most critical terms to be construed:  </w:t>
      </w:r>
      <w:r w:rsidRPr="00A73106">
        <w:rPr>
          <w:i/>
        </w:rPr>
        <w:t>[presumptive date:  28 days after service of Response to Invalidity Contentions]</w:t>
      </w:r>
    </w:p>
    <w:p w14:paraId="25B87208" w14:textId="77777777" w:rsidR="00A73106" w:rsidRPr="00A73106" w:rsidRDefault="00A73106" w:rsidP="00A73106"/>
    <w:p w14:paraId="2FFB61C5" w14:textId="77777777" w:rsidR="00A73106" w:rsidRPr="00A73106" w:rsidRDefault="00A73106" w:rsidP="0059791F">
      <w:pPr>
        <w:ind w:left="720" w:hanging="720"/>
      </w:pPr>
      <w:r w:rsidRPr="00A73106">
        <w:t xml:space="preserve">h. </w:t>
      </w:r>
      <w:r w:rsidRPr="00A73106">
        <w:tab/>
        <w:t xml:space="preserve">Deadline to file Joint Disputed Claim Terms Chart:  </w:t>
      </w:r>
      <w:r w:rsidRPr="00A73106">
        <w:rPr>
          <w:i/>
        </w:rPr>
        <w:t>[presumptive date:  28 days after exchange of claim terms to be construed]</w:t>
      </w:r>
    </w:p>
    <w:p w14:paraId="59E27EC5" w14:textId="77777777" w:rsidR="00A73106" w:rsidRPr="00A73106" w:rsidRDefault="00A73106" w:rsidP="00A73106"/>
    <w:p w14:paraId="6126369A" w14:textId="77777777" w:rsidR="00A73106" w:rsidRPr="00A73106" w:rsidRDefault="00A73106" w:rsidP="0059791F">
      <w:pPr>
        <w:ind w:left="720" w:hanging="720"/>
      </w:pPr>
      <w:proofErr w:type="spellStart"/>
      <w:r w:rsidRPr="00A73106">
        <w:t>i</w:t>
      </w:r>
      <w:proofErr w:type="spellEnd"/>
      <w:r w:rsidRPr="00A73106">
        <w:t>.</w:t>
      </w:r>
      <w:r w:rsidR="0059791F">
        <w:tab/>
      </w:r>
      <w:r w:rsidRPr="00A73106">
        <w:t>Proposed month for technology tutorial with District Judge and Magistrate</w:t>
      </w:r>
      <w:r w:rsidR="0059791F">
        <w:t xml:space="preserve"> </w:t>
      </w:r>
      <w:r w:rsidRPr="00A73106">
        <w:t>Judge (optional):</w:t>
      </w:r>
    </w:p>
    <w:p w14:paraId="12098AD0" w14:textId="77777777" w:rsidR="00A73106" w:rsidRPr="00A73106" w:rsidRDefault="00A73106" w:rsidP="00A73106"/>
    <w:p w14:paraId="131F1160" w14:textId="77777777" w:rsidR="00A73106" w:rsidRPr="00A73106" w:rsidRDefault="00A73106" w:rsidP="0059791F">
      <w:pPr>
        <w:ind w:left="720" w:hanging="720"/>
      </w:pPr>
      <w:r w:rsidRPr="00A73106">
        <w:t xml:space="preserve">j. </w:t>
      </w:r>
      <w:r w:rsidRPr="00A73106">
        <w:tab/>
        <w:t xml:space="preserve">Deadline to file opening Claim Construction brief and all supporting evidence:  </w:t>
      </w:r>
      <w:r w:rsidRPr="00A73106">
        <w:rPr>
          <w:i/>
        </w:rPr>
        <w:t>[presumptive deadline:  28 days after filing Joint Disputed Claim Terms Chart]</w:t>
      </w:r>
    </w:p>
    <w:p w14:paraId="29EA521D" w14:textId="77777777" w:rsidR="00A73106" w:rsidRPr="00A73106" w:rsidRDefault="00A73106" w:rsidP="00A73106"/>
    <w:p w14:paraId="1D5CEBE4" w14:textId="77777777" w:rsidR="00A73106" w:rsidRDefault="00A73106" w:rsidP="0059791F">
      <w:pPr>
        <w:ind w:left="720" w:hanging="720"/>
        <w:rPr>
          <w:i/>
        </w:rPr>
      </w:pPr>
      <w:r w:rsidRPr="00A73106">
        <w:t>k.</w:t>
      </w:r>
      <w:r w:rsidR="0059791F">
        <w:tab/>
      </w:r>
      <w:r w:rsidRPr="00A73106">
        <w:t xml:space="preserve">Deadline to file Response to opening Claim Construction brief and all supporting evidence:  </w:t>
      </w:r>
      <w:r w:rsidRPr="00A73106">
        <w:rPr>
          <w:i/>
        </w:rPr>
        <w:t>[presumptive deadline:  21 days after service of opening claim construction brief]</w:t>
      </w:r>
    </w:p>
    <w:p w14:paraId="10D25D00" w14:textId="77777777" w:rsidR="00C45310" w:rsidRDefault="00C45310" w:rsidP="0059791F">
      <w:pPr>
        <w:ind w:left="720" w:hanging="720"/>
        <w:rPr>
          <w:i/>
        </w:rPr>
      </w:pPr>
    </w:p>
    <w:p w14:paraId="7146944D" w14:textId="77777777" w:rsidR="00A73106" w:rsidRPr="004A21E8" w:rsidRDefault="00C45310" w:rsidP="00C45310">
      <w:pPr>
        <w:ind w:left="720" w:hanging="720"/>
        <w:rPr>
          <w:i/>
        </w:rPr>
      </w:pPr>
      <w:r>
        <w:t>l.</w:t>
      </w:r>
      <w:r>
        <w:tab/>
      </w:r>
      <w:r w:rsidR="00A73106" w:rsidRPr="00A73106">
        <w:t>Deadline to file reply brief in support of opening Claim Construction brief:</w:t>
      </w:r>
      <w:r w:rsidR="0059791F">
        <w:t xml:space="preserve"> </w:t>
      </w:r>
      <w:r w:rsidR="00A73106" w:rsidRPr="004A21E8">
        <w:rPr>
          <w:i/>
        </w:rPr>
        <w:t xml:space="preserve">[presumptive deadline:  </w:t>
      </w:r>
      <w:r w:rsidR="00A73106" w:rsidRPr="00A73106">
        <w:t xml:space="preserve">7 </w:t>
      </w:r>
      <w:r w:rsidR="00A73106" w:rsidRPr="004A21E8">
        <w:rPr>
          <w:i/>
        </w:rPr>
        <w:t>days after service of response brief]</w:t>
      </w:r>
    </w:p>
    <w:p w14:paraId="3BB43CDE" w14:textId="77777777" w:rsidR="004A21E8" w:rsidRPr="004A21E8" w:rsidRDefault="004A21E8" w:rsidP="00C45310">
      <w:pPr>
        <w:pStyle w:val="ListParagraph"/>
        <w:ind w:left="1080"/>
        <w:rPr>
          <w:i/>
        </w:rPr>
      </w:pPr>
    </w:p>
    <w:p w14:paraId="0C8FE3E6" w14:textId="77777777" w:rsidR="00A73106" w:rsidRDefault="00A73106" w:rsidP="0059791F">
      <w:pPr>
        <w:ind w:left="720" w:hanging="720"/>
      </w:pPr>
      <w:r w:rsidRPr="00A73106">
        <w:t xml:space="preserve">m. </w:t>
      </w:r>
      <w:r w:rsidRPr="00A73106">
        <w:tab/>
        <w:t>Proposed month for claim construction hearing and estimated time necessary</w:t>
      </w:r>
      <w:r w:rsidR="0059791F">
        <w:t xml:space="preserve"> </w:t>
      </w:r>
      <w:r w:rsidRPr="00A73106">
        <w:t>for the hearing.</w:t>
      </w:r>
    </w:p>
    <w:p w14:paraId="07269A77" w14:textId="77777777" w:rsidR="009A4DE3" w:rsidRDefault="009A4DE3" w:rsidP="0059791F">
      <w:pPr>
        <w:ind w:left="720" w:hanging="720"/>
      </w:pPr>
    </w:p>
    <w:p w14:paraId="6F008BA3" w14:textId="77777777" w:rsidR="00BD7088" w:rsidRDefault="00BD7088">
      <w:pPr>
        <w:rPr>
          <w:b/>
          <w:bCs/>
        </w:rPr>
      </w:pPr>
      <w:r>
        <w:rPr>
          <w:b/>
          <w:bCs/>
        </w:rPr>
        <w:br w:type="page"/>
      </w:r>
    </w:p>
    <w:p w14:paraId="02F9E634" w14:textId="77777777" w:rsidR="00A73106" w:rsidRPr="00A73106" w:rsidRDefault="00A73106" w:rsidP="00A73106">
      <w:r w:rsidRPr="00A73106">
        <w:rPr>
          <w:b/>
          <w:bCs/>
        </w:rPr>
        <w:lastRenderedPageBreak/>
        <w:t>Final Patent Disclosures</w:t>
      </w:r>
    </w:p>
    <w:p w14:paraId="48010147" w14:textId="77777777" w:rsidR="00A73106" w:rsidRPr="00A73106" w:rsidRDefault="00A73106" w:rsidP="00A73106"/>
    <w:p w14:paraId="699AD6F6" w14:textId="77777777" w:rsidR="00A73106" w:rsidRPr="00A075AB" w:rsidRDefault="00A73106" w:rsidP="0059791F">
      <w:pPr>
        <w:ind w:left="720" w:hanging="720"/>
        <w:rPr>
          <w:i/>
        </w:rPr>
      </w:pPr>
      <w:r w:rsidRPr="00A73106">
        <w:t xml:space="preserve">n. </w:t>
      </w:r>
      <w:r w:rsidR="0059791F">
        <w:tab/>
      </w:r>
      <w:r w:rsidRPr="00A73106">
        <w:t xml:space="preserve">Deadline to file Final Infringement Contentions: </w:t>
      </w:r>
      <w:r w:rsidRPr="00A075AB">
        <w:rPr>
          <w:i/>
        </w:rPr>
        <w:t>[presumptive deadline:  28 days after Court's Claim Construction Order]</w:t>
      </w:r>
    </w:p>
    <w:p w14:paraId="743587DC" w14:textId="77777777" w:rsidR="00A73106" w:rsidRPr="00A73106" w:rsidRDefault="00A73106" w:rsidP="00A73106"/>
    <w:p w14:paraId="44AA03B9" w14:textId="77777777" w:rsidR="00A73106" w:rsidRPr="00A73106" w:rsidRDefault="00A73106" w:rsidP="0059791F">
      <w:pPr>
        <w:ind w:left="720" w:hanging="720"/>
      </w:pPr>
      <w:r w:rsidRPr="00A73106">
        <w:t xml:space="preserve">o. </w:t>
      </w:r>
      <w:r w:rsidR="0059791F">
        <w:tab/>
      </w:r>
      <w:r w:rsidRPr="00A73106">
        <w:t xml:space="preserve">Deadline to file Final Invalidity Contentions: </w:t>
      </w:r>
      <w:r w:rsidRPr="00A73106">
        <w:rPr>
          <w:i/>
        </w:rPr>
        <w:t>[presumptive deadline:  21 days after receiving Final Infringement Contentions]</w:t>
      </w:r>
    </w:p>
    <w:p w14:paraId="495DB356" w14:textId="77777777" w:rsidR="00A73106" w:rsidRPr="00A73106" w:rsidRDefault="00A73106" w:rsidP="00A73106"/>
    <w:p w14:paraId="2AB5CFFF" w14:textId="77777777" w:rsidR="00A73106" w:rsidRPr="00A73106" w:rsidRDefault="00A73106" w:rsidP="00A73106">
      <w:r w:rsidRPr="00A73106">
        <w:rPr>
          <w:b/>
          <w:bCs/>
        </w:rPr>
        <w:t>Fact Discovery, Expert Disclosures, and Dispositive Motions Deadlines</w:t>
      </w:r>
    </w:p>
    <w:p w14:paraId="1BF936BE" w14:textId="77777777" w:rsidR="00A73106" w:rsidRPr="00A73106" w:rsidRDefault="00A73106" w:rsidP="00A73106"/>
    <w:p w14:paraId="42B5C6FA" w14:textId="77777777" w:rsidR="00A73106" w:rsidRPr="00A73106" w:rsidRDefault="00A73106" w:rsidP="00A73106">
      <w:r w:rsidRPr="00A73106">
        <w:t xml:space="preserve">p. </w:t>
      </w:r>
      <w:r w:rsidRPr="00A73106">
        <w:tab/>
        <w:t>Fact discovery deadline.</w:t>
      </w:r>
    </w:p>
    <w:p w14:paraId="529F4840" w14:textId="77777777" w:rsidR="00A73106" w:rsidRPr="00A73106" w:rsidRDefault="00A73106" w:rsidP="00A73106"/>
    <w:p w14:paraId="43A39A83" w14:textId="77777777" w:rsidR="00A73106" w:rsidRPr="00A73106" w:rsidRDefault="00A73106" w:rsidP="00A73106">
      <w:r w:rsidRPr="00A73106">
        <w:t xml:space="preserve">q. </w:t>
      </w:r>
      <w:r w:rsidRPr="00A73106">
        <w:tab/>
        <w:t>Expert Witness Disclosure.</w:t>
      </w:r>
    </w:p>
    <w:p w14:paraId="766B7691" w14:textId="77777777" w:rsidR="00A73106" w:rsidRPr="00A73106" w:rsidRDefault="00A73106" w:rsidP="00A73106"/>
    <w:p w14:paraId="13B096DC" w14:textId="77777777" w:rsidR="00A73106" w:rsidRPr="00A73106" w:rsidRDefault="00A73106" w:rsidP="0059791F">
      <w:pPr>
        <w:ind w:left="720"/>
      </w:pPr>
      <w:r w:rsidRPr="00A73106">
        <w:t xml:space="preserve">1. </w:t>
      </w:r>
      <w:r w:rsidRPr="00A73106">
        <w:tab/>
        <w:t>The parties shall identify anticipated fields of expert testimony, if any.</w:t>
      </w:r>
    </w:p>
    <w:p w14:paraId="789824E6" w14:textId="77777777" w:rsidR="00A73106" w:rsidRPr="00A73106" w:rsidRDefault="00A73106" w:rsidP="0059791F">
      <w:pPr>
        <w:ind w:left="720"/>
      </w:pPr>
    </w:p>
    <w:p w14:paraId="7FCC877C" w14:textId="77777777" w:rsidR="00A73106" w:rsidRPr="00A73106" w:rsidRDefault="00A73106" w:rsidP="0059791F">
      <w:pPr>
        <w:ind w:left="1440" w:hanging="720"/>
      </w:pPr>
      <w:r w:rsidRPr="00A73106">
        <w:t>2.</w:t>
      </w:r>
      <w:r w:rsidRPr="00A73106">
        <w:tab/>
        <w:t>Limitations which the parties propose on the use or number of expert witnesses.</w:t>
      </w:r>
    </w:p>
    <w:p w14:paraId="64768AAB" w14:textId="77777777" w:rsidR="00A73106" w:rsidRPr="00A73106" w:rsidRDefault="00A73106" w:rsidP="0059791F">
      <w:pPr>
        <w:ind w:left="720"/>
      </w:pPr>
    </w:p>
    <w:p w14:paraId="32B2AE3E" w14:textId="77777777" w:rsidR="00A73106" w:rsidRPr="00A73106" w:rsidRDefault="00A73106" w:rsidP="0059791F">
      <w:pPr>
        <w:ind w:left="1440" w:hanging="720"/>
      </w:pPr>
      <w:r w:rsidRPr="00A73106">
        <w:t xml:space="preserve">3. </w:t>
      </w:r>
      <w:r w:rsidRPr="00A73106">
        <w:tab/>
        <w:t xml:space="preserve">The parties shall designate all affirmative experts and provide opposing counsel and any pro se parties with all information specified in </w:t>
      </w:r>
      <w:r w:rsidR="00024CD5" w:rsidRPr="00024CD5">
        <w:t>Fed. R. Civ. P.</w:t>
      </w:r>
      <w:r w:rsidRPr="00A73106">
        <w:t xml:space="preserve"> 26(a)(2) on or before </w:t>
      </w:r>
      <w:r w:rsidR="0059791F">
        <w:rPr>
          <w:u w:val="single"/>
        </w:rPr>
        <w:t xml:space="preserve">______ </w:t>
      </w:r>
      <w:r w:rsidRPr="00A73106">
        <w:t>201_. [This includes disclosure of information applicable to</w:t>
      </w:r>
      <w:r w:rsidR="0059791F">
        <w:t xml:space="preserve"> </w:t>
      </w:r>
      <w:r w:rsidRPr="00A73106">
        <w:t>"Witnesses Who Must Provide A Written Report" under Rule</w:t>
      </w:r>
      <w:r w:rsidR="0059791F">
        <w:t xml:space="preserve"> </w:t>
      </w:r>
      <w:r w:rsidRPr="00A73106">
        <w:t>26(a)(2)(B) and information applicable to "Witnesses Who Do Not</w:t>
      </w:r>
      <w:r w:rsidR="0059791F">
        <w:t xml:space="preserve"> </w:t>
      </w:r>
      <w:r w:rsidRPr="00A73106">
        <w:t>Provide a Written Report" under Rule 26(a)(2)(C).]</w:t>
      </w:r>
    </w:p>
    <w:p w14:paraId="0BD35E7D" w14:textId="77777777" w:rsidR="00A73106" w:rsidRPr="00A73106" w:rsidRDefault="00A73106" w:rsidP="0059791F">
      <w:pPr>
        <w:ind w:left="720"/>
      </w:pPr>
    </w:p>
    <w:p w14:paraId="46DC8C58" w14:textId="77777777" w:rsidR="00A075AB" w:rsidRDefault="00A73106" w:rsidP="0059791F">
      <w:pPr>
        <w:ind w:left="1440" w:hanging="720"/>
      </w:pPr>
      <w:r w:rsidRPr="00A73106">
        <w:t xml:space="preserve">4. </w:t>
      </w:r>
      <w:r w:rsidRPr="00A73106">
        <w:tab/>
        <w:t>The parties shall designate all rebuttal experts and provide</w:t>
      </w:r>
      <w:r w:rsidR="0059791F">
        <w:t xml:space="preserve"> </w:t>
      </w:r>
      <w:r w:rsidRPr="00A73106">
        <w:t xml:space="preserve">opposing counsel and any pro se party with all information specified in </w:t>
      </w:r>
      <w:r w:rsidR="00024CD5" w:rsidRPr="00024CD5">
        <w:t xml:space="preserve">Fed. R. Civ. P. </w:t>
      </w:r>
      <w:r w:rsidR="00024CD5">
        <w:t>26</w:t>
      </w:r>
      <w:r w:rsidRPr="00A73106">
        <w:t>(a)(2) on or before</w:t>
      </w:r>
      <w:r w:rsidR="0059791F">
        <w:t xml:space="preserve"> _________</w:t>
      </w:r>
      <w:r w:rsidRPr="00A73106">
        <w:t>, 201_</w:t>
      </w:r>
      <w:r w:rsidR="006C0278">
        <w:t xml:space="preserve">. </w:t>
      </w:r>
    </w:p>
    <w:p w14:paraId="1600E8E2" w14:textId="77777777" w:rsidR="00A075AB" w:rsidRDefault="00A075AB" w:rsidP="0059791F">
      <w:pPr>
        <w:ind w:left="1440" w:hanging="720"/>
      </w:pPr>
    </w:p>
    <w:p w14:paraId="3BF2E292" w14:textId="77777777" w:rsidR="00A73106" w:rsidRPr="00A075AB" w:rsidRDefault="00A73106" w:rsidP="00A075AB">
      <w:pPr>
        <w:rPr>
          <w:i/>
        </w:rPr>
      </w:pPr>
      <w:r w:rsidRPr="00A075AB">
        <w:rPr>
          <w:i/>
        </w:rPr>
        <w:t>[This includes disclosure of information applicable to "Witnesses Who Must Provide A Written Report" under Rule 26(a)(2)(B) and information applicable to "Witnesses Who Do Not Provide a Written Report" under Rule 26(a)(2)(C).]</w:t>
      </w:r>
    </w:p>
    <w:p w14:paraId="6FEAC4EA" w14:textId="77777777" w:rsidR="00A73106" w:rsidRPr="00A73106" w:rsidRDefault="00A73106" w:rsidP="00A73106"/>
    <w:p w14:paraId="1C9148F6" w14:textId="77777777" w:rsidR="00A73106" w:rsidRDefault="00A73106" w:rsidP="00A73106">
      <w:r w:rsidRPr="00A73106">
        <w:t xml:space="preserve">r. </w:t>
      </w:r>
      <w:r w:rsidRPr="00A73106">
        <w:tab/>
        <w:t>Expert Discovery Deadline:</w:t>
      </w:r>
    </w:p>
    <w:p w14:paraId="0CA8B3E7" w14:textId="77777777" w:rsidR="0059791F" w:rsidRDefault="0059791F" w:rsidP="00A73106"/>
    <w:p w14:paraId="3F0A50AD" w14:textId="77777777" w:rsidR="00A73106" w:rsidRDefault="00A73106" w:rsidP="00A73106">
      <w:r w:rsidRPr="00A73106">
        <w:t xml:space="preserve">s. </w:t>
      </w:r>
      <w:r w:rsidRPr="00A73106">
        <w:tab/>
        <w:t>Dispositive motions deadline:</w:t>
      </w:r>
    </w:p>
    <w:p w14:paraId="09C5D9B0" w14:textId="77777777" w:rsidR="009A4DE3" w:rsidRDefault="009A4DE3" w:rsidP="00A73106"/>
    <w:p w14:paraId="063CEA71" w14:textId="77777777" w:rsidR="009A4DE3" w:rsidRPr="009A4DE3" w:rsidRDefault="009A4DE3" w:rsidP="009A4DE3">
      <w:pPr>
        <w:rPr>
          <w:i/>
        </w:rPr>
      </w:pPr>
      <w:r w:rsidRPr="009A4DE3">
        <w:rPr>
          <w:i/>
        </w:rPr>
        <w:t>[</w:t>
      </w:r>
      <w:r w:rsidR="00BD7088">
        <w:rPr>
          <w:i/>
        </w:rPr>
        <w:t>T</w:t>
      </w:r>
      <w:r w:rsidRPr="009A4DE3">
        <w:rPr>
          <w:i/>
        </w:rPr>
        <w:t>he parties shall file, contemporaneously with the completion of claim construction briefing, a “Joint Motion for Determination.” which will serve as notice to the court that briefing has been completed.]</w:t>
      </w:r>
    </w:p>
    <w:p w14:paraId="69FA98B0" w14:textId="77777777" w:rsidR="009A4DE3" w:rsidRPr="00A73106" w:rsidRDefault="009A4DE3" w:rsidP="00A73106"/>
    <w:p w14:paraId="4DC07526" w14:textId="77777777" w:rsidR="00A73106" w:rsidRPr="00A73106" w:rsidRDefault="00A73106" w:rsidP="0059791F">
      <w:pPr>
        <w:jc w:val="center"/>
      </w:pPr>
      <w:r w:rsidRPr="00A73106">
        <w:rPr>
          <w:b/>
          <w:bCs/>
        </w:rPr>
        <w:t>9.</w:t>
      </w:r>
      <w:r w:rsidR="009A4DE3">
        <w:rPr>
          <w:b/>
          <w:bCs/>
        </w:rPr>
        <w:tab/>
      </w:r>
      <w:r w:rsidRPr="00A73106">
        <w:rPr>
          <w:b/>
          <w:bCs/>
        </w:rPr>
        <w:t>DISCOVERY LIMITATIONS</w:t>
      </w:r>
    </w:p>
    <w:p w14:paraId="6B5B0B25" w14:textId="77777777" w:rsidR="00A73106" w:rsidRPr="00A73106" w:rsidRDefault="00A73106" w:rsidP="00A73106"/>
    <w:p w14:paraId="1EC76A34" w14:textId="77777777" w:rsidR="00A73106" w:rsidRPr="00A73106" w:rsidRDefault="00A73106" w:rsidP="0059791F">
      <w:pPr>
        <w:ind w:left="720" w:hanging="720"/>
      </w:pPr>
      <w:r w:rsidRPr="00A73106">
        <w:t>a.</w:t>
      </w:r>
      <w:r w:rsidRPr="00A73106">
        <w:tab/>
        <w:t>Modifications which any party proposes to the presumptive numbers of depositions or interrogatories contained in the Federal Rules.</w:t>
      </w:r>
    </w:p>
    <w:p w14:paraId="634205C2" w14:textId="77777777" w:rsidR="00A73106" w:rsidRPr="00A73106" w:rsidRDefault="00A73106" w:rsidP="00A73106"/>
    <w:p w14:paraId="76E3DE81" w14:textId="77777777" w:rsidR="00A73106" w:rsidRPr="00A73106" w:rsidRDefault="00A73106" w:rsidP="00A73106">
      <w:r w:rsidRPr="00A73106">
        <w:rPr>
          <w:i/>
        </w:rPr>
        <w:t xml:space="preserve">[Any party who proposes to exceed the numerical limits set forth in </w:t>
      </w:r>
      <w:r w:rsidR="00024CD5" w:rsidRPr="00024CD5">
        <w:rPr>
          <w:i/>
        </w:rPr>
        <w:t>Fed. R. Civ. P.</w:t>
      </w:r>
      <w:r w:rsidRPr="00A73106">
        <w:rPr>
          <w:i/>
        </w:rPr>
        <w:t xml:space="preserve"> 30(a)(2)(A)(I) should be prepared to support that request by reference to the factors identified in </w:t>
      </w:r>
      <w:r w:rsidR="00024CD5" w:rsidRPr="00024CD5">
        <w:rPr>
          <w:i/>
        </w:rPr>
        <w:t>Fed. R. Civ. P.</w:t>
      </w:r>
      <w:r w:rsidRPr="00A73106">
        <w:rPr>
          <w:i/>
        </w:rPr>
        <w:t xml:space="preserve"> 26(b)(2)(C).]</w:t>
      </w:r>
    </w:p>
    <w:p w14:paraId="1EDC04CF" w14:textId="77777777" w:rsidR="00A73106" w:rsidRPr="00A73106" w:rsidRDefault="00A73106" w:rsidP="00A73106"/>
    <w:p w14:paraId="79B13C1B" w14:textId="77777777" w:rsidR="00A73106" w:rsidRPr="00A73106" w:rsidRDefault="00A73106" w:rsidP="00A73106">
      <w:r w:rsidRPr="00A73106">
        <w:t>b.</w:t>
      </w:r>
      <w:r w:rsidRPr="00A73106">
        <w:tab/>
        <w:t>Limitations which any party proposes on the length of depositions.</w:t>
      </w:r>
    </w:p>
    <w:p w14:paraId="1F5BDFE1" w14:textId="77777777" w:rsidR="00A73106" w:rsidRPr="00A73106" w:rsidRDefault="00A73106" w:rsidP="00A73106"/>
    <w:p w14:paraId="22A88F2F" w14:textId="77777777" w:rsidR="00A73106" w:rsidRPr="00A73106" w:rsidRDefault="00A73106" w:rsidP="0059791F">
      <w:pPr>
        <w:ind w:left="720" w:hanging="720"/>
      </w:pPr>
      <w:r w:rsidRPr="00A73106">
        <w:t>c.</w:t>
      </w:r>
      <w:r w:rsidRPr="00A73106">
        <w:tab/>
        <w:t>Limitations which any party proposes on the number of requests for production and/or requests for admission.</w:t>
      </w:r>
    </w:p>
    <w:p w14:paraId="3789CCC0" w14:textId="77777777" w:rsidR="00A73106" w:rsidRPr="00A73106" w:rsidRDefault="00A73106" w:rsidP="00A73106"/>
    <w:p w14:paraId="3C80B0F3" w14:textId="77777777" w:rsidR="00A73106" w:rsidRPr="00A73106" w:rsidRDefault="00A73106" w:rsidP="00A73106">
      <w:r w:rsidRPr="00A73106">
        <w:rPr>
          <w:i/>
        </w:rPr>
        <w:t>[Any party who proposes more than twenty-five (25) requests for production and/or requests for admission should be prepared to support that proposal by reference to the factors identified in Fed. R. Civ. P. 26(b)(2)(C).]</w:t>
      </w:r>
    </w:p>
    <w:p w14:paraId="301133E5" w14:textId="77777777" w:rsidR="00A73106" w:rsidRPr="00A73106" w:rsidRDefault="00A73106" w:rsidP="00A73106"/>
    <w:p w14:paraId="1F0094F6" w14:textId="77777777" w:rsidR="00A73106" w:rsidRPr="00A73106" w:rsidRDefault="00A73106" w:rsidP="00A73106">
      <w:r w:rsidRPr="00A73106">
        <w:t>d.</w:t>
      </w:r>
      <w:r w:rsidRPr="00A73106">
        <w:tab/>
        <w:t>Other Planning or Discovery Orders</w:t>
      </w:r>
    </w:p>
    <w:p w14:paraId="745F60C1" w14:textId="77777777" w:rsidR="00A73106" w:rsidRPr="00A73106" w:rsidRDefault="00A73106" w:rsidP="00A73106"/>
    <w:p w14:paraId="0A0FBF95" w14:textId="77777777" w:rsidR="00A73106" w:rsidRPr="00A73106" w:rsidRDefault="00A73106" w:rsidP="0059791F">
      <w:pPr>
        <w:ind w:left="1440" w:hanging="720"/>
      </w:pPr>
      <w:r w:rsidRPr="00A73106">
        <w:t xml:space="preserve">1. </w:t>
      </w:r>
      <w:r w:rsidRPr="00A73106">
        <w:tab/>
        <w:t xml:space="preserve">Deadline for filing proposed protective order(s): </w:t>
      </w:r>
      <w:r w:rsidRPr="00A73106">
        <w:rPr>
          <w:i/>
        </w:rPr>
        <w:t>[presumptive deadline:  10 days prior to Scheduling Conference]</w:t>
      </w:r>
    </w:p>
    <w:p w14:paraId="19356729" w14:textId="77777777" w:rsidR="00A73106" w:rsidRPr="00A73106" w:rsidRDefault="00A73106" w:rsidP="00A73106"/>
    <w:p w14:paraId="30C353EE" w14:textId="77777777" w:rsidR="00A73106" w:rsidRPr="00A73106" w:rsidRDefault="00A73106" w:rsidP="0059791F">
      <w:pPr>
        <w:ind w:left="1440" w:hanging="720"/>
      </w:pPr>
      <w:r w:rsidRPr="00A73106">
        <w:t xml:space="preserve">2. </w:t>
      </w:r>
      <w:r w:rsidRPr="00A73106">
        <w:tab/>
        <w:t>Other issues:</w:t>
      </w:r>
    </w:p>
    <w:p w14:paraId="5077A89A" w14:textId="77777777" w:rsidR="00A73106" w:rsidRPr="00A73106" w:rsidRDefault="00A73106" w:rsidP="00A73106"/>
    <w:p w14:paraId="198BFF4E" w14:textId="77777777" w:rsidR="00A73106" w:rsidRPr="00A73106" w:rsidRDefault="009A4DE3" w:rsidP="0059791F">
      <w:pPr>
        <w:jc w:val="center"/>
      </w:pPr>
      <w:r>
        <w:rPr>
          <w:b/>
          <w:bCs/>
        </w:rPr>
        <w:t>10.</w:t>
      </w:r>
      <w:r>
        <w:rPr>
          <w:b/>
          <w:bCs/>
        </w:rPr>
        <w:tab/>
      </w:r>
      <w:r w:rsidR="00A73106" w:rsidRPr="00A73106">
        <w:rPr>
          <w:b/>
          <w:bCs/>
        </w:rPr>
        <w:t>DATES FOR FURTHER CONFERENCES</w:t>
      </w:r>
    </w:p>
    <w:p w14:paraId="2ACE0145" w14:textId="77777777" w:rsidR="00A73106" w:rsidRPr="00A73106" w:rsidRDefault="00A73106" w:rsidP="00A73106"/>
    <w:p w14:paraId="3C1374CE" w14:textId="77777777" w:rsidR="00A73106" w:rsidRPr="00A73106" w:rsidRDefault="00A73106" w:rsidP="00A73106">
      <w:r w:rsidRPr="00A73106">
        <w:rPr>
          <w:i/>
        </w:rPr>
        <w:t>[The magistrate judge will complete this section at the scheduling conference if he or she has not already set deadlines by an order filed before the conference.]</w:t>
      </w:r>
    </w:p>
    <w:p w14:paraId="5174DA47" w14:textId="77777777" w:rsidR="00A73106" w:rsidRPr="00A73106" w:rsidRDefault="00A73106" w:rsidP="00A73106"/>
    <w:p w14:paraId="0AE6AEA9" w14:textId="77777777" w:rsidR="00A73106" w:rsidRDefault="00A73106" w:rsidP="0059791F">
      <w:pPr>
        <w:ind w:left="720" w:hanging="720"/>
        <w:rPr>
          <w:u w:val="single"/>
        </w:rPr>
      </w:pPr>
      <w:r w:rsidRPr="00A73106">
        <w:t xml:space="preserve">a. </w:t>
      </w:r>
      <w:r w:rsidRPr="00A73106">
        <w:tab/>
        <w:t>Status conferences will be held in this case at the following dates and</w:t>
      </w:r>
      <w:r w:rsidR="0059791F">
        <w:t xml:space="preserve"> </w:t>
      </w:r>
      <w:r w:rsidRPr="00A73106">
        <w:t>times:</w:t>
      </w:r>
      <w:r w:rsidRPr="00A73106">
        <w:rPr>
          <w:u w:val="single"/>
        </w:rPr>
        <w:t xml:space="preserve"> </w:t>
      </w:r>
    </w:p>
    <w:p w14:paraId="4EC74D34" w14:textId="77777777" w:rsidR="0059791F" w:rsidRDefault="0059791F" w:rsidP="0059791F">
      <w:pPr>
        <w:ind w:left="720" w:hanging="720"/>
        <w:rPr>
          <w:u w:val="single"/>
        </w:rPr>
      </w:pPr>
    </w:p>
    <w:p w14:paraId="4EE9AC7D" w14:textId="77777777" w:rsidR="0059791F" w:rsidRPr="00A73106" w:rsidRDefault="0059791F" w:rsidP="0059791F">
      <w:pPr>
        <w:ind w:left="720" w:hanging="720"/>
      </w:pPr>
    </w:p>
    <w:p w14:paraId="758B2720" w14:textId="77777777" w:rsidR="00A73106" w:rsidRPr="00A73106" w:rsidRDefault="00A73106" w:rsidP="00A73106"/>
    <w:p w14:paraId="7668F028" w14:textId="77777777" w:rsidR="00A73106" w:rsidRPr="00A73106" w:rsidRDefault="00A73106" w:rsidP="0059791F">
      <w:pPr>
        <w:ind w:left="720" w:hanging="720"/>
      </w:pPr>
      <w:r w:rsidRPr="00A73106">
        <w:t xml:space="preserve">b. </w:t>
      </w:r>
      <w:r w:rsidRPr="00A73106">
        <w:tab/>
        <w:t>A final pretrial conference will be held in this case on</w:t>
      </w:r>
      <w:r w:rsidR="0059791F">
        <w:t xml:space="preserve"> __________ </w:t>
      </w:r>
      <w:r w:rsidRPr="00A73106">
        <w:t>at</w:t>
      </w:r>
      <w:r w:rsidR="0059791F">
        <w:t xml:space="preserve"> </w:t>
      </w:r>
      <w:r w:rsidRPr="00A73106">
        <w:rPr>
          <w:u w:val="single"/>
        </w:rPr>
        <w:t xml:space="preserve"> </w:t>
      </w:r>
      <w:r w:rsidRPr="00A73106">
        <w:rPr>
          <w:u w:val="single"/>
        </w:rPr>
        <w:tab/>
      </w:r>
      <w:r w:rsidRPr="00A73106">
        <w:t>o'clock _ m. A Final Pretrial Order shall be prepared by the parties and</w:t>
      </w:r>
      <w:r w:rsidR="0059791F">
        <w:t xml:space="preserve"> </w:t>
      </w:r>
      <w:r w:rsidRPr="00A73106">
        <w:t>submitted to the court no later than five (5) days before the final pretrial conference.</w:t>
      </w:r>
    </w:p>
    <w:p w14:paraId="32D22059" w14:textId="77777777" w:rsidR="00A73106" w:rsidRPr="00A73106" w:rsidRDefault="00A73106" w:rsidP="00A73106"/>
    <w:p w14:paraId="422FCCE0" w14:textId="77777777" w:rsidR="00A73106" w:rsidRPr="00A73106" w:rsidRDefault="009A4DE3" w:rsidP="0059791F">
      <w:pPr>
        <w:jc w:val="center"/>
      </w:pPr>
      <w:r>
        <w:rPr>
          <w:b/>
          <w:bCs/>
        </w:rPr>
        <w:t>11.</w:t>
      </w:r>
      <w:r>
        <w:rPr>
          <w:b/>
          <w:bCs/>
        </w:rPr>
        <w:tab/>
      </w:r>
      <w:r w:rsidR="00A73106" w:rsidRPr="00A73106">
        <w:rPr>
          <w:b/>
          <w:bCs/>
        </w:rPr>
        <w:t>OTHER SCHEDULING MATTERS</w:t>
      </w:r>
    </w:p>
    <w:p w14:paraId="3ED37F59" w14:textId="77777777" w:rsidR="00A73106" w:rsidRPr="00A73106" w:rsidRDefault="00A73106" w:rsidP="00A73106"/>
    <w:p w14:paraId="52C9483B" w14:textId="77777777" w:rsidR="00A73106" w:rsidRPr="00A73106" w:rsidRDefault="00A73106" w:rsidP="0059791F">
      <w:pPr>
        <w:ind w:left="720" w:hanging="720"/>
      </w:pPr>
      <w:r w:rsidRPr="00A73106">
        <w:t>a.</w:t>
      </w:r>
      <w:r w:rsidRPr="00A73106">
        <w:tab/>
        <w:t>Identify those discovery or scheduling issues, if any, on which counsel after a good faith effort, were unable to reach an agreement.</w:t>
      </w:r>
    </w:p>
    <w:p w14:paraId="0EE4E38B" w14:textId="77777777" w:rsidR="00A73106" w:rsidRPr="00A73106" w:rsidRDefault="00A73106" w:rsidP="00A73106"/>
    <w:p w14:paraId="7DF9F261" w14:textId="77777777" w:rsidR="00A73106" w:rsidRDefault="00A73106" w:rsidP="00A73106">
      <w:r w:rsidRPr="00A73106">
        <w:t xml:space="preserve">b. </w:t>
      </w:r>
      <w:r w:rsidRPr="00A73106">
        <w:tab/>
        <w:t>Anticipated length of trial and whether trial is to the court or jury.</w:t>
      </w:r>
    </w:p>
    <w:p w14:paraId="78D47DDA" w14:textId="77777777" w:rsidR="0059791F" w:rsidRDefault="0059791F" w:rsidP="00A73106"/>
    <w:p w14:paraId="446DDC37" w14:textId="5E84775E" w:rsidR="00A73106" w:rsidRDefault="00A73106" w:rsidP="00A94BB6">
      <w:pPr>
        <w:ind w:left="720" w:hanging="720"/>
      </w:pPr>
      <w:r w:rsidRPr="00A73106">
        <w:t xml:space="preserve">c. </w:t>
      </w:r>
      <w:r w:rsidRPr="00A73106">
        <w:tab/>
        <w:t xml:space="preserve">Identify pretrial proceedings, if any, that the parties believe may be </w:t>
      </w:r>
      <w:r w:rsidR="0059791F">
        <w:t xml:space="preserve">more </w:t>
      </w:r>
      <w:r w:rsidRPr="00A73106">
        <w:t>efficiently or economically conducted in the District Court's facility at 212</w:t>
      </w:r>
      <w:r w:rsidR="0059791F">
        <w:t xml:space="preserve"> N. </w:t>
      </w:r>
      <w:r w:rsidRPr="00A73106">
        <w:t xml:space="preserve">Wahsatch Street, Colorado Springs, Colorado; Wayne Aspinall U.S. </w:t>
      </w:r>
      <w:r w:rsidR="0059791F">
        <w:t>C</w:t>
      </w:r>
      <w:r w:rsidRPr="00A73106">
        <w:t xml:space="preserve">ourthouse/Federal Building, 402 Rood Avenue, Grand Junction, Colorado; or </w:t>
      </w:r>
      <w:r w:rsidRPr="00A73106">
        <w:lastRenderedPageBreak/>
        <w:t xml:space="preserve">the </w:t>
      </w:r>
      <w:r w:rsidR="00A94BB6">
        <w:t>U.S. District Court</w:t>
      </w:r>
      <w:r w:rsidR="00A94BB6">
        <w:t xml:space="preserve">, </w:t>
      </w:r>
      <w:r w:rsidR="00A94BB6">
        <w:t>LaPlata County Courthouse</w:t>
      </w:r>
      <w:r w:rsidR="00A94BB6">
        <w:t xml:space="preserve">, </w:t>
      </w:r>
      <w:r w:rsidR="00A94BB6">
        <w:t>Suite 150, 1060 E. 2nd Avenue</w:t>
      </w:r>
      <w:r w:rsidR="00A94BB6">
        <w:t xml:space="preserve"> </w:t>
      </w:r>
      <w:r w:rsidR="00A94BB6">
        <w:t>Durango, CO 81301</w:t>
      </w:r>
      <w:r w:rsidR="00A94BB6">
        <w:t>.</w:t>
      </w:r>
    </w:p>
    <w:p w14:paraId="1AE445F7" w14:textId="77777777" w:rsidR="00A94BB6" w:rsidRPr="00A73106" w:rsidRDefault="00A94BB6" w:rsidP="00A94BB6">
      <w:pPr>
        <w:ind w:left="720" w:hanging="720"/>
      </w:pPr>
    </w:p>
    <w:p w14:paraId="45A604A5" w14:textId="77777777" w:rsidR="00A73106" w:rsidRPr="00A73106" w:rsidRDefault="00A73106" w:rsidP="00A73106">
      <w:r w:rsidRPr="00A73106">
        <w:rPr>
          <w:i/>
        </w:rPr>
        <w:t>[Determination of any such request will be made by the magistrate judge based on the individual needs of the case and the availability of space and security resources.]</w:t>
      </w:r>
    </w:p>
    <w:p w14:paraId="0D0CFF8B" w14:textId="77777777" w:rsidR="00A73106" w:rsidRPr="00A73106" w:rsidRDefault="00A73106" w:rsidP="00A73106"/>
    <w:p w14:paraId="46B4238E" w14:textId="77777777" w:rsidR="00A73106" w:rsidRPr="00A73106" w:rsidRDefault="00A73106" w:rsidP="0059791F">
      <w:pPr>
        <w:jc w:val="center"/>
      </w:pPr>
      <w:r w:rsidRPr="00A73106">
        <w:rPr>
          <w:b/>
          <w:bCs/>
        </w:rPr>
        <w:t>12.</w:t>
      </w:r>
      <w:r w:rsidR="009A4DE3">
        <w:rPr>
          <w:b/>
          <w:bCs/>
        </w:rPr>
        <w:tab/>
      </w:r>
      <w:r w:rsidRPr="00A73106">
        <w:rPr>
          <w:b/>
          <w:bCs/>
        </w:rPr>
        <w:t>NOTICE TO COUNSEL AND PRO SE PARTIES</w:t>
      </w:r>
    </w:p>
    <w:p w14:paraId="07C4D0F0" w14:textId="77777777" w:rsidR="00A73106" w:rsidRPr="00A73106" w:rsidRDefault="00A73106" w:rsidP="00A73106"/>
    <w:p w14:paraId="24902C34" w14:textId="77777777" w:rsidR="00A73106" w:rsidRPr="00A73106" w:rsidRDefault="00A73106" w:rsidP="00A73106">
      <w:r w:rsidRPr="00A73106">
        <w:rPr>
          <w:i/>
        </w:rPr>
        <w:t>[The following paragraphs shall be included in the sched</w:t>
      </w:r>
      <w:r w:rsidR="00A075AB">
        <w:rPr>
          <w:i/>
        </w:rPr>
        <w:t>uling order.]</w:t>
      </w:r>
    </w:p>
    <w:p w14:paraId="49FC9664" w14:textId="77777777" w:rsidR="00A73106" w:rsidRPr="00A73106" w:rsidRDefault="00A73106" w:rsidP="00A73106"/>
    <w:p w14:paraId="7A224973" w14:textId="77777777" w:rsidR="00A73106" w:rsidRPr="00A73106" w:rsidRDefault="0059791F" w:rsidP="00A73106">
      <w:r>
        <w:tab/>
      </w:r>
      <w:r w:rsidR="00A73106" w:rsidRPr="00A73106">
        <w:t>Motions for extension of time or continuances must comply with D.C.COLO.LCivR 6</w:t>
      </w:r>
      <w:r w:rsidR="00BD7088">
        <w:t>.</w:t>
      </w:r>
      <w:r w:rsidR="00A73106" w:rsidRPr="00A73106">
        <w:t xml:space="preserve">1, by containing proof that a copy of the motion has been served upon the moving attorney's client, all attorneys of record. and all </w:t>
      </w:r>
      <w:r w:rsidR="00A73106" w:rsidRPr="00A73106">
        <w:rPr>
          <w:i/>
        </w:rPr>
        <w:t>pro</w:t>
      </w:r>
      <w:r w:rsidR="006C0278">
        <w:rPr>
          <w:i/>
        </w:rPr>
        <w:t xml:space="preserve"> </w:t>
      </w:r>
      <w:r w:rsidR="00A73106" w:rsidRPr="00A73106">
        <w:rPr>
          <w:i/>
        </w:rPr>
        <w:t xml:space="preserve">se </w:t>
      </w:r>
      <w:r w:rsidR="00A075AB">
        <w:t>parties.</w:t>
      </w:r>
    </w:p>
    <w:p w14:paraId="1068B9CA" w14:textId="77777777" w:rsidR="00A73106" w:rsidRPr="00A73106" w:rsidRDefault="00A73106" w:rsidP="00A73106"/>
    <w:p w14:paraId="1CAC3B59" w14:textId="77777777" w:rsidR="00A73106" w:rsidRPr="00A73106" w:rsidRDefault="0059791F" w:rsidP="00A73106">
      <w:r>
        <w:tab/>
      </w:r>
      <w:r w:rsidR="00A73106" w:rsidRPr="00A73106">
        <w:t>Counsel will be expected to be familiar and to comply with the Pretrial and Trial Procedures or Practice Standards established by the judicial officer presid</w:t>
      </w:r>
      <w:r w:rsidR="00A075AB">
        <w:t>ing over the trial of this case.</w:t>
      </w:r>
    </w:p>
    <w:p w14:paraId="166D8B51" w14:textId="77777777" w:rsidR="00A73106" w:rsidRPr="00A73106" w:rsidRDefault="00A73106" w:rsidP="00A73106"/>
    <w:p w14:paraId="03866EEE" w14:textId="77777777" w:rsidR="00A73106" w:rsidRPr="00A73106" w:rsidRDefault="0059791F" w:rsidP="00A73106">
      <w:r>
        <w:tab/>
      </w:r>
      <w:r w:rsidR="00A73106" w:rsidRPr="00A73106">
        <w:t>With respect to discovery disputes, parties must comply with D.C.COLO.LCivR 7.1</w:t>
      </w:r>
      <w:r w:rsidR="00024CD5">
        <w:t>(a)</w:t>
      </w:r>
      <w:r>
        <w:t>.</w:t>
      </w:r>
    </w:p>
    <w:p w14:paraId="575A6565" w14:textId="77777777" w:rsidR="00A73106" w:rsidRPr="00A73106" w:rsidRDefault="00A73106" w:rsidP="00A73106"/>
    <w:p w14:paraId="41F0B1BA" w14:textId="77777777" w:rsidR="00A73106" w:rsidRPr="00A73106" w:rsidRDefault="0059791F" w:rsidP="00A73106">
      <w:r>
        <w:tab/>
      </w:r>
      <w:r w:rsidR="00A73106" w:rsidRPr="00A73106">
        <w:t xml:space="preserve">In addition to filing an appropriate notice with the clerk's office, a </w:t>
      </w:r>
      <w:r w:rsidR="00A73106" w:rsidRPr="00A73106">
        <w:rPr>
          <w:i/>
        </w:rPr>
        <w:t xml:space="preserve">prose </w:t>
      </w:r>
      <w:r w:rsidR="00A73106" w:rsidRPr="00A73106">
        <w:t>party must file a copy of a notice of change of his or her address or telephone number with the clerk of the magistrate judge assigned to this case</w:t>
      </w:r>
      <w:r w:rsidR="006C0278">
        <w:t xml:space="preserve">. </w:t>
      </w:r>
      <w:r w:rsidR="00A73106" w:rsidRPr="00A73106">
        <w:t>In addition to filing an appropriate notice with the clerk's office, counsel must file a copy of any motion for withdrawal, motion for substitution of counsel, or notice of change of counsel's address or telephone number with the clerk of the magistrate judge assigned to t</w:t>
      </w:r>
      <w:r w:rsidR="00A075AB">
        <w:t>his case.</w:t>
      </w:r>
    </w:p>
    <w:p w14:paraId="49DF04D6" w14:textId="77777777" w:rsidR="00A73106" w:rsidRPr="00A73106" w:rsidRDefault="00A73106" w:rsidP="00A73106"/>
    <w:p w14:paraId="0BC95E89" w14:textId="77777777" w:rsidR="00A73106" w:rsidRPr="00A73106" w:rsidRDefault="009A4DE3" w:rsidP="0059791F">
      <w:pPr>
        <w:jc w:val="center"/>
      </w:pPr>
      <w:r>
        <w:rPr>
          <w:b/>
          <w:bCs/>
        </w:rPr>
        <w:t>13.</w:t>
      </w:r>
      <w:r>
        <w:rPr>
          <w:b/>
          <w:bCs/>
        </w:rPr>
        <w:tab/>
      </w:r>
      <w:r w:rsidR="00A73106" w:rsidRPr="00A73106">
        <w:rPr>
          <w:b/>
          <w:bCs/>
        </w:rPr>
        <w:t>AMENDMENTS TO SCHEDULING ORDER</w:t>
      </w:r>
    </w:p>
    <w:p w14:paraId="473C6A9C" w14:textId="77777777" w:rsidR="00A73106" w:rsidRPr="00A73106" w:rsidRDefault="00A73106" w:rsidP="00A73106"/>
    <w:p w14:paraId="73D2CF64" w14:textId="77777777" w:rsidR="00A73106" w:rsidRPr="00A73106" w:rsidRDefault="00A73106" w:rsidP="00A73106">
      <w:r w:rsidRPr="00A73106">
        <w:rPr>
          <w:i/>
        </w:rPr>
        <w:t xml:space="preserve">[Include </w:t>
      </w:r>
      <w:r w:rsidRPr="00A73106">
        <w:t xml:space="preserve">a </w:t>
      </w:r>
      <w:r w:rsidRPr="00A73106">
        <w:rPr>
          <w:i/>
        </w:rPr>
        <w:t xml:space="preserve">statement that the scheduling order may be altered or amended only upon </w:t>
      </w:r>
      <w:r w:rsidRPr="00A73106">
        <w:t xml:space="preserve">a </w:t>
      </w:r>
      <w:r w:rsidRPr="00A73106">
        <w:rPr>
          <w:i/>
        </w:rPr>
        <w:t>showing of good cause.]</w:t>
      </w:r>
    </w:p>
    <w:p w14:paraId="796B1EAB" w14:textId="77777777" w:rsidR="00A73106" w:rsidRPr="00A73106" w:rsidRDefault="00A73106" w:rsidP="00A73106"/>
    <w:p w14:paraId="1D848354" w14:textId="77777777" w:rsidR="00A73106" w:rsidRDefault="00A73106" w:rsidP="008C4107">
      <w:r w:rsidRPr="00A73106">
        <w:t>DATED this</w:t>
      </w:r>
      <w:r w:rsidR="001254B3">
        <w:t xml:space="preserve"> __________ </w:t>
      </w:r>
      <w:r w:rsidRPr="00A73106">
        <w:t xml:space="preserve">day </w:t>
      </w:r>
      <w:r w:rsidR="001254B3">
        <w:t>of __________, 20_____.</w:t>
      </w:r>
    </w:p>
    <w:p w14:paraId="7FAEF512" w14:textId="77777777" w:rsidR="008C4107" w:rsidRDefault="008C4107" w:rsidP="008C4107"/>
    <w:p w14:paraId="75FC9F48" w14:textId="77777777" w:rsidR="008C4107" w:rsidRDefault="008C4107" w:rsidP="008C4107"/>
    <w:p w14:paraId="77779526" w14:textId="77777777" w:rsidR="008C4107" w:rsidRDefault="008C4107" w:rsidP="008C4107">
      <w:r>
        <w:tab/>
      </w:r>
      <w:r>
        <w:tab/>
      </w:r>
      <w:r>
        <w:tab/>
      </w:r>
      <w:r>
        <w:tab/>
      </w:r>
      <w:r>
        <w:tab/>
      </w:r>
      <w:r>
        <w:tab/>
      </w:r>
      <w:r>
        <w:tab/>
        <w:t>BY THE COURT:</w:t>
      </w:r>
    </w:p>
    <w:p w14:paraId="41A1C6B8" w14:textId="77777777" w:rsidR="008C4107" w:rsidRDefault="008C4107" w:rsidP="008C4107"/>
    <w:p w14:paraId="76515AAE" w14:textId="77777777" w:rsidR="008C4107" w:rsidRDefault="008C4107" w:rsidP="008C4107"/>
    <w:p w14:paraId="2A10BD3F" w14:textId="77777777" w:rsidR="008C4107" w:rsidRDefault="008C4107" w:rsidP="008C4107"/>
    <w:p w14:paraId="5F38F36D" w14:textId="77777777" w:rsidR="008C4107" w:rsidRDefault="008C4107" w:rsidP="008C4107">
      <w:r>
        <w:tab/>
      </w:r>
      <w:r>
        <w:tab/>
      </w:r>
      <w:r>
        <w:tab/>
      </w:r>
      <w:r>
        <w:tab/>
      </w:r>
      <w:r>
        <w:tab/>
      </w:r>
      <w:r>
        <w:tab/>
      </w:r>
      <w:r>
        <w:tab/>
        <w:t>_____________________________</w:t>
      </w:r>
    </w:p>
    <w:p w14:paraId="26DF78C3" w14:textId="77777777" w:rsidR="008C4107" w:rsidRDefault="008C4107" w:rsidP="008C4107">
      <w:r>
        <w:tab/>
      </w:r>
      <w:r>
        <w:tab/>
      </w:r>
      <w:r>
        <w:tab/>
      </w:r>
      <w:r>
        <w:tab/>
      </w:r>
      <w:r>
        <w:tab/>
      </w:r>
      <w:r>
        <w:tab/>
      </w:r>
      <w:r>
        <w:tab/>
        <w:t>United States Magistrate Judge</w:t>
      </w:r>
    </w:p>
    <w:p w14:paraId="66289459" w14:textId="77777777" w:rsidR="008C4107" w:rsidRDefault="008C4107" w:rsidP="008C4107"/>
    <w:p w14:paraId="3DD00D6C" w14:textId="77777777" w:rsidR="007830FF" w:rsidRDefault="007830FF">
      <w:r>
        <w:br w:type="page"/>
      </w:r>
    </w:p>
    <w:p w14:paraId="719FC212" w14:textId="77777777" w:rsidR="008C4107" w:rsidRDefault="008C4107" w:rsidP="008C4107">
      <w:r>
        <w:lastRenderedPageBreak/>
        <w:t>APPROVED:</w:t>
      </w:r>
    </w:p>
    <w:p w14:paraId="18E52494" w14:textId="77777777" w:rsidR="008C4107" w:rsidRDefault="008C4107" w:rsidP="008C4107"/>
    <w:p w14:paraId="29B8F4F1" w14:textId="77777777" w:rsidR="008C4107" w:rsidRDefault="008C4107" w:rsidP="008C4107"/>
    <w:p w14:paraId="37999DB7" w14:textId="77777777" w:rsidR="008C4107" w:rsidRDefault="008C4107" w:rsidP="008C4107">
      <w:r>
        <w:t>______________________________</w:t>
      </w:r>
      <w:r>
        <w:tab/>
      </w:r>
      <w:r>
        <w:tab/>
        <w:t>______________________________</w:t>
      </w:r>
    </w:p>
    <w:p w14:paraId="1B4438FE" w14:textId="77777777" w:rsidR="008C4107" w:rsidRDefault="008C4107" w:rsidP="008C4107">
      <w:r>
        <w:t>(Name)</w:t>
      </w:r>
      <w:r>
        <w:tab/>
      </w:r>
      <w:r>
        <w:tab/>
      </w:r>
      <w:r>
        <w:tab/>
      </w:r>
      <w:r>
        <w:tab/>
      </w:r>
      <w:r>
        <w:tab/>
      </w:r>
      <w:r>
        <w:tab/>
        <w:t>(Name)</w:t>
      </w:r>
    </w:p>
    <w:p w14:paraId="234B3501" w14:textId="77777777" w:rsidR="008C4107" w:rsidRDefault="008C4107" w:rsidP="008C4107">
      <w:r>
        <w:t>(Address)</w:t>
      </w:r>
      <w:r>
        <w:tab/>
      </w:r>
      <w:r>
        <w:tab/>
      </w:r>
      <w:r>
        <w:tab/>
      </w:r>
      <w:r>
        <w:tab/>
      </w:r>
      <w:r>
        <w:tab/>
      </w:r>
      <w:r>
        <w:tab/>
        <w:t>(Address)</w:t>
      </w:r>
    </w:p>
    <w:p w14:paraId="173D1AD8" w14:textId="77777777" w:rsidR="008C4107" w:rsidRDefault="008C4107" w:rsidP="008C4107">
      <w:r>
        <w:t>(Telephone Number)</w:t>
      </w:r>
      <w:r>
        <w:tab/>
      </w:r>
      <w:r>
        <w:tab/>
      </w:r>
      <w:r>
        <w:tab/>
      </w:r>
      <w:r>
        <w:tab/>
        <w:t>(Telephone Number)</w:t>
      </w:r>
    </w:p>
    <w:p w14:paraId="1E3B7BC8" w14:textId="77777777" w:rsidR="008C4107" w:rsidRDefault="008C4107" w:rsidP="008C4107">
      <w:r>
        <w:t xml:space="preserve">Attorney for Plaintiff (or Plaintiff, </w:t>
      </w:r>
      <w:r>
        <w:rPr>
          <w:i/>
        </w:rPr>
        <w:t>Pro Se</w:t>
      </w:r>
      <w:r>
        <w:t>)</w:t>
      </w:r>
      <w:r>
        <w:tab/>
      </w:r>
      <w:r>
        <w:tab/>
        <w:t xml:space="preserve">Attorney for Defendant (or Defendant, </w:t>
      </w:r>
      <w:r>
        <w:tab/>
      </w:r>
      <w:r>
        <w:tab/>
      </w:r>
      <w:r>
        <w:tab/>
      </w:r>
      <w:r>
        <w:tab/>
      </w:r>
      <w:r>
        <w:tab/>
      </w:r>
      <w:r>
        <w:tab/>
      </w:r>
      <w:r>
        <w:tab/>
      </w:r>
      <w:r>
        <w:tab/>
      </w:r>
      <w:r>
        <w:rPr>
          <w:i/>
        </w:rPr>
        <w:t>Pro Se</w:t>
      </w:r>
      <w:r>
        <w:t>)</w:t>
      </w:r>
    </w:p>
    <w:p w14:paraId="6B085AAE" w14:textId="77777777" w:rsidR="008C4107" w:rsidRDefault="008C4107" w:rsidP="008C4107"/>
    <w:p w14:paraId="3A8BB9CD" w14:textId="77777777" w:rsidR="008C4107" w:rsidRDefault="008C4107" w:rsidP="008C4107">
      <w:r>
        <w:rPr>
          <w:i/>
        </w:rPr>
        <w:t>[Please affix counsels’ and any pro se party’s signatures before submission of the proposed Scheduling Order to the Court.]</w:t>
      </w:r>
    </w:p>
    <w:p w14:paraId="1D63B93A" w14:textId="77777777" w:rsidR="008C4107" w:rsidRDefault="008C4107" w:rsidP="008C4107"/>
    <w:p w14:paraId="15C5B20D" w14:textId="77777777" w:rsidR="008C4107" w:rsidRPr="008C4107" w:rsidRDefault="008C4107" w:rsidP="008C4107"/>
    <w:sectPr w:rsidR="008C4107" w:rsidRPr="008C41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75B6" w14:textId="77777777" w:rsidR="00E17569" w:rsidRDefault="00E17569" w:rsidP="001E42F4">
      <w:r>
        <w:separator/>
      </w:r>
    </w:p>
  </w:endnote>
  <w:endnote w:type="continuationSeparator" w:id="0">
    <w:p w14:paraId="30DF07F9" w14:textId="77777777" w:rsidR="00E17569" w:rsidRDefault="00E17569" w:rsidP="001E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158192"/>
      <w:docPartObj>
        <w:docPartGallery w:val="Page Numbers (Bottom of Page)"/>
        <w:docPartUnique/>
      </w:docPartObj>
    </w:sdtPr>
    <w:sdtEndPr>
      <w:rPr>
        <w:noProof/>
      </w:rPr>
    </w:sdtEndPr>
    <w:sdtContent>
      <w:p w14:paraId="2EBDF751" w14:textId="77777777" w:rsidR="001E42F4" w:rsidRDefault="001E42F4">
        <w:pPr>
          <w:pStyle w:val="Footer"/>
          <w:jc w:val="center"/>
        </w:pPr>
        <w:r>
          <w:fldChar w:fldCharType="begin"/>
        </w:r>
        <w:r>
          <w:instrText xml:space="preserve"> PAGE   \* MERGEFORMAT </w:instrText>
        </w:r>
        <w:r>
          <w:fldChar w:fldCharType="separate"/>
        </w:r>
        <w:r w:rsidR="007830FF">
          <w:rPr>
            <w:noProof/>
          </w:rPr>
          <w:t>1</w:t>
        </w:r>
        <w:r>
          <w:rPr>
            <w:noProof/>
          </w:rPr>
          <w:fldChar w:fldCharType="end"/>
        </w:r>
      </w:p>
    </w:sdtContent>
  </w:sdt>
  <w:p w14:paraId="48C5B292" w14:textId="77777777" w:rsidR="001E42F4" w:rsidRDefault="001E4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0DA3" w14:textId="77777777" w:rsidR="00E17569" w:rsidRDefault="00E17569" w:rsidP="001E42F4">
      <w:r>
        <w:separator/>
      </w:r>
    </w:p>
  </w:footnote>
  <w:footnote w:type="continuationSeparator" w:id="0">
    <w:p w14:paraId="05D841F8" w14:textId="77777777" w:rsidR="00E17569" w:rsidRDefault="00E17569" w:rsidP="001E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46B9"/>
    <w:multiLevelType w:val="hybridMultilevel"/>
    <w:tmpl w:val="B3426714"/>
    <w:lvl w:ilvl="0" w:tplc="3ED870F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3C"/>
    <w:rsid w:val="00024CD5"/>
    <w:rsid w:val="00062572"/>
    <w:rsid w:val="001254B3"/>
    <w:rsid w:val="00181FDA"/>
    <w:rsid w:val="001A380C"/>
    <w:rsid w:val="001B2350"/>
    <w:rsid w:val="001D1B23"/>
    <w:rsid w:val="001D2DD3"/>
    <w:rsid w:val="001E42F4"/>
    <w:rsid w:val="00213557"/>
    <w:rsid w:val="00247EF7"/>
    <w:rsid w:val="0031246A"/>
    <w:rsid w:val="003663D2"/>
    <w:rsid w:val="004A21E8"/>
    <w:rsid w:val="004D2C49"/>
    <w:rsid w:val="0051269E"/>
    <w:rsid w:val="00526BE5"/>
    <w:rsid w:val="00551EB0"/>
    <w:rsid w:val="0059791F"/>
    <w:rsid w:val="005B109B"/>
    <w:rsid w:val="005D3D63"/>
    <w:rsid w:val="0062663C"/>
    <w:rsid w:val="006734E2"/>
    <w:rsid w:val="006C0278"/>
    <w:rsid w:val="006E5B43"/>
    <w:rsid w:val="006F2520"/>
    <w:rsid w:val="007830FF"/>
    <w:rsid w:val="007B4D45"/>
    <w:rsid w:val="007C54AA"/>
    <w:rsid w:val="00847E90"/>
    <w:rsid w:val="00890FB6"/>
    <w:rsid w:val="008C4107"/>
    <w:rsid w:val="00926DBF"/>
    <w:rsid w:val="009A4DE3"/>
    <w:rsid w:val="009C3BA1"/>
    <w:rsid w:val="00A075AB"/>
    <w:rsid w:val="00A73106"/>
    <w:rsid w:val="00A94BB6"/>
    <w:rsid w:val="00B76546"/>
    <w:rsid w:val="00BB5F3E"/>
    <w:rsid w:val="00BD7088"/>
    <w:rsid w:val="00C45310"/>
    <w:rsid w:val="00CC361B"/>
    <w:rsid w:val="00D14542"/>
    <w:rsid w:val="00D84F16"/>
    <w:rsid w:val="00DD3113"/>
    <w:rsid w:val="00E17569"/>
    <w:rsid w:val="00E31EBB"/>
    <w:rsid w:val="00EA7A73"/>
    <w:rsid w:val="00F27741"/>
    <w:rsid w:val="00F545BC"/>
    <w:rsid w:val="00F800F8"/>
    <w:rsid w:val="00FA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32A2C"/>
  <w15:docId w15:val="{E3AF54CD-D650-439B-BC79-6D210B4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F4"/>
    <w:pPr>
      <w:tabs>
        <w:tab w:val="center" w:pos="4680"/>
        <w:tab w:val="right" w:pos="9360"/>
      </w:tabs>
    </w:pPr>
  </w:style>
  <w:style w:type="character" w:customStyle="1" w:styleId="HeaderChar">
    <w:name w:val="Header Char"/>
    <w:basedOn w:val="DefaultParagraphFont"/>
    <w:link w:val="Header"/>
    <w:uiPriority w:val="99"/>
    <w:rsid w:val="001E42F4"/>
  </w:style>
  <w:style w:type="paragraph" w:styleId="Footer">
    <w:name w:val="footer"/>
    <w:basedOn w:val="Normal"/>
    <w:link w:val="FooterChar"/>
    <w:uiPriority w:val="99"/>
    <w:unhideWhenUsed/>
    <w:rsid w:val="001E42F4"/>
    <w:pPr>
      <w:tabs>
        <w:tab w:val="center" w:pos="4680"/>
        <w:tab w:val="right" w:pos="9360"/>
      </w:tabs>
    </w:pPr>
  </w:style>
  <w:style w:type="character" w:customStyle="1" w:styleId="FooterChar">
    <w:name w:val="Footer Char"/>
    <w:basedOn w:val="DefaultParagraphFont"/>
    <w:link w:val="Footer"/>
    <w:uiPriority w:val="99"/>
    <w:rsid w:val="001E42F4"/>
  </w:style>
  <w:style w:type="paragraph" w:styleId="ListParagraph">
    <w:name w:val="List Paragraph"/>
    <w:basedOn w:val="Normal"/>
    <w:uiPriority w:val="34"/>
    <w:qFormat/>
    <w:rsid w:val="006E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3DC9-ADD7-4BE9-8E98-EAD10B3E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Brown</dc:creator>
  <cp:lastModifiedBy>Leigh Roberson</cp:lastModifiedBy>
  <cp:revision>3</cp:revision>
  <cp:lastPrinted>2012-08-10T15:29:00Z</cp:lastPrinted>
  <dcterms:created xsi:type="dcterms:W3CDTF">2021-09-08T19:43:00Z</dcterms:created>
  <dcterms:modified xsi:type="dcterms:W3CDTF">2021-09-08T19:47:00Z</dcterms:modified>
</cp:coreProperties>
</file>